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2E" w:rsidRPr="0013022E" w:rsidRDefault="0013022E" w:rsidP="0013022E">
      <w:pPr>
        <w:spacing w:after="0"/>
        <w:jc w:val="right"/>
        <w:rPr>
          <w:rFonts w:cs="Times New Roman"/>
          <w:b/>
          <w:i/>
          <w:color w:val="2E74B5" w:themeColor="accent1" w:themeShade="BF"/>
          <w:sz w:val="24"/>
          <w:szCs w:val="24"/>
        </w:rPr>
      </w:pPr>
      <w:bookmarkStart w:id="0" w:name="_GoBack"/>
      <w:bookmarkEnd w:id="0"/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Mетодология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за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наблюдение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и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проверки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на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достъпността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на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</w:p>
    <w:p w:rsidR="0013022E" w:rsidRPr="0013022E" w:rsidRDefault="0013022E" w:rsidP="0013022E">
      <w:pPr>
        <w:spacing w:after="0"/>
        <w:jc w:val="right"/>
        <w:rPr>
          <w:rFonts w:cs="Times New Roman"/>
          <w:b/>
          <w:i/>
          <w:color w:val="2E74B5" w:themeColor="accent1" w:themeShade="BF"/>
          <w:sz w:val="24"/>
          <w:szCs w:val="24"/>
        </w:rPr>
      </w:pPr>
      <w:proofErr w:type="spellStart"/>
      <w:proofErr w:type="gram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съдържанието</w:t>
      </w:r>
      <w:proofErr w:type="spellEnd"/>
      <w:proofErr w:type="gram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на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интернет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страниците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и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мобилните</w:t>
      </w:r>
      <w:proofErr w:type="spellEnd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 xml:space="preserve"> </w:t>
      </w:r>
      <w:proofErr w:type="spellStart"/>
      <w:r w:rsidRPr="0013022E">
        <w:rPr>
          <w:rFonts w:cs="Times New Roman"/>
          <w:b/>
          <w:i/>
          <w:color w:val="2E74B5" w:themeColor="accent1" w:themeShade="BF"/>
          <w:sz w:val="24"/>
          <w:szCs w:val="24"/>
        </w:rPr>
        <w:t>приложения</w:t>
      </w:r>
      <w:proofErr w:type="spellEnd"/>
    </w:p>
    <w:p w:rsidR="0013022E" w:rsidRPr="0013022E" w:rsidRDefault="0013022E" w:rsidP="0013022E">
      <w:pPr>
        <w:spacing w:after="0"/>
        <w:jc w:val="right"/>
        <w:rPr>
          <w:rFonts w:cs="Times New Roman"/>
          <w:b/>
          <w:i/>
          <w:sz w:val="24"/>
          <w:szCs w:val="24"/>
        </w:rPr>
      </w:pPr>
      <w:proofErr w:type="spellStart"/>
      <w:r>
        <w:rPr>
          <w:rFonts w:cs="Times New Roman"/>
          <w:b/>
          <w:i/>
          <w:sz w:val="24"/>
          <w:szCs w:val="24"/>
        </w:rPr>
        <w:t>Приложение</w:t>
      </w:r>
      <w:proofErr w:type="spellEnd"/>
      <w:r>
        <w:rPr>
          <w:rFonts w:cs="Times New Roman"/>
          <w:b/>
          <w:i/>
          <w:sz w:val="24"/>
          <w:szCs w:val="24"/>
        </w:rPr>
        <w:t xml:space="preserve"> №15</w:t>
      </w:r>
      <w:r w:rsidRPr="0013022E">
        <w:rPr>
          <w:rFonts w:cs="Times New Roman"/>
          <w:b/>
          <w:i/>
          <w:sz w:val="24"/>
          <w:szCs w:val="24"/>
        </w:rPr>
        <w:t xml:space="preserve"> </w:t>
      </w:r>
    </w:p>
    <w:p w:rsidR="0013022E" w:rsidRPr="00D35239" w:rsidRDefault="0013022E" w:rsidP="00D35239">
      <w:pPr>
        <w:spacing w:after="0"/>
        <w:jc w:val="right"/>
        <w:rPr>
          <w:rFonts w:cs="Times New Roman"/>
          <w:b/>
          <w:i/>
          <w:sz w:val="24"/>
          <w:szCs w:val="24"/>
          <w:lang w:val="bg-BG"/>
        </w:rPr>
      </w:pPr>
      <w:r w:rsidRPr="0013022E">
        <w:rPr>
          <w:rFonts w:cs="Times New Roman"/>
          <w:b/>
          <w:i/>
          <w:sz w:val="24"/>
          <w:szCs w:val="24"/>
        </w:rPr>
        <w:t>(</w:t>
      </w:r>
      <w:proofErr w:type="spellStart"/>
      <w:r w:rsidRPr="0013022E">
        <w:rPr>
          <w:rFonts w:cs="Times New Roman"/>
          <w:b/>
          <w:i/>
          <w:sz w:val="24"/>
          <w:szCs w:val="24"/>
        </w:rPr>
        <w:t>Образец</w:t>
      </w:r>
      <w:proofErr w:type="spellEnd"/>
      <w:r w:rsidRPr="0013022E">
        <w:rPr>
          <w:rFonts w:cs="Times New Roman"/>
          <w:b/>
          <w:i/>
          <w:sz w:val="24"/>
          <w:szCs w:val="24"/>
        </w:rPr>
        <w:t>)</w:t>
      </w:r>
    </w:p>
    <w:p w:rsidR="0013022E" w:rsidRPr="00D35239" w:rsidRDefault="00571959" w:rsidP="0013022E">
      <w:pPr>
        <w:spacing w:before="240"/>
        <w:jc w:val="center"/>
        <w:rPr>
          <w:rFonts w:cs="Times New Roman"/>
          <w:b/>
          <w:sz w:val="24"/>
          <w:szCs w:val="24"/>
          <w:lang w:val="bg-BG"/>
        </w:rPr>
      </w:pPr>
      <w:r w:rsidRPr="00D35239">
        <w:rPr>
          <w:rFonts w:cs="Times New Roman"/>
          <w:b/>
          <w:sz w:val="24"/>
          <w:szCs w:val="24"/>
          <w:lang w:val="bg-BG"/>
        </w:rPr>
        <w:t>ОТЧЕТ</w:t>
      </w:r>
      <w:r w:rsidR="0013022E" w:rsidRPr="00D35239">
        <w:rPr>
          <w:rFonts w:cs="Times New Roman"/>
          <w:b/>
          <w:sz w:val="24"/>
          <w:szCs w:val="24"/>
          <w:lang w:val="bg-BG"/>
        </w:rPr>
        <w:t>ЕН ДОКЛАД ЗА ИЗВЪРШЕНА ПРОВЕРКА</w:t>
      </w:r>
      <w:r w:rsidRPr="00D35239">
        <w:rPr>
          <w:rFonts w:cs="Times New Roman"/>
          <w:b/>
          <w:sz w:val="24"/>
          <w:szCs w:val="24"/>
          <w:lang w:val="bg-BG"/>
        </w:rPr>
        <w:t xml:space="preserve"> НА ДОСТЪПНОСТТА</w:t>
      </w:r>
      <w:r w:rsidRPr="00D35239">
        <w:rPr>
          <w:rFonts w:cs="Times New Roman"/>
          <w:b/>
          <w:sz w:val="24"/>
          <w:szCs w:val="24"/>
          <w:lang w:val="bg-BG"/>
        </w:rPr>
        <w:br/>
        <w:t xml:space="preserve"> НА МОБИЛНО ПРИЛОЖЕНИЕ </w:t>
      </w:r>
    </w:p>
    <w:p w:rsidR="0013022E" w:rsidRPr="00D35239" w:rsidRDefault="0013022E" w:rsidP="0013022E">
      <w:pPr>
        <w:spacing w:before="240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D35239">
        <w:rPr>
          <w:rFonts w:cs="Times New Roman"/>
          <w:sz w:val="24"/>
          <w:szCs w:val="24"/>
        </w:rPr>
        <w:t>Докладът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за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извършена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проверка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представя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формат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за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съобщаване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на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резултатите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от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проверката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на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достъпността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на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r w:rsidRPr="00D35239">
        <w:rPr>
          <w:rFonts w:cs="Times New Roman"/>
          <w:sz w:val="24"/>
          <w:szCs w:val="24"/>
          <w:lang w:val="bg-BG"/>
        </w:rPr>
        <w:t>мобилно приложение</w:t>
      </w:r>
      <w:r w:rsidR="00D21681" w:rsidRPr="00D35239">
        <w:rPr>
          <w:rFonts w:cs="Times New Roman"/>
          <w:sz w:val="24"/>
          <w:szCs w:val="24"/>
          <w:lang w:val="bg-BG"/>
        </w:rPr>
        <w:t xml:space="preserve"> - софтуер</w:t>
      </w:r>
      <w:r w:rsidRPr="00D35239">
        <w:rPr>
          <w:rFonts w:cs="Times New Roman"/>
          <w:sz w:val="24"/>
          <w:szCs w:val="24"/>
          <w:lang w:val="bg-BG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съгласно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хармонизирания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стандарт</w:t>
      </w:r>
      <w:proofErr w:type="spellEnd"/>
      <w:r w:rsidRPr="00D35239">
        <w:rPr>
          <w:rFonts w:cs="Times New Roman"/>
          <w:sz w:val="24"/>
          <w:szCs w:val="24"/>
          <w:lang w:val="bg-BG"/>
        </w:rPr>
        <w:t xml:space="preserve"> </w:t>
      </w:r>
      <w:r w:rsidRPr="00D35239">
        <w:rPr>
          <w:rFonts w:cs="Times New Roman"/>
          <w:sz w:val="24"/>
          <w:szCs w:val="24"/>
          <w:u w:val="single"/>
          <w:lang w:val="bg-BG"/>
        </w:rPr>
        <w:t>EN 301 549 V2.1.2 (2018-08)</w:t>
      </w:r>
      <w:r w:rsidRPr="00D35239">
        <w:rPr>
          <w:rFonts w:cs="Times New Roman"/>
          <w:sz w:val="24"/>
          <w:szCs w:val="24"/>
        </w:rPr>
        <w:t xml:space="preserve">. </w:t>
      </w:r>
      <w:proofErr w:type="spellStart"/>
      <w:r w:rsidRPr="00D35239">
        <w:rPr>
          <w:rFonts w:cs="Times New Roman"/>
          <w:sz w:val="24"/>
          <w:szCs w:val="24"/>
        </w:rPr>
        <w:t>Проверяващото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лице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попълва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думите</w:t>
      </w:r>
      <w:proofErr w:type="spellEnd"/>
      <w:r w:rsidRPr="00D35239">
        <w:rPr>
          <w:rFonts w:cs="Times New Roman"/>
          <w:sz w:val="24"/>
          <w:szCs w:val="24"/>
        </w:rPr>
        <w:t xml:space="preserve"> в </w:t>
      </w:r>
      <w:proofErr w:type="spellStart"/>
      <w:r w:rsidRPr="00D35239">
        <w:rPr>
          <w:rFonts w:cs="Times New Roman"/>
          <w:sz w:val="24"/>
          <w:szCs w:val="24"/>
        </w:rPr>
        <w:t>скоби</w:t>
      </w:r>
      <w:proofErr w:type="spellEnd"/>
      <w:r w:rsidRPr="00D35239">
        <w:rPr>
          <w:rFonts w:cs="Times New Roman"/>
          <w:sz w:val="24"/>
          <w:szCs w:val="24"/>
        </w:rPr>
        <w:t xml:space="preserve"> [......], </w:t>
      </w:r>
      <w:proofErr w:type="spellStart"/>
      <w:r w:rsidRPr="00D35239">
        <w:rPr>
          <w:rFonts w:cs="Times New Roman"/>
          <w:sz w:val="24"/>
          <w:szCs w:val="24"/>
        </w:rPr>
        <w:t>като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тяхното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предназначение</w:t>
      </w:r>
      <w:proofErr w:type="spellEnd"/>
      <w:r w:rsidRPr="00D35239">
        <w:rPr>
          <w:rFonts w:cs="Times New Roman"/>
          <w:sz w:val="24"/>
          <w:szCs w:val="24"/>
        </w:rPr>
        <w:t xml:space="preserve"> е </w:t>
      </w:r>
      <w:proofErr w:type="spellStart"/>
      <w:r w:rsidRPr="00D35239">
        <w:rPr>
          <w:rFonts w:cs="Times New Roman"/>
          <w:sz w:val="24"/>
          <w:szCs w:val="24"/>
        </w:rPr>
        <w:t>да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бъдат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запълнени</w:t>
      </w:r>
      <w:proofErr w:type="spellEnd"/>
      <w:r w:rsidRPr="00D35239">
        <w:rPr>
          <w:rFonts w:cs="Times New Roman"/>
          <w:sz w:val="24"/>
          <w:szCs w:val="24"/>
        </w:rPr>
        <w:t xml:space="preserve"> с </w:t>
      </w:r>
      <w:proofErr w:type="spellStart"/>
      <w:r w:rsidRPr="00D35239">
        <w:rPr>
          <w:rFonts w:cs="Times New Roman"/>
          <w:sz w:val="24"/>
          <w:szCs w:val="24"/>
        </w:rPr>
        <w:t>информация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от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извършената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проверка</w:t>
      </w:r>
      <w:proofErr w:type="spellEnd"/>
      <w:r w:rsidRPr="00D35239">
        <w:rPr>
          <w:rFonts w:cs="Times New Roman"/>
          <w:sz w:val="24"/>
          <w:szCs w:val="24"/>
        </w:rPr>
        <w:t xml:space="preserve">. </w:t>
      </w:r>
      <w:proofErr w:type="spellStart"/>
      <w:r w:rsidRPr="00D35239">
        <w:rPr>
          <w:rFonts w:cs="Times New Roman"/>
          <w:sz w:val="24"/>
          <w:szCs w:val="24"/>
        </w:rPr>
        <w:t>Неразделна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част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от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доклада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са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изготвените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контролни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листове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за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извършени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проверки</w:t>
      </w:r>
      <w:proofErr w:type="spellEnd"/>
      <w:r w:rsidRPr="00D35239">
        <w:rPr>
          <w:rFonts w:cs="Times New Roman"/>
          <w:sz w:val="24"/>
          <w:szCs w:val="24"/>
        </w:rPr>
        <w:t>.</w:t>
      </w:r>
    </w:p>
    <w:p w:rsidR="0013022E" w:rsidRPr="00D35239" w:rsidRDefault="0013022E" w:rsidP="0013022E">
      <w:pPr>
        <w:spacing w:before="240"/>
        <w:rPr>
          <w:rFonts w:cs="Times New Roman"/>
          <w:b/>
          <w:sz w:val="24"/>
          <w:szCs w:val="24"/>
        </w:rPr>
      </w:pPr>
      <w:r w:rsidRPr="00D35239">
        <w:rPr>
          <w:rFonts w:cs="Times New Roman"/>
          <w:b/>
          <w:sz w:val="24"/>
          <w:szCs w:val="24"/>
        </w:rPr>
        <w:t xml:space="preserve">1. </w:t>
      </w:r>
      <w:proofErr w:type="spellStart"/>
      <w:r w:rsidRPr="00D35239">
        <w:rPr>
          <w:rFonts w:cs="Times New Roman"/>
          <w:b/>
          <w:sz w:val="24"/>
          <w:szCs w:val="24"/>
        </w:rPr>
        <w:t>Данни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за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лицето</w:t>
      </w:r>
      <w:proofErr w:type="spellEnd"/>
      <w:r w:rsidRPr="00D35239">
        <w:rPr>
          <w:rFonts w:cs="Times New Roman"/>
          <w:b/>
          <w:sz w:val="24"/>
          <w:szCs w:val="24"/>
        </w:rPr>
        <w:t>/-</w:t>
      </w:r>
      <w:proofErr w:type="spellStart"/>
      <w:r w:rsidRPr="00D35239">
        <w:rPr>
          <w:rFonts w:cs="Times New Roman"/>
          <w:b/>
          <w:sz w:val="24"/>
          <w:szCs w:val="24"/>
        </w:rPr>
        <w:t>ата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, </w:t>
      </w:r>
      <w:proofErr w:type="spellStart"/>
      <w:r w:rsidRPr="00D35239">
        <w:rPr>
          <w:rFonts w:cs="Times New Roman"/>
          <w:b/>
          <w:sz w:val="24"/>
          <w:szCs w:val="24"/>
        </w:rPr>
        <w:t>извършило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/-и </w:t>
      </w:r>
      <w:proofErr w:type="spellStart"/>
      <w:r w:rsidRPr="00D35239">
        <w:rPr>
          <w:rFonts w:cs="Times New Roman"/>
          <w:b/>
          <w:sz w:val="24"/>
          <w:szCs w:val="24"/>
        </w:rPr>
        <w:t>проверката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</w:p>
    <w:p w:rsidR="0013022E" w:rsidRPr="00D35239" w:rsidRDefault="0013022E" w:rsidP="0013022E">
      <w:pPr>
        <w:spacing w:after="0"/>
        <w:rPr>
          <w:rFonts w:cs="Times New Roman"/>
          <w:sz w:val="24"/>
          <w:szCs w:val="24"/>
        </w:rPr>
      </w:pPr>
      <w:r w:rsidRPr="00D35239">
        <w:rPr>
          <w:rFonts w:cs="Times New Roman"/>
          <w:b/>
          <w:sz w:val="24"/>
          <w:szCs w:val="24"/>
        </w:rPr>
        <w:t xml:space="preserve">2. </w:t>
      </w:r>
      <w:proofErr w:type="spellStart"/>
      <w:r w:rsidRPr="00D35239">
        <w:rPr>
          <w:rFonts w:cs="Times New Roman"/>
          <w:b/>
          <w:sz w:val="24"/>
          <w:szCs w:val="24"/>
        </w:rPr>
        <w:t>Период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на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извършената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проверка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</w:p>
    <w:p w:rsidR="00D21681" w:rsidRPr="00D35239" w:rsidRDefault="0013022E" w:rsidP="00D21681">
      <w:pPr>
        <w:spacing w:after="0"/>
        <w:rPr>
          <w:rFonts w:cs="Times New Roman"/>
          <w:sz w:val="24"/>
          <w:szCs w:val="24"/>
        </w:rPr>
      </w:pPr>
      <w:r w:rsidRPr="00D35239">
        <w:rPr>
          <w:rFonts w:cs="Times New Roman"/>
          <w:sz w:val="24"/>
          <w:szCs w:val="24"/>
        </w:rPr>
        <w:t>[</w:t>
      </w:r>
      <w:proofErr w:type="spellStart"/>
      <w:proofErr w:type="gramStart"/>
      <w:r w:rsidRPr="00D35239">
        <w:rPr>
          <w:rFonts w:cs="Times New Roman"/>
          <w:sz w:val="24"/>
          <w:szCs w:val="24"/>
        </w:rPr>
        <w:t>посочва</w:t>
      </w:r>
      <w:proofErr w:type="spellEnd"/>
      <w:proofErr w:type="gram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се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датата</w:t>
      </w:r>
      <w:proofErr w:type="spellEnd"/>
      <w:r w:rsidRPr="00D35239">
        <w:rPr>
          <w:rFonts w:cs="Times New Roman"/>
          <w:sz w:val="24"/>
          <w:szCs w:val="24"/>
        </w:rPr>
        <w:t>/-</w:t>
      </w:r>
      <w:proofErr w:type="spellStart"/>
      <w:r w:rsidRPr="00D35239">
        <w:rPr>
          <w:rFonts w:cs="Times New Roman"/>
          <w:sz w:val="24"/>
          <w:szCs w:val="24"/>
        </w:rPr>
        <w:t>ите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или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периодът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от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време</w:t>
      </w:r>
      <w:proofErr w:type="spellEnd"/>
      <w:r w:rsidRPr="00D35239">
        <w:rPr>
          <w:rFonts w:cs="Times New Roman"/>
          <w:sz w:val="24"/>
          <w:szCs w:val="24"/>
        </w:rPr>
        <w:t xml:space="preserve">, в </w:t>
      </w:r>
      <w:proofErr w:type="spellStart"/>
      <w:r w:rsidRPr="00D35239">
        <w:rPr>
          <w:rFonts w:cs="Times New Roman"/>
          <w:sz w:val="24"/>
          <w:szCs w:val="24"/>
        </w:rPr>
        <w:t>който</w:t>
      </w:r>
      <w:proofErr w:type="spellEnd"/>
      <w:r w:rsidRPr="00D35239">
        <w:rPr>
          <w:rFonts w:cs="Times New Roman"/>
          <w:sz w:val="24"/>
          <w:szCs w:val="24"/>
        </w:rPr>
        <w:t xml:space="preserve"> е </w:t>
      </w:r>
      <w:proofErr w:type="spellStart"/>
      <w:r w:rsidRPr="00D35239">
        <w:rPr>
          <w:rFonts w:cs="Times New Roman"/>
          <w:sz w:val="24"/>
          <w:szCs w:val="24"/>
        </w:rPr>
        <w:t>извършена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проверката</w:t>
      </w:r>
      <w:proofErr w:type="spellEnd"/>
      <w:r w:rsidRPr="00D35239">
        <w:rPr>
          <w:rFonts w:cs="Times New Roman"/>
          <w:sz w:val="24"/>
          <w:szCs w:val="24"/>
        </w:rPr>
        <w:t xml:space="preserve">] </w:t>
      </w:r>
    </w:p>
    <w:p w:rsidR="00D21681" w:rsidRPr="00D35239" w:rsidRDefault="00D21681" w:rsidP="00D21681">
      <w:pPr>
        <w:spacing w:after="0"/>
        <w:rPr>
          <w:rFonts w:cs="Times New Roman"/>
          <w:sz w:val="24"/>
          <w:szCs w:val="24"/>
          <w:lang w:val="bg-BG"/>
        </w:rPr>
      </w:pPr>
    </w:p>
    <w:p w:rsidR="00A6611C" w:rsidRPr="00D35239" w:rsidRDefault="00D21681" w:rsidP="00D21681">
      <w:pPr>
        <w:spacing w:after="0"/>
        <w:rPr>
          <w:rFonts w:cs="Times New Roman"/>
          <w:sz w:val="24"/>
          <w:szCs w:val="24"/>
          <w:lang w:val="bg-BG"/>
        </w:rPr>
      </w:pPr>
      <w:r w:rsidRPr="00D35239">
        <w:rPr>
          <w:rFonts w:cs="Times New Roman"/>
          <w:b/>
          <w:sz w:val="24"/>
          <w:szCs w:val="24"/>
          <w:lang w:val="bg-BG"/>
        </w:rPr>
        <w:t>3</w:t>
      </w:r>
      <w:r w:rsidRPr="00D35239">
        <w:rPr>
          <w:rFonts w:cs="Times New Roman"/>
          <w:sz w:val="24"/>
          <w:szCs w:val="24"/>
          <w:lang w:val="bg-BG"/>
        </w:rPr>
        <w:t xml:space="preserve">. </w:t>
      </w:r>
      <w:r w:rsidR="00571959" w:rsidRPr="00D35239">
        <w:rPr>
          <w:rFonts w:cs="Times New Roman"/>
          <w:b/>
          <w:sz w:val="24"/>
          <w:szCs w:val="24"/>
          <w:lang w:val="bg-BG"/>
        </w:rPr>
        <w:t>Обхват на извършената проверка</w:t>
      </w:r>
    </w:p>
    <w:tbl>
      <w:tblPr>
        <w:tblStyle w:val="TableGrid"/>
        <w:tblW w:w="10338" w:type="dxa"/>
        <w:jc w:val="center"/>
        <w:tblLook w:val="04A0" w:firstRow="1" w:lastRow="0" w:firstColumn="1" w:lastColumn="0" w:noHBand="0" w:noVBand="1"/>
      </w:tblPr>
      <w:tblGrid>
        <w:gridCol w:w="3251"/>
        <w:gridCol w:w="7087"/>
      </w:tblGrid>
      <w:tr w:rsidR="00D21681" w:rsidRPr="00D35239" w:rsidTr="00D35239">
        <w:trPr>
          <w:jc w:val="center"/>
        </w:trPr>
        <w:tc>
          <w:tcPr>
            <w:tcW w:w="325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D21681" w:rsidRPr="00D35239" w:rsidRDefault="00D21681">
            <w:pPr>
              <w:spacing w:after="0" w:line="240" w:lineRule="auto"/>
              <w:rPr>
                <w:sz w:val="24"/>
                <w:szCs w:val="24"/>
              </w:rPr>
            </w:pPr>
            <w:r w:rsidRPr="00D35239">
              <w:rPr>
                <w:rFonts w:cs="Times New Roman"/>
                <w:sz w:val="24"/>
                <w:szCs w:val="24"/>
                <w:lang w:val="bg-BG"/>
              </w:rPr>
              <w:t>Основен адрес на софтуера:</w:t>
            </w:r>
          </w:p>
        </w:tc>
        <w:tc>
          <w:tcPr>
            <w:tcW w:w="70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 w:themeFill="background1" w:themeFillShade="F2"/>
          </w:tcPr>
          <w:p w:rsidR="00D21681" w:rsidRPr="00D35239" w:rsidRDefault="00D21681" w:rsidP="00D35239">
            <w:pPr>
              <w:tabs>
                <w:tab w:val="left" w:pos="2010"/>
              </w:tabs>
              <w:spacing w:before="120" w:after="120" w:line="240" w:lineRule="auto"/>
              <w:rPr>
                <w:rFonts w:cs="Times New Roman"/>
                <w:sz w:val="24"/>
                <w:szCs w:val="24"/>
                <w:lang w:val="bg-BG"/>
              </w:rPr>
            </w:pPr>
            <w:r w:rsidRPr="00D35239">
              <w:rPr>
                <w:rFonts w:cs="Times New Roman"/>
                <w:i/>
                <w:sz w:val="24"/>
                <w:szCs w:val="24"/>
                <w:u w:val="single"/>
                <w:lang w:val="bg-BG"/>
              </w:rPr>
              <w:t>[ Полето се попълва при изготвяне на анализа ]</w:t>
            </w:r>
          </w:p>
        </w:tc>
      </w:tr>
      <w:tr w:rsidR="00D21681" w:rsidRPr="00D35239" w:rsidTr="00D35239">
        <w:trPr>
          <w:jc w:val="center"/>
        </w:trPr>
        <w:tc>
          <w:tcPr>
            <w:tcW w:w="325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D21681" w:rsidRPr="00D35239" w:rsidRDefault="00D21681">
            <w:pPr>
              <w:spacing w:after="0" w:line="240" w:lineRule="auto"/>
              <w:rPr>
                <w:sz w:val="24"/>
                <w:szCs w:val="24"/>
              </w:rPr>
            </w:pPr>
            <w:r w:rsidRPr="00D35239">
              <w:rPr>
                <w:rFonts w:cs="Times New Roman"/>
                <w:sz w:val="24"/>
                <w:szCs w:val="24"/>
                <w:lang w:val="bg-BG"/>
              </w:rPr>
              <w:t>Заглавие на софтуера:</w:t>
            </w:r>
          </w:p>
        </w:tc>
        <w:tc>
          <w:tcPr>
            <w:tcW w:w="70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 w:themeFill="background1" w:themeFillShade="F2"/>
          </w:tcPr>
          <w:p w:rsidR="00D21681" w:rsidRPr="00D35239" w:rsidRDefault="00D21681" w:rsidP="00D35239">
            <w:pPr>
              <w:tabs>
                <w:tab w:val="left" w:pos="2010"/>
              </w:tabs>
              <w:spacing w:before="120" w:after="120" w:line="240" w:lineRule="auto"/>
              <w:rPr>
                <w:rFonts w:cs="Times New Roman"/>
                <w:sz w:val="24"/>
                <w:szCs w:val="24"/>
                <w:lang w:val="bg-BG"/>
              </w:rPr>
            </w:pPr>
            <w:bookmarkStart w:id="1" w:name="__DdeLink__1396_2821582287"/>
            <w:r w:rsidRPr="00D35239">
              <w:rPr>
                <w:rFonts w:cs="Times New Roman"/>
                <w:i/>
                <w:sz w:val="24"/>
                <w:szCs w:val="24"/>
                <w:u w:val="single"/>
                <w:lang w:val="bg-BG"/>
              </w:rPr>
              <w:t>[ Полето се попълва при изготвяне на анализа ]</w:t>
            </w:r>
            <w:bookmarkEnd w:id="1"/>
          </w:p>
        </w:tc>
      </w:tr>
      <w:tr w:rsidR="00D21681" w:rsidRPr="00D35239" w:rsidTr="00D35239">
        <w:trPr>
          <w:jc w:val="center"/>
        </w:trPr>
        <w:tc>
          <w:tcPr>
            <w:tcW w:w="325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:rsidR="00D21681" w:rsidRPr="00D35239" w:rsidRDefault="00D21681">
            <w:pPr>
              <w:spacing w:after="0" w:line="240" w:lineRule="auto"/>
              <w:rPr>
                <w:rFonts w:cs="Times New Roman"/>
                <w:sz w:val="24"/>
                <w:szCs w:val="24"/>
                <w:lang w:val="bg-BG"/>
              </w:rPr>
            </w:pPr>
            <w:r w:rsidRPr="00D35239">
              <w:rPr>
                <w:rFonts w:cs="Times New Roman"/>
                <w:sz w:val="24"/>
                <w:szCs w:val="24"/>
                <w:lang w:val="bg-BG"/>
              </w:rPr>
              <w:t>Версия на софтуера:</w:t>
            </w:r>
          </w:p>
        </w:tc>
        <w:tc>
          <w:tcPr>
            <w:tcW w:w="708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 w:themeFill="background1" w:themeFillShade="F2"/>
          </w:tcPr>
          <w:p w:rsidR="00D21681" w:rsidRPr="00D35239" w:rsidRDefault="00D21681" w:rsidP="00D35239">
            <w:pPr>
              <w:tabs>
                <w:tab w:val="left" w:pos="2010"/>
              </w:tabs>
              <w:spacing w:before="120" w:after="120" w:line="240" w:lineRule="auto"/>
              <w:rPr>
                <w:rFonts w:cs="Times New Roman"/>
                <w:i/>
                <w:sz w:val="24"/>
                <w:szCs w:val="24"/>
                <w:highlight w:val="yellow"/>
                <w:u w:val="single"/>
                <w:lang w:val="bg-BG"/>
              </w:rPr>
            </w:pPr>
            <w:r w:rsidRPr="00D35239">
              <w:rPr>
                <w:rFonts w:cs="Times New Roman"/>
                <w:i/>
                <w:sz w:val="24"/>
                <w:szCs w:val="24"/>
                <w:u w:val="single"/>
                <w:lang w:val="bg-BG"/>
              </w:rPr>
              <w:t>[ Полето се попълва при изготвяне на анализа ]</w:t>
            </w:r>
          </w:p>
        </w:tc>
      </w:tr>
    </w:tbl>
    <w:p w:rsidR="00D21681" w:rsidRPr="00D35239" w:rsidRDefault="00D21681" w:rsidP="00D21681">
      <w:pPr>
        <w:spacing w:after="0" w:line="259" w:lineRule="auto"/>
        <w:rPr>
          <w:rFonts w:cs="Times New Roman"/>
          <w:b/>
          <w:sz w:val="24"/>
          <w:szCs w:val="24"/>
          <w:lang w:val="bg-BG"/>
        </w:rPr>
      </w:pPr>
    </w:p>
    <w:p w:rsidR="00D21681" w:rsidRPr="00D35239" w:rsidRDefault="00D21681" w:rsidP="00D35239">
      <w:pPr>
        <w:spacing w:before="120" w:after="0" w:line="259" w:lineRule="auto"/>
        <w:rPr>
          <w:rFonts w:cs="Times New Roman"/>
          <w:b/>
          <w:sz w:val="24"/>
          <w:szCs w:val="24"/>
        </w:rPr>
      </w:pPr>
      <w:r w:rsidRPr="00D35239">
        <w:rPr>
          <w:rFonts w:cs="Times New Roman"/>
          <w:b/>
          <w:sz w:val="24"/>
          <w:szCs w:val="24"/>
        </w:rPr>
        <w:t xml:space="preserve">4. </w:t>
      </w:r>
      <w:proofErr w:type="spellStart"/>
      <w:r w:rsidRPr="00D35239">
        <w:rPr>
          <w:rFonts w:cs="Times New Roman"/>
          <w:b/>
          <w:sz w:val="24"/>
          <w:szCs w:val="24"/>
        </w:rPr>
        <w:t>Обща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информация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за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r w:rsidRPr="00D35239">
        <w:rPr>
          <w:rFonts w:cs="Times New Roman"/>
          <w:b/>
          <w:sz w:val="24"/>
          <w:szCs w:val="24"/>
          <w:lang w:val="bg-BG"/>
        </w:rPr>
        <w:t>проверката</w:t>
      </w:r>
      <w:r w:rsidRPr="00D35239">
        <w:rPr>
          <w:rFonts w:cs="Times New Roman"/>
          <w:b/>
          <w:sz w:val="24"/>
          <w:szCs w:val="24"/>
        </w:rPr>
        <w:t xml:space="preserve"> </w:t>
      </w:r>
    </w:p>
    <w:p w:rsidR="00D21681" w:rsidRPr="00D35239" w:rsidRDefault="00D21681" w:rsidP="00D35239">
      <w:pPr>
        <w:spacing w:before="120" w:after="0" w:line="259" w:lineRule="auto"/>
        <w:rPr>
          <w:rFonts w:cs="Times New Roman"/>
          <w:sz w:val="24"/>
          <w:szCs w:val="24"/>
        </w:rPr>
      </w:pPr>
      <w:r w:rsidRPr="00D35239">
        <w:rPr>
          <w:rFonts w:cs="Times New Roman"/>
          <w:sz w:val="24"/>
          <w:szCs w:val="24"/>
        </w:rPr>
        <w:t xml:space="preserve">4.1. </w:t>
      </w:r>
      <w:proofErr w:type="spellStart"/>
      <w:r w:rsidRPr="00D35239">
        <w:rPr>
          <w:rFonts w:cs="Times New Roman"/>
          <w:sz w:val="24"/>
          <w:szCs w:val="24"/>
        </w:rPr>
        <w:t>Изисквания</w:t>
      </w:r>
      <w:proofErr w:type="spellEnd"/>
      <w:r w:rsidRPr="00D35239">
        <w:rPr>
          <w:rFonts w:cs="Times New Roman"/>
          <w:sz w:val="24"/>
          <w:szCs w:val="24"/>
        </w:rPr>
        <w:t>/</w:t>
      </w:r>
      <w:proofErr w:type="spellStart"/>
      <w:r w:rsidRPr="00D35239">
        <w:rPr>
          <w:rFonts w:cs="Times New Roman"/>
          <w:sz w:val="24"/>
          <w:szCs w:val="24"/>
        </w:rPr>
        <w:t>критерии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за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успех</w:t>
      </w:r>
      <w:proofErr w:type="spellEnd"/>
      <w:r w:rsidRPr="00D35239">
        <w:rPr>
          <w:rFonts w:cs="Times New Roman"/>
          <w:sz w:val="24"/>
          <w:szCs w:val="24"/>
        </w:rPr>
        <w:t xml:space="preserve">, </w:t>
      </w:r>
      <w:proofErr w:type="spellStart"/>
      <w:r w:rsidRPr="00D35239">
        <w:rPr>
          <w:rFonts w:cs="Times New Roman"/>
          <w:sz w:val="24"/>
          <w:szCs w:val="24"/>
        </w:rPr>
        <w:t>които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са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включени</w:t>
      </w:r>
      <w:proofErr w:type="spellEnd"/>
      <w:r w:rsidRPr="00D35239">
        <w:rPr>
          <w:rFonts w:cs="Times New Roman"/>
          <w:sz w:val="24"/>
          <w:szCs w:val="24"/>
        </w:rPr>
        <w:t xml:space="preserve"> в </w:t>
      </w:r>
      <w:proofErr w:type="spellStart"/>
      <w:r w:rsidRPr="00D35239">
        <w:rPr>
          <w:rFonts w:cs="Times New Roman"/>
          <w:sz w:val="24"/>
          <w:szCs w:val="24"/>
        </w:rPr>
        <w:t>проверката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</w:p>
    <w:p w:rsidR="00D21681" w:rsidRPr="00D35239" w:rsidRDefault="00D21681" w:rsidP="00D35239">
      <w:pPr>
        <w:spacing w:after="0" w:line="259" w:lineRule="auto"/>
        <w:ind w:firstLine="720"/>
        <w:rPr>
          <w:rFonts w:cs="Times New Roman"/>
          <w:sz w:val="24"/>
          <w:szCs w:val="24"/>
        </w:rPr>
      </w:pPr>
      <w:r w:rsidRPr="00D35239">
        <w:rPr>
          <w:rFonts w:cs="Times New Roman"/>
          <w:sz w:val="24"/>
          <w:szCs w:val="24"/>
        </w:rPr>
        <w:t>[</w:t>
      </w:r>
      <w:proofErr w:type="spellStart"/>
      <w:proofErr w:type="gramStart"/>
      <w:r w:rsidRPr="00D35239">
        <w:rPr>
          <w:rFonts w:cs="Times New Roman"/>
          <w:sz w:val="24"/>
          <w:szCs w:val="24"/>
        </w:rPr>
        <w:t>описват</w:t>
      </w:r>
      <w:proofErr w:type="spellEnd"/>
      <w:proofErr w:type="gram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се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изискванията</w:t>
      </w:r>
      <w:proofErr w:type="spellEnd"/>
      <w:r w:rsidRPr="00D35239">
        <w:rPr>
          <w:rFonts w:cs="Times New Roman"/>
          <w:sz w:val="24"/>
          <w:szCs w:val="24"/>
        </w:rPr>
        <w:t xml:space="preserve">] </w:t>
      </w:r>
    </w:p>
    <w:p w:rsidR="00D21681" w:rsidRPr="00D35239" w:rsidRDefault="00D21681" w:rsidP="00D35239">
      <w:pPr>
        <w:spacing w:before="120" w:after="0" w:line="259" w:lineRule="auto"/>
        <w:rPr>
          <w:rFonts w:cs="Times New Roman"/>
          <w:sz w:val="24"/>
          <w:szCs w:val="24"/>
        </w:rPr>
      </w:pPr>
      <w:r w:rsidRPr="00D35239">
        <w:rPr>
          <w:rFonts w:cs="Times New Roman"/>
          <w:sz w:val="24"/>
          <w:szCs w:val="24"/>
          <w:lang w:val="bg-BG"/>
        </w:rPr>
        <w:t>4</w:t>
      </w:r>
      <w:r w:rsidRPr="00D35239">
        <w:rPr>
          <w:rFonts w:cs="Times New Roman"/>
          <w:sz w:val="24"/>
          <w:szCs w:val="24"/>
        </w:rPr>
        <w:t xml:space="preserve">.2. </w:t>
      </w:r>
      <w:proofErr w:type="spellStart"/>
      <w:r w:rsidRPr="00D35239">
        <w:rPr>
          <w:rFonts w:cs="Times New Roman"/>
          <w:sz w:val="24"/>
          <w:szCs w:val="24"/>
        </w:rPr>
        <w:t>Инструменти</w:t>
      </w:r>
      <w:proofErr w:type="spellEnd"/>
      <w:r w:rsidRPr="00D35239">
        <w:rPr>
          <w:rFonts w:cs="Times New Roman"/>
          <w:sz w:val="24"/>
          <w:szCs w:val="24"/>
        </w:rPr>
        <w:t xml:space="preserve">, </w:t>
      </w:r>
      <w:proofErr w:type="spellStart"/>
      <w:r w:rsidRPr="00D35239">
        <w:rPr>
          <w:rFonts w:cs="Times New Roman"/>
          <w:sz w:val="24"/>
          <w:szCs w:val="24"/>
        </w:rPr>
        <w:t>използвани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проверката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</w:p>
    <w:p w:rsidR="00D35239" w:rsidRPr="00D35239" w:rsidRDefault="00D35239" w:rsidP="00D35239">
      <w:pPr>
        <w:spacing w:after="0" w:line="259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proofErr w:type="spellStart"/>
      <w:proofErr w:type="gramStart"/>
      <w:r>
        <w:rPr>
          <w:rFonts w:cs="Times New Roman"/>
          <w:sz w:val="24"/>
          <w:szCs w:val="24"/>
        </w:rPr>
        <w:t>о</w:t>
      </w:r>
      <w:r w:rsidR="00D21681" w:rsidRPr="00D35239">
        <w:rPr>
          <w:rFonts w:cs="Times New Roman"/>
          <w:sz w:val="24"/>
          <w:szCs w:val="24"/>
        </w:rPr>
        <w:t>писват</w:t>
      </w:r>
      <w:proofErr w:type="spellEnd"/>
      <w:proofErr w:type="gramEnd"/>
      <w:r w:rsidR="00D21681" w:rsidRPr="00D35239">
        <w:rPr>
          <w:rFonts w:cs="Times New Roman"/>
          <w:sz w:val="24"/>
          <w:szCs w:val="24"/>
        </w:rPr>
        <w:t xml:space="preserve"> </w:t>
      </w:r>
      <w:proofErr w:type="spellStart"/>
      <w:r w:rsidR="00D21681" w:rsidRPr="00D35239">
        <w:rPr>
          <w:rFonts w:cs="Times New Roman"/>
          <w:sz w:val="24"/>
          <w:szCs w:val="24"/>
        </w:rPr>
        <w:t>се</w:t>
      </w:r>
      <w:proofErr w:type="spellEnd"/>
      <w:r w:rsidR="00D21681" w:rsidRPr="00D35239">
        <w:rPr>
          <w:rFonts w:cs="Times New Roman"/>
          <w:sz w:val="24"/>
          <w:szCs w:val="24"/>
        </w:rPr>
        <w:t xml:space="preserve"> </w:t>
      </w:r>
      <w:proofErr w:type="spellStart"/>
      <w:r w:rsidR="00D21681" w:rsidRPr="00D35239">
        <w:rPr>
          <w:rFonts w:cs="Times New Roman"/>
          <w:sz w:val="24"/>
          <w:szCs w:val="24"/>
        </w:rPr>
        <w:t>използваните</w:t>
      </w:r>
      <w:proofErr w:type="spellEnd"/>
      <w:r w:rsidR="00D21681" w:rsidRPr="00D35239">
        <w:rPr>
          <w:rFonts w:cs="Times New Roman"/>
          <w:sz w:val="24"/>
          <w:szCs w:val="24"/>
        </w:rPr>
        <w:t xml:space="preserve"> </w:t>
      </w:r>
      <w:proofErr w:type="spellStart"/>
      <w:r w:rsidR="00D21681" w:rsidRPr="00D35239">
        <w:rPr>
          <w:rFonts w:cs="Times New Roman"/>
          <w:sz w:val="24"/>
          <w:szCs w:val="24"/>
        </w:rPr>
        <w:t>инструменти</w:t>
      </w:r>
      <w:proofErr w:type="spellEnd"/>
      <w:r w:rsidR="00D21681" w:rsidRPr="00D35239">
        <w:rPr>
          <w:rFonts w:cs="Times New Roman"/>
          <w:sz w:val="24"/>
          <w:szCs w:val="24"/>
        </w:rPr>
        <w:t xml:space="preserve">] </w:t>
      </w:r>
    </w:p>
    <w:p w:rsidR="00D21681" w:rsidRPr="00D35239" w:rsidRDefault="00D21681" w:rsidP="00D35239">
      <w:pPr>
        <w:spacing w:before="240" w:after="0" w:line="259" w:lineRule="auto"/>
        <w:rPr>
          <w:rFonts w:cs="Times New Roman"/>
          <w:b/>
          <w:sz w:val="24"/>
          <w:szCs w:val="24"/>
        </w:rPr>
      </w:pPr>
      <w:r w:rsidRPr="00D35239">
        <w:rPr>
          <w:rFonts w:cs="Times New Roman"/>
          <w:b/>
          <w:sz w:val="24"/>
          <w:szCs w:val="24"/>
        </w:rPr>
        <w:t xml:space="preserve">5. </w:t>
      </w:r>
      <w:proofErr w:type="spellStart"/>
      <w:r w:rsidRPr="00D35239">
        <w:rPr>
          <w:rFonts w:cs="Times New Roman"/>
          <w:b/>
          <w:sz w:val="24"/>
          <w:szCs w:val="24"/>
        </w:rPr>
        <w:t>Обобщен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контролен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лист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</w:p>
    <w:p w:rsidR="00D21681" w:rsidRPr="00D35239" w:rsidRDefault="00D21681" w:rsidP="00D35239">
      <w:pPr>
        <w:spacing w:before="240" w:after="0" w:line="259" w:lineRule="auto"/>
        <w:rPr>
          <w:rFonts w:cs="Times New Roman"/>
          <w:b/>
          <w:sz w:val="24"/>
          <w:szCs w:val="24"/>
        </w:rPr>
      </w:pPr>
      <w:r w:rsidRPr="00D35239">
        <w:rPr>
          <w:rFonts w:cs="Times New Roman"/>
          <w:b/>
          <w:sz w:val="24"/>
          <w:szCs w:val="24"/>
        </w:rPr>
        <w:t xml:space="preserve">6. </w:t>
      </w:r>
      <w:proofErr w:type="spellStart"/>
      <w:r w:rsidRPr="00D35239">
        <w:rPr>
          <w:rFonts w:cs="Times New Roman"/>
          <w:b/>
          <w:sz w:val="24"/>
          <w:szCs w:val="24"/>
        </w:rPr>
        <w:t>Обобщение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на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b/>
          <w:sz w:val="24"/>
          <w:szCs w:val="24"/>
        </w:rPr>
        <w:t>резултатите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 </w:t>
      </w:r>
    </w:p>
    <w:p w:rsidR="00D21681" w:rsidRPr="00D35239" w:rsidRDefault="00D35239" w:rsidP="00D35239">
      <w:pPr>
        <w:spacing w:after="0" w:line="259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proofErr w:type="spellStart"/>
      <w:proofErr w:type="gramStart"/>
      <w:r>
        <w:rPr>
          <w:rFonts w:cs="Times New Roman"/>
          <w:sz w:val="24"/>
          <w:szCs w:val="24"/>
        </w:rPr>
        <w:t>о</w:t>
      </w:r>
      <w:r w:rsidR="00D21681" w:rsidRPr="00D35239">
        <w:rPr>
          <w:rFonts w:cs="Times New Roman"/>
          <w:sz w:val="24"/>
          <w:szCs w:val="24"/>
        </w:rPr>
        <w:t>писание</w:t>
      </w:r>
      <w:proofErr w:type="spellEnd"/>
      <w:proofErr w:type="gramEnd"/>
      <w:r w:rsidR="00D21681" w:rsidRPr="00D35239">
        <w:rPr>
          <w:rFonts w:cs="Times New Roman"/>
          <w:sz w:val="24"/>
          <w:szCs w:val="24"/>
        </w:rPr>
        <w:t xml:space="preserve">] </w:t>
      </w:r>
    </w:p>
    <w:p w:rsidR="00D35239" w:rsidRDefault="00D35239" w:rsidP="00D35239">
      <w:pPr>
        <w:spacing w:after="0" w:line="259" w:lineRule="auto"/>
        <w:rPr>
          <w:rFonts w:cs="Times New Roman"/>
          <w:b/>
          <w:sz w:val="24"/>
          <w:szCs w:val="24"/>
        </w:rPr>
      </w:pPr>
    </w:p>
    <w:p w:rsidR="00A6611C" w:rsidRPr="00D35239" w:rsidRDefault="00D21681" w:rsidP="00D35239">
      <w:pPr>
        <w:spacing w:after="0" w:line="259" w:lineRule="auto"/>
        <w:rPr>
          <w:rFonts w:cs="Times New Roman"/>
          <w:sz w:val="24"/>
          <w:szCs w:val="24"/>
          <w:lang w:val="bg-BG"/>
        </w:rPr>
      </w:pPr>
      <w:proofErr w:type="spellStart"/>
      <w:r w:rsidRPr="00D35239">
        <w:rPr>
          <w:rFonts w:cs="Times New Roman"/>
          <w:b/>
          <w:sz w:val="24"/>
          <w:szCs w:val="24"/>
        </w:rPr>
        <w:t>Приложение</w:t>
      </w:r>
      <w:proofErr w:type="spellEnd"/>
      <w:r w:rsidRPr="00D35239">
        <w:rPr>
          <w:rFonts w:cs="Times New Roman"/>
          <w:b/>
          <w:sz w:val="24"/>
          <w:szCs w:val="24"/>
        </w:rPr>
        <w:t xml:space="preserve">: </w:t>
      </w:r>
      <w:proofErr w:type="spellStart"/>
      <w:r w:rsidRPr="00D35239">
        <w:rPr>
          <w:rFonts w:cs="Times New Roman"/>
          <w:sz w:val="24"/>
          <w:szCs w:val="24"/>
        </w:rPr>
        <w:t>Контролни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листове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за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извършените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  <w:proofErr w:type="spellStart"/>
      <w:r w:rsidRPr="00D35239">
        <w:rPr>
          <w:rFonts w:cs="Times New Roman"/>
          <w:sz w:val="24"/>
          <w:szCs w:val="24"/>
        </w:rPr>
        <w:t>проверки</w:t>
      </w:r>
      <w:proofErr w:type="spellEnd"/>
      <w:r w:rsidRPr="00D35239">
        <w:rPr>
          <w:rFonts w:cs="Times New Roman"/>
          <w:sz w:val="24"/>
          <w:szCs w:val="24"/>
        </w:rPr>
        <w:t xml:space="preserve"> </w:t>
      </w:r>
    </w:p>
    <w:sectPr w:rsidR="00A6611C" w:rsidRPr="00D35239" w:rsidSect="00D35239">
      <w:footerReference w:type="default" r:id="rId8"/>
      <w:pgSz w:w="12240" w:h="15840"/>
      <w:pgMar w:top="1440" w:right="851" w:bottom="709" w:left="709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F9" w:rsidRDefault="00470FF9">
      <w:pPr>
        <w:spacing w:after="0" w:line="240" w:lineRule="auto"/>
      </w:pPr>
      <w:r>
        <w:separator/>
      </w:r>
    </w:p>
  </w:endnote>
  <w:endnote w:type="continuationSeparator" w:id="0">
    <w:p w:rsidR="00470FF9" w:rsidRDefault="0047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831013"/>
      <w:docPartObj>
        <w:docPartGallery w:val="Page Numbers (Top of Page)"/>
        <w:docPartUnique/>
      </w:docPartObj>
    </w:sdtPr>
    <w:sdtEndPr/>
    <w:sdtContent>
      <w:p w:rsidR="00A6611C" w:rsidRDefault="00571959">
        <w:pPr>
          <w:pBdr>
            <w:top w:val="single" w:sz="4" w:space="1" w:color="2E74B5"/>
          </w:pBdr>
          <w:tabs>
            <w:tab w:val="center" w:pos="4680"/>
            <w:tab w:val="left" w:pos="8055"/>
            <w:tab w:val="right" w:pos="9360"/>
            <w:tab w:val="right" w:pos="9405"/>
          </w:tabs>
          <w:spacing w:after="0" w:line="240" w:lineRule="auto"/>
          <w:ind w:right="-365"/>
          <w:jc w:val="right"/>
        </w:pPr>
        <w:proofErr w:type="spellStart"/>
        <w:proofErr w:type="gramStart"/>
        <w:r>
          <w:t>стр</w:t>
        </w:r>
        <w:proofErr w:type="spellEnd"/>
        <w:proofErr w:type="gramEnd"/>
        <w:r>
          <w:rPr>
            <w:rFonts w:eastAsia="Calibri" w:cs="Times New Roman"/>
            <w:lang w:val="bg-BG"/>
          </w:rPr>
          <w:t xml:space="preserve">. </w:t>
        </w:r>
        <w:r>
          <w:rPr>
            <w:rFonts w:eastAsia="Calibri" w:cs="Times New Roman"/>
            <w:bCs/>
          </w:rPr>
          <w:fldChar w:fldCharType="begin"/>
        </w:r>
        <w:r>
          <w:rPr>
            <w:rFonts w:eastAsia="Calibri" w:cs="Times New Roman"/>
            <w:bCs/>
          </w:rPr>
          <w:instrText>PAGE</w:instrText>
        </w:r>
        <w:r>
          <w:rPr>
            <w:rFonts w:eastAsia="Calibri" w:cs="Times New Roman"/>
            <w:bCs/>
          </w:rPr>
          <w:fldChar w:fldCharType="separate"/>
        </w:r>
        <w:r w:rsidR="00A57D68">
          <w:rPr>
            <w:rFonts w:eastAsia="Calibri" w:cs="Times New Roman"/>
            <w:bCs/>
            <w:noProof/>
          </w:rPr>
          <w:t>1</w:t>
        </w:r>
        <w:r>
          <w:rPr>
            <w:rFonts w:eastAsia="Calibri" w:cs="Times New Roman"/>
            <w:bCs/>
          </w:rPr>
          <w:fldChar w:fldCharType="end"/>
        </w:r>
        <w:r>
          <w:rPr>
            <w:rFonts w:eastAsia="Calibri" w:cs="Times New Roman"/>
            <w:lang w:val="bg-BG"/>
          </w:rPr>
          <w:t xml:space="preserve"> от </w:t>
        </w:r>
        <w:r>
          <w:rPr>
            <w:rFonts w:eastAsia="Calibri" w:cs="Times New Roman"/>
            <w:bCs/>
          </w:rPr>
          <w:fldChar w:fldCharType="begin"/>
        </w:r>
        <w:r>
          <w:rPr>
            <w:rFonts w:eastAsia="Calibri" w:cs="Times New Roman"/>
            <w:bCs/>
          </w:rPr>
          <w:instrText>NUMPAGES</w:instrText>
        </w:r>
        <w:r>
          <w:rPr>
            <w:rFonts w:eastAsia="Calibri" w:cs="Times New Roman"/>
            <w:bCs/>
          </w:rPr>
          <w:fldChar w:fldCharType="separate"/>
        </w:r>
        <w:r w:rsidR="00A57D68">
          <w:rPr>
            <w:rFonts w:eastAsia="Calibri" w:cs="Times New Roman"/>
            <w:bCs/>
            <w:noProof/>
          </w:rPr>
          <w:t>1</w:t>
        </w:r>
        <w:r>
          <w:rPr>
            <w:rFonts w:eastAsia="Calibri" w:cs="Times New Roman"/>
            <w:bCs/>
          </w:rPr>
          <w:fldChar w:fldCharType="end"/>
        </w:r>
      </w:p>
    </w:sdtContent>
  </w:sdt>
  <w:p w:rsidR="00A6611C" w:rsidRDefault="00A66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F9" w:rsidRDefault="00470FF9">
      <w:pPr>
        <w:spacing w:after="0" w:line="240" w:lineRule="auto"/>
      </w:pPr>
      <w:r>
        <w:separator/>
      </w:r>
    </w:p>
  </w:footnote>
  <w:footnote w:type="continuationSeparator" w:id="0">
    <w:p w:rsidR="00470FF9" w:rsidRDefault="0047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EE"/>
    <w:multiLevelType w:val="multilevel"/>
    <w:tmpl w:val="ACC8E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13A4C"/>
    <w:multiLevelType w:val="multilevel"/>
    <w:tmpl w:val="88AA5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A55CD3"/>
    <w:multiLevelType w:val="multilevel"/>
    <w:tmpl w:val="B7CEF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22747E"/>
    <w:multiLevelType w:val="multilevel"/>
    <w:tmpl w:val="905CA71A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4685DE6"/>
    <w:multiLevelType w:val="multilevel"/>
    <w:tmpl w:val="FB1E3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5F019C"/>
    <w:multiLevelType w:val="multilevel"/>
    <w:tmpl w:val="B4C0BEE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6">
    <w:nsid w:val="668A786A"/>
    <w:multiLevelType w:val="multilevel"/>
    <w:tmpl w:val="AB765EC2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9CE4DB8"/>
    <w:multiLevelType w:val="multilevel"/>
    <w:tmpl w:val="88E411D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76920BB3"/>
    <w:multiLevelType w:val="multilevel"/>
    <w:tmpl w:val="27403A9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1C"/>
    <w:rsid w:val="0013022E"/>
    <w:rsid w:val="00470FF9"/>
    <w:rsid w:val="00571959"/>
    <w:rsid w:val="00A57D68"/>
    <w:rsid w:val="00A6611C"/>
    <w:rsid w:val="00D21681"/>
    <w:rsid w:val="00D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5002A-0307-43F2-88E4-501307D1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FF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A481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Theme="minorEastAsia" w:hAnsi="Times New Roman" w:cs="Times New Roman"/>
      <w:b/>
      <w:sz w:val="20"/>
      <w:szCs w:val="20"/>
      <w:lang w:val="bg-BG"/>
    </w:rPr>
  </w:style>
  <w:style w:type="character" w:customStyle="1" w:styleId="ListLabel2">
    <w:name w:val="ListLabel 2"/>
    <w:qFormat/>
    <w:rPr>
      <w:rFonts w:ascii="Times New Roman" w:eastAsiaTheme="minorEastAsia" w:hAnsi="Times New Roman" w:cs="Times New Roman"/>
      <w:b/>
      <w:sz w:val="20"/>
      <w:szCs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4815"/>
    <w:rPr>
      <w:rFonts w:ascii="Calibri" w:eastAsiaTheme="minorEastAsia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A48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Times New Roman"/>
      <w:lang w:val="bg-BG"/>
    </w:rPr>
  </w:style>
  <w:style w:type="character" w:customStyle="1" w:styleId="ListLabel38">
    <w:name w:val="ListLabel 38"/>
    <w:qFormat/>
    <w:rPr>
      <w:rFonts w:eastAsiaTheme="minorHAnsi" w:cs="Times New Roman"/>
      <w:lang w:val="bg-BG"/>
    </w:rPr>
  </w:style>
  <w:style w:type="character" w:customStyle="1" w:styleId="ListLabel39">
    <w:name w:val="ListLabel 39"/>
    <w:qFormat/>
    <w:rPr>
      <w:rFonts w:cs="Times New Roman"/>
      <w:szCs w:val="28"/>
    </w:rPr>
  </w:style>
  <w:style w:type="character" w:customStyle="1" w:styleId="ListLabel40">
    <w:name w:val="ListLabel 40"/>
    <w:qFormat/>
    <w:rPr>
      <w:rFonts w:cs="Times New Roman"/>
      <w:szCs w:val="28"/>
      <w:lang w:val="bg-BG"/>
    </w:rPr>
  </w:style>
  <w:style w:type="character" w:customStyle="1" w:styleId="ListLabel41">
    <w:name w:val="ListLabel 41"/>
    <w:qFormat/>
    <w:rPr>
      <w:sz w:val="24"/>
      <w:szCs w:val="24"/>
      <w:lang w:val="bg-BG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b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rFonts w:cs="Times New Roman"/>
      <w:lang w:val="bg-BG"/>
    </w:rPr>
  </w:style>
  <w:style w:type="character" w:customStyle="1" w:styleId="ListLabel82">
    <w:name w:val="ListLabel 82"/>
    <w:qFormat/>
    <w:rPr>
      <w:rFonts w:eastAsiaTheme="minorHAnsi" w:cs="Times New Roman"/>
      <w:lang w:val="bg-BG"/>
    </w:rPr>
  </w:style>
  <w:style w:type="character" w:customStyle="1" w:styleId="ListLabel83">
    <w:name w:val="ListLabel 83"/>
    <w:qFormat/>
    <w:rPr>
      <w:rFonts w:cs="Times New Roman"/>
      <w:szCs w:val="28"/>
    </w:rPr>
  </w:style>
  <w:style w:type="character" w:customStyle="1" w:styleId="ListLabel84">
    <w:name w:val="ListLabel 84"/>
    <w:qFormat/>
    <w:rPr>
      <w:rFonts w:cs="Times New Roman"/>
      <w:szCs w:val="28"/>
      <w:lang w:val="bg-BG"/>
    </w:rPr>
  </w:style>
  <w:style w:type="character" w:customStyle="1" w:styleId="ListLabel85">
    <w:name w:val="ListLabel 85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86">
    <w:name w:val="ListLabel 86"/>
    <w:qFormat/>
    <w:rPr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1425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4255"/>
    <w:rPr>
      <w:rFonts w:ascii="Times New Roman" w:eastAsiaTheme="minorEastAsia" w:hAnsi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14255"/>
    <w:rPr>
      <w:rFonts w:ascii="Times New Roman" w:eastAsiaTheme="minorEastAsia" w:hAnsi="Times New Roman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4255"/>
    <w:rPr>
      <w:rFonts w:ascii="Segoe UI" w:eastAsiaTheme="minorEastAsia" w:hAnsi="Segoe UI" w:cs="Segoe UI"/>
      <w:sz w:val="18"/>
      <w:szCs w:val="18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b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Times New Roman"/>
      <w:lang w:val="bg-BG"/>
    </w:rPr>
  </w:style>
  <w:style w:type="character" w:customStyle="1" w:styleId="ListLabel140">
    <w:name w:val="ListLabel 140"/>
    <w:qFormat/>
    <w:rPr>
      <w:rFonts w:eastAsiaTheme="minorHAnsi" w:cs="Times New Roman"/>
      <w:lang w:val="bg-BG"/>
    </w:rPr>
  </w:style>
  <w:style w:type="character" w:customStyle="1" w:styleId="ListLabel141">
    <w:name w:val="ListLabel 141"/>
    <w:qFormat/>
    <w:rPr>
      <w:rFonts w:cs="Times New Roman"/>
      <w:szCs w:val="28"/>
      <w:lang w:val="bg-BG"/>
    </w:rPr>
  </w:style>
  <w:style w:type="character" w:customStyle="1" w:styleId="ListLabel142">
    <w:name w:val="ListLabel 142"/>
    <w:qFormat/>
    <w:rPr>
      <w:rFonts w:cs="Times New Roman"/>
      <w:b/>
      <w:sz w:val="20"/>
      <w:szCs w:val="20"/>
      <w:lang w:val="bg-BG"/>
    </w:rPr>
  </w:style>
  <w:style w:type="character" w:customStyle="1" w:styleId="ListLabel143">
    <w:name w:val="ListLabel 143"/>
    <w:qFormat/>
    <w:rPr>
      <w:sz w:val="24"/>
      <w:szCs w:val="24"/>
      <w:lang w:val="bg-BG"/>
    </w:rPr>
  </w:style>
  <w:style w:type="character" w:customStyle="1" w:styleId="NumberingSymbols">
    <w:name w:val="Numbering Symbols"/>
    <w:qFormat/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b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b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Times New Roman"/>
      <w:lang w:val="bg-BG"/>
    </w:rPr>
  </w:style>
  <w:style w:type="character" w:customStyle="1" w:styleId="ListLabel193">
    <w:name w:val="ListLabel 193"/>
    <w:qFormat/>
    <w:rPr>
      <w:rFonts w:eastAsiaTheme="minorHAnsi" w:cs="Times New Roman"/>
      <w:lang w:val="bg-BG"/>
    </w:rPr>
  </w:style>
  <w:style w:type="character" w:customStyle="1" w:styleId="ListLabel194">
    <w:name w:val="ListLabel 194"/>
    <w:qFormat/>
    <w:rPr>
      <w:rFonts w:ascii="Liberation Serif" w:eastAsia="Segoe UI" w:hAnsi="Liberation Serif" w:cs="DejaVu Sans"/>
      <w:sz w:val="24"/>
      <w:szCs w:val="24"/>
      <w:lang w:val="bg-BG" w:eastAsia="en-US" w:bidi="en-US"/>
    </w:rPr>
  </w:style>
  <w:style w:type="character" w:customStyle="1" w:styleId="ListLabel195">
    <w:name w:val="ListLabel 195"/>
    <w:qFormat/>
    <w:rPr>
      <w:rFonts w:eastAsiaTheme="minorHAnsi" w:cs="Times New Roman"/>
      <w:lang w:val="bg-BG"/>
    </w:rPr>
  </w:style>
  <w:style w:type="character" w:customStyle="1" w:styleId="ListLabel196">
    <w:name w:val="ListLabel 196"/>
    <w:qFormat/>
  </w:style>
  <w:style w:type="character" w:customStyle="1" w:styleId="ListLabel197">
    <w:name w:val="ListLabel 197"/>
    <w:qFormat/>
  </w:style>
  <w:style w:type="character" w:customStyle="1" w:styleId="ListLabel198">
    <w:name w:val="ListLabel 198"/>
    <w:qFormat/>
    <w:rPr>
      <w:rFonts w:cs="Times New Roman"/>
      <w:szCs w:val="28"/>
      <w:lang w:val="bg-BG"/>
    </w:rPr>
  </w:style>
  <w:style w:type="character" w:customStyle="1" w:styleId="ListLabel199">
    <w:name w:val="ListLabel 199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200">
    <w:name w:val="ListLabel 200"/>
    <w:qFormat/>
    <w:rPr>
      <w:sz w:val="24"/>
      <w:szCs w:val="24"/>
      <w:lang w:val="bg-BG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  <w:b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b/>
    </w:rPr>
  </w:style>
  <w:style w:type="character" w:customStyle="1" w:styleId="ListLabel229">
    <w:name w:val="ListLabel 229"/>
    <w:qFormat/>
    <w:rPr>
      <w:b/>
      <w:sz w:val="24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Times New Roman"/>
      <w:lang w:val="bg-BG"/>
    </w:rPr>
  </w:style>
  <w:style w:type="character" w:customStyle="1" w:styleId="ListLabel250">
    <w:name w:val="ListLabel 250"/>
    <w:qFormat/>
    <w:rPr>
      <w:rFonts w:eastAsiaTheme="minorHAnsi" w:cs="Times New Roman"/>
      <w:lang w:val="bg-BG"/>
    </w:rPr>
  </w:style>
  <w:style w:type="character" w:customStyle="1" w:styleId="ListLabel251">
    <w:name w:val="ListLabel 251"/>
    <w:qFormat/>
    <w:rPr>
      <w:rFonts w:ascii="Liberation Serif" w:eastAsia="Segoe UI" w:hAnsi="Liberation Serif" w:cs="DejaVu Sans"/>
      <w:sz w:val="24"/>
      <w:szCs w:val="24"/>
      <w:lang w:val="bg-BG" w:eastAsia="en-US" w:bidi="en-US"/>
    </w:rPr>
  </w:style>
  <w:style w:type="character" w:customStyle="1" w:styleId="ListLabel252">
    <w:name w:val="ListLabel 252"/>
    <w:qFormat/>
    <w:rPr>
      <w:rFonts w:eastAsiaTheme="minorHAnsi" w:cs="Times New Roman"/>
      <w:lang w:val="bg-BG"/>
    </w:rPr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  <w:rPr>
      <w:rFonts w:cs="Times New Roman"/>
      <w:szCs w:val="28"/>
      <w:lang w:val="bg-BG"/>
    </w:rPr>
  </w:style>
  <w:style w:type="character" w:customStyle="1" w:styleId="ListLabel255">
    <w:name w:val="ListLabel 255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256">
    <w:name w:val="ListLabel 256"/>
    <w:qFormat/>
    <w:rPr>
      <w:sz w:val="24"/>
      <w:szCs w:val="24"/>
      <w:lang w:val="bg-BG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  <w:b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b/>
    </w:rPr>
  </w:style>
  <w:style w:type="character" w:customStyle="1" w:styleId="ListLabel285">
    <w:name w:val="ListLabel 285"/>
    <w:qFormat/>
    <w:rPr>
      <w:b/>
      <w:sz w:val="24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Times New Roman"/>
      <w:lang w:val="bg-BG"/>
    </w:rPr>
  </w:style>
  <w:style w:type="character" w:customStyle="1" w:styleId="ListLabel306">
    <w:name w:val="ListLabel 306"/>
    <w:qFormat/>
    <w:rPr>
      <w:rFonts w:eastAsiaTheme="minorHAnsi" w:cs="Times New Roman"/>
      <w:lang w:val="bg-BG"/>
    </w:rPr>
  </w:style>
  <w:style w:type="character" w:customStyle="1" w:styleId="ListLabel307">
    <w:name w:val="ListLabel 307"/>
    <w:qFormat/>
    <w:rPr>
      <w:rFonts w:ascii="Liberation Serif" w:eastAsia="Segoe UI" w:hAnsi="Liberation Serif" w:cs="DejaVu Sans"/>
      <w:sz w:val="24"/>
      <w:szCs w:val="24"/>
      <w:lang w:val="bg-BG" w:eastAsia="en-US" w:bidi="en-US"/>
    </w:rPr>
  </w:style>
  <w:style w:type="character" w:customStyle="1" w:styleId="ListLabel308">
    <w:name w:val="ListLabel 308"/>
    <w:qFormat/>
    <w:rPr>
      <w:rFonts w:eastAsiaTheme="minorHAnsi" w:cs="Times New Roman"/>
      <w:lang w:val="bg-BG"/>
    </w:rPr>
  </w:style>
  <w:style w:type="character" w:customStyle="1" w:styleId="ListLabel309">
    <w:name w:val="ListLabel 309"/>
    <w:qFormat/>
  </w:style>
  <w:style w:type="character" w:customStyle="1" w:styleId="ListLabel310">
    <w:name w:val="ListLabel 310"/>
    <w:qFormat/>
    <w:rPr>
      <w:rFonts w:cs="Times New Roman"/>
      <w:szCs w:val="28"/>
      <w:lang w:val="bg-BG"/>
    </w:rPr>
  </w:style>
  <w:style w:type="character" w:customStyle="1" w:styleId="ListLabel311">
    <w:name w:val="ListLabel 311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312">
    <w:name w:val="ListLabel 312"/>
    <w:qFormat/>
    <w:rPr>
      <w:sz w:val="24"/>
      <w:szCs w:val="24"/>
      <w:lang w:val="bg-BG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  <w:b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b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Times New Roman"/>
      <w:lang w:val="bg-BG"/>
    </w:rPr>
  </w:style>
  <w:style w:type="character" w:customStyle="1" w:styleId="ListLabel362">
    <w:name w:val="ListLabel 362"/>
    <w:qFormat/>
    <w:rPr>
      <w:rFonts w:eastAsiaTheme="minorHAnsi" w:cs="Times New Roman"/>
      <w:lang w:val="bg-BG"/>
    </w:rPr>
  </w:style>
  <w:style w:type="character" w:customStyle="1" w:styleId="ListLabel363">
    <w:name w:val="ListLabel 363"/>
    <w:qFormat/>
    <w:rPr>
      <w:rFonts w:ascii="Liberation Serif" w:eastAsia="Segoe UI" w:hAnsi="Liberation Serif" w:cs="DejaVu Sans"/>
      <w:sz w:val="24"/>
      <w:szCs w:val="24"/>
      <w:lang w:val="bg-BG" w:eastAsia="en-US" w:bidi="en-US"/>
    </w:rPr>
  </w:style>
  <w:style w:type="character" w:customStyle="1" w:styleId="ListLabel364">
    <w:name w:val="ListLabel 364"/>
    <w:qFormat/>
    <w:rPr>
      <w:rFonts w:eastAsiaTheme="minorHAnsi" w:cs="Times New Roman"/>
      <w:lang w:val="bg-BG"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Times New Roman"/>
      <w:szCs w:val="28"/>
      <w:lang w:val="bg-BG"/>
    </w:rPr>
  </w:style>
  <w:style w:type="character" w:customStyle="1" w:styleId="ListLabel367">
    <w:name w:val="ListLabel 367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368">
    <w:name w:val="ListLabel 368"/>
    <w:qFormat/>
    <w:rPr>
      <w:sz w:val="24"/>
      <w:szCs w:val="24"/>
      <w:lang w:val="bg-BG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  <w:b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b/>
    </w:rPr>
  </w:style>
  <w:style w:type="character" w:customStyle="1" w:styleId="ListLabel397">
    <w:name w:val="ListLabel 397"/>
    <w:qFormat/>
    <w:rPr>
      <w:b/>
      <w:sz w:val="24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b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Times New Roman"/>
      <w:lang w:val="bg-BG"/>
    </w:rPr>
  </w:style>
  <w:style w:type="character" w:customStyle="1" w:styleId="ListLabel418">
    <w:name w:val="ListLabel 418"/>
    <w:qFormat/>
    <w:rPr>
      <w:rFonts w:eastAsiaTheme="minorHAnsi" w:cs="Times New Roman"/>
      <w:lang w:val="bg-BG"/>
    </w:rPr>
  </w:style>
  <w:style w:type="character" w:customStyle="1" w:styleId="ListLabel419">
    <w:name w:val="ListLabel 419"/>
    <w:qFormat/>
    <w:rPr>
      <w:rFonts w:ascii="Liberation Serif" w:eastAsia="Segoe UI" w:hAnsi="Liberation Serif" w:cs="DejaVu Sans"/>
      <w:sz w:val="24"/>
      <w:szCs w:val="24"/>
      <w:lang w:val="bg-BG" w:eastAsia="en-US" w:bidi="en-US"/>
    </w:rPr>
  </w:style>
  <w:style w:type="character" w:customStyle="1" w:styleId="ListLabel420">
    <w:name w:val="ListLabel 420"/>
    <w:qFormat/>
    <w:rPr>
      <w:rFonts w:eastAsiaTheme="minorHAnsi" w:cs="Times New Roman"/>
      <w:lang w:val="bg-BG"/>
    </w:rPr>
  </w:style>
  <w:style w:type="character" w:customStyle="1" w:styleId="ListLabel421">
    <w:name w:val="ListLabel 421"/>
    <w:qFormat/>
  </w:style>
  <w:style w:type="character" w:customStyle="1" w:styleId="ListLabel422">
    <w:name w:val="ListLabel 422"/>
    <w:qFormat/>
    <w:rPr>
      <w:rFonts w:cs="Times New Roman"/>
      <w:szCs w:val="28"/>
      <w:lang w:val="bg-BG"/>
    </w:rPr>
  </w:style>
  <w:style w:type="character" w:customStyle="1" w:styleId="ListLabel423">
    <w:name w:val="ListLabel 423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424">
    <w:name w:val="ListLabel 424"/>
    <w:qFormat/>
    <w:rPr>
      <w:sz w:val="24"/>
      <w:szCs w:val="24"/>
      <w:lang w:val="bg-BG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  <w:b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b/>
    </w:rPr>
  </w:style>
  <w:style w:type="character" w:customStyle="1" w:styleId="ListLabel453">
    <w:name w:val="ListLabel 453"/>
    <w:qFormat/>
    <w:rPr>
      <w:b/>
      <w:sz w:val="24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b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Times New Roman"/>
      <w:lang w:val="bg-BG"/>
    </w:rPr>
  </w:style>
  <w:style w:type="character" w:customStyle="1" w:styleId="ListLabel474">
    <w:name w:val="ListLabel 474"/>
    <w:qFormat/>
    <w:rPr>
      <w:rFonts w:eastAsiaTheme="minorHAnsi" w:cs="Times New Roman"/>
      <w:lang w:val="bg-BG"/>
    </w:rPr>
  </w:style>
  <w:style w:type="character" w:customStyle="1" w:styleId="ListLabel475">
    <w:name w:val="ListLabel 475"/>
    <w:qFormat/>
    <w:rPr>
      <w:rFonts w:eastAsiaTheme="minorHAnsi" w:cs="Times New Roman"/>
      <w:lang w:val="bg-BG"/>
    </w:rPr>
  </w:style>
  <w:style w:type="character" w:customStyle="1" w:styleId="ListLabel476">
    <w:name w:val="ListLabel 476"/>
    <w:qFormat/>
  </w:style>
  <w:style w:type="character" w:customStyle="1" w:styleId="ListLabel477">
    <w:name w:val="ListLabel 477"/>
    <w:qFormat/>
    <w:rPr>
      <w:rFonts w:cs="Times New Roman"/>
      <w:szCs w:val="28"/>
      <w:lang w:val="bg-BG"/>
    </w:rPr>
  </w:style>
  <w:style w:type="character" w:customStyle="1" w:styleId="ListLabel478">
    <w:name w:val="ListLabel 478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479">
    <w:name w:val="ListLabel 479"/>
    <w:qFormat/>
    <w:rPr>
      <w:sz w:val="24"/>
      <w:szCs w:val="24"/>
      <w:lang w:val="bg-BG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  <w:b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  <w:sz w:val="24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b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Times New Roman"/>
      <w:lang w:val="bg-BG"/>
    </w:rPr>
  </w:style>
  <w:style w:type="character" w:customStyle="1" w:styleId="ListLabel529">
    <w:name w:val="ListLabel 529"/>
    <w:qFormat/>
    <w:rPr>
      <w:rFonts w:eastAsiaTheme="minorHAnsi" w:cs="Times New Roman"/>
      <w:lang w:val="bg-BG"/>
    </w:rPr>
  </w:style>
  <w:style w:type="character" w:customStyle="1" w:styleId="ListLabel530">
    <w:name w:val="ListLabel 530"/>
    <w:qFormat/>
    <w:rPr>
      <w:rFonts w:eastAsiaTheme="minorHAnsi" w:cs="Times New Roman"/>
      <w:lang w:val="bg-BG"/>
    </w:rPr>
  </w:style>
  <w:style w:type="character" w:customStyle="1" w:styleId="ListLabel531">
    <w:name w:val="ListLabel 531"/>
    <w:qFormat/>
  </w:style>
  <w:style w:type="character" w:customStyle="1" w:styleId="ListLabel532">
    <w:name w:val="ListLabel 532"/>
    <w:qFormat/>
    <w:rPr>
      <w:rFonts w:cs="Times New Roman"/>
      <w:szCs w:val="28"/>
      <w:lang w:val="bg-BG"/>
    </w:rPr>
  </w:style>
  <w:style w:type="character" w:customStyle="1" w:styleId="ListLabel533">
    <w:name w:val="ListLabel 533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534">
    <w:name w:val="ListLabel 534"/>
    <w:qFormat/>
    <w:rPr>
      <w:sz w:val="24"/>
      <w:szCs w:val="24"/>
      <w:lang w:val="bg-BG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  <w:b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b/>
    </w:rPr>
  </w:style>
  <w:style w:type="character" w:customStyle="1" w:styleId="ListLabel563">
    <w:name w:val="ListLabel 563"/>
    <w:qFormat/>
    <w:rPr>
      <w:b/>
      <w:sz w:val="24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b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Times New Roman"/>
      <w:lang w:val="bg-BG"/>
    </w:rPr>
  </w:style>
  <w:style w:type="character" w:customStyle="1" w:styleId="ListLabel584">
    <w:name w:val="ListLabel 584"/>
    <w:qFormat/>
    <w:rPr>
      <w:rFonts w:eastAsiaTheme="minorHAnsi" w:cs="Times New Roman"/>
      <w:lang w:val="bg-BG"/>
    </w:rPr>
  </w:style>
  <w:style w:type="character" w:customStyle="1" w:styleId="ListLabel585">
    <w:name w:val="ListLabel 585"/>
    <w:qFormat/>
    <w:rPr>
      <w:rFonts w:eastAsiaTheme="minorHAnsi" w:cs="Times New Roman"/>
      <w:lang w:val="bg-BG"/>
    </w:rPr>
  </w:style>
  <w:style w:type="character" w:customStyle="1" w:styleId="ListLabel586">
    <w:name w:val="ListLabel 586"/>
    <w:qFormat/>
  </w:style>
  <w:style w:type="character" w:customStyle="1" w:styleId="ListLabel587">
    <w:name w:val="ListLabel 587"/>
    <w:qFormat/>
    <w:rPr>
      <w:rFonts w:cs="Times New Roman"/>
      <w:szCs w:val="28"/>
      <w:lang w:val="bg-BG"/>
    </w:rPr>
  </w:style>
  <w:style w:type="character" w:customStyle="1" w:styleId="ListLabel588">
    <w:name w:val="ListLabel 588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589">
    <w:name w:val="ListLabel 589"/>
    <w:qFormat/>
    <w:rPr>
      <w:sz w:val="24"/>
      <w:szCs w:val="24"/>
      <w:lang w:val="bg-BG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  <w:b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b/>
    </w:rPr>
  </w:style>
  <w:style w:type="character" w:customStyle="1" w:styleId="ListLabel618">
    <w:name w:val="ListLabel 618"/>
    <w:qFormat/>
    <w:rPr>
      <w:b/>
      <w:sz w:val="24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rFonts w:cs="Times New Roman"/>
      <w:lang w:val="bg-BG"/>
    </w:rPr>
  </w:style>
  <w:style w:type="character" w:customStyle="1" w:styleId="ListLabel630">
    <w:name w:val="ListLabel 630"/>
    <w:qFormat/>
    <w:rPr>
      <w:rFonts w:cs="Times New Roman"/>
      <w:lang w:val="bg-BG"/>
    </w:rPr>
  </w:style>
  <w:style w:type="character" w:customStyle="1" w:styleId="ListLabel631">
    <w:name w:val="ListLabel 631"/>
    <w:qFormat/>
    <w:rPr>
      <w:rFonts w:cs="Times New Roman"/>
      <w:szCs w:val="28"/>
      <w:lang w:val="bg-BG"/>
    </w:rPr>
  </w:style>
  <w:style w:type="character" w:customStyle="1" w:styleId="ListLabel632">
    <w:name w:val="ListLabel 632"/>
    <w:qFormat/>
    <w:rPr>
      <w:rFonts w:eastAsiaTheme="minorEastAsia" w:cs="Times New Roman"/>
      <w:b/>
      <w:sz w:val="20"/>
      <w:szCs w:val="20"/>
      <w:lang w:val="bg-BG"/>
    </w:rPr>
  </w:style>
  <w:style w:type="character" w:customStyle="1" w:styleId="ListLabel633">
    <w:name w:val="ListLabel 633"/>
    <w:qFormat/>
    <w:rPr>
      <w:sz w:val="24"/>
      <w:szCs w:val="24"/>
      <w:lang w:val="bg-BG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b/>
    </w:rPr>
  </w:style>
  <w:style w:type="character" w:customStyle="1" w:styleId="ListLabel662">
    <w:name w:val="ListLabel 662"/>
    <w:qFormat/>
    <w:rPr>
      <w:b/>
      <w:sz w:val="24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b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lang w:val="bg-BG"/>
    </w:rPr>
  </w:style>
  <w:style w:type="character" w:customStyle="1" w:styleId="ListLabel686">
    <w:name w:val="ListLabel 686"/>
    <w:qFormat/>
    <w:rPr>
      <w:rFonts w:cs="Times New Roman"/>
      <w:szCs w:val="28"/>
      <w:lang w:val="bg-BG"/>
    </w:rPr>
  </w:style>
  <w:style w:type="character" w:customStyle="1" w:styleId="ListLabel687">
    <w:name w:val="ListLabel 687"/>
    <w:qFormat/>
    <w:rPr>
      <w:sz w:val="24"/>
      <w:szCs w:val="24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FreeSans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D3061"/>
    <w:pPr>
      <w:ind w:left="720"/>
      <w:contextualSpacing/>
    </w:p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4815"/>
    <w:pPr>
      <w:tabs>
        <w:tab w:val="center" w:pos="4703"/>
        <w:tab w:val="right" w:pos="940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CA4815"/>
    <w:pPr>
      <w:spacing w:line="259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CA48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4815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61425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14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425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3061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95EC-54C7-4B96-948E-E96F8BF4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 ЗА РЕЗУЛТАТИ ОТ ИЗВЪРШЕН АНАЛИЗ НА ДОСТЪПНОСТТА НА МОБИЛНО ПРИЛОЖЕНИЕ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РЕЗУЛТАТИ ОТ ИЗВЪРШЕН АНАЛИЗ НА ДОСТЪПНОСТТА НА МОБИЛНО ПРИЛОЖЕНИЕ</dc:title>
  <dc:subject>ПО ДОГОВОР НА РИТЕК ЕООД С ДАЕУ С РЕГ. №28 / 25.03.2021 г.</dc:subject>
  <dc:creator>РИТек ЕООД</dc:creator>
  <dc:description/>
  <cp:lastModifiedBy>Stefania Mircheska</cp:lastModifiedBy>
  <cp:revision>2</cp:revision>
  <dcterms:created xsi:type="dcterms:W3CDTF">2021-09-07T05:09:00Z</dcterms:created>
  <dcterms:modified xsi:type="dcterms:W3CDTF">2021-09-07T05:09:00Z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