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80B" w:rsidRPr="003B0BEC" w:rsidRDefault="0013344A" w:rsidP="002666AD">
      <w:pPr>
        <w:ind w:firstLine="706"/>
        <w:jc w:val="right"/>
        <w:rPr>
          <w:sz w:val="24"/>
          <w:szCs w:val="24"/>
        </w:rPr>
      </w:pPr>
      <w:r w:rsidRPr="003B0BEC">
        <w:rPr>
          <w:sz w:val="24"/>
          <w:szCs w:val="24"/>
        </w:rPr>
        <w:t>П</w:t>
      </w:r>
      <w:r w:rsidRPr="003B0BEC">
        <w:rPr>
          <w:spacing w:val="1"/>
          <w:sz w:val="24"/>
          <w:szCs w:val="24"/>
        </w:rPr>
        <w:t>р</w:t>
      </w:r>
      <w:r w:rsidRPr="003B0BEC">
        <w:rPr>
          <w:sz w:val="24"/>
          <w:szCs w:val="24"/>
        </w:rPr>
        <w:t>ило</w:t>
      </w:r>
      <w:r w:rsidRPr="003B0BEC">
        <w:rPr>
          <w:spacing w:val="1"/>
          <w:sz w:val="24"/>
          <w:szCs w:val="24"/>
        </w:rPr>
        <w:t>же</w:t>
      </w:r>
      <w:r w:rsidRPr="003B0BEC">
        <w:rPr>
          <w:sz w:val="24"/>
          <w:szCs w:val="24"/>
        </w:rPr>
        <w:t>ние</w:t>
      </w:r>
      <w:r w:rsidRPr="003B0BEC">
        <w:rPr>
          <w:spacing w:val="15"/>
          <w:sz w:val="24"/>
          <w:szCs w:val="24"/>
        </w:rPr>
        <w:t xml:space="preserve"> </w:t>
      </w:r>
      <w:r w:rsidRPr="003B0BEC">
        <w:rPr>
          <w:sz w:val="24"/>
          <w:szCs w:val="24"/>
        </w:rPr>
        <w:t>№</w:t>
      </w:r>
      <w:r w:rsidRPr="003B0BEC">
        <w:rPr>
          <w:spacing w:val="3"/>
          <w:sz w:val="24"/>
          <w:szCs w:val="24"/>
        </w:rPr>
        <w:t xml:space="preserve"> </w:t>
      </w:r>
      <w:r w:rsidRPr="003B0BEC">
        <w:rPr>
          <w:w w:val="101"/>
          <w:sz w:val="24"/>
          <w:szCs w:val="24"/>
        </w:rPr>
        <w:t>1</w:t>
      </w:r>
    </w:p>
    <w:p w:rsidR="005A680B" w:rsidRPr="003B0BEC" w:rsidRDefault="0013344A" w:rsidP="002666AD">
      <w:pPr>
        <w:ind w:firstLine="706"/>
        <w:jc w:val="right"/>
        <w:rPr>
          <w:sz w:val="24"/>
          <w:szCs w:val="24"/>
        </w:rPr>
      </w:pPr>
      <w:r w:rsidRPr="003B0BEC">
        <w:rPr>
          <w:spacing w:val="1"/>
          <w:position w:val="-1"/>
          <w:sz w:val="24"/>
          <w:szCs w:val="24"/>
        </w:rPr>
        <w:t>къ</w:t>
      </w:r>
      <w:r w:rsidRPr="003B0BEC">
        <w:rPr>
          <w:position w:val="-1"/>
          <w:sz w:val="24"/>
          <w:szCs w:val="24"/>
        </w:rPr>
        <w:t>м</w:t>
      </w:r>
      <w:r w:rsidRPr="003B0BEC">
        <w:rPr>
          <w:spacing w:val="6"/>
          <w:position w:val="-1"/>
          <w:sz w:val="24"/>
          <w:szCs w:val="24"/>
        </w:rPr>
        <w:t xml:space="preserve"> </w:t>
      </w:r>
      <w:r w:rsidRPr="003B0BEC">
        <w:rPr>
          <w:position w:val="-1"/>
          <w:sz w:val="24"/>
          <w:szCs w:val="24"/>
        </w:rPr>
        <w:t>чл.</w:t>
      </w:r>
      <w:r w:rsidRPr="003B0BEC">
        <w:rPr>
          <w:spacing w:val="5"/>
          <w:position w:val="-1"/>
          <w:sz w:val="24"/>
          <w:szCs w:val="24"/>
        </w:rPr>
        <w:t xml:space="preserve"> </w:t>
      </w:r>
      <w:r w:rsidRPr="003B0BEC">
        <w:rPr>
          <w:position w:val="-1"/>
          <w:sz w:val="24"/>
          <w:szCs w:val="24"/>
        </w:rPr>
        <w:t>38,</w:t>
      </w:r>
      <w:r w:rsidRPr="003B0BEC">
        <w:rPr>
          <w:spacing w:val="2"/>
          <w:position w:val="-1"/>
          <w:sz w:val="24"/>
          <w:szCs w:val="24"/>
        </w:rPr>
        <w:t xml:space="preserve"> </w:t>
      </w:r>
      <w:r w:rsidRPr="003B0BEC">
        <w:rPr>
          <w:spacing w:val="1"/>
          <w:position w:val="-1"/>
          <w:sz w:val="24"/>
          <w:szCs w:val="24"/>
        </w:rPr>
        <w:t>а</w:t>
      </w:r>
      <w:r w:rsidRPr="003B0BEC">
        <w:rPr>
          <w:position w:val="-1"/>
          <w:sz w:val="24"/>
          <w:szCs w:val="24"/>
        </w:rPr>
        <w:t>л.</w:t>
      </w:r>
      <w:r w:rsidRPr="003B0BEC">
        <w:rPr>
          <w:spacing w:val="5"/>
          <w:position w:val="-1"/>
          <w:sz w:val="24"/>
          <w:szCs w:val="24"/>
        </w:rPr>
        <w:t xml:space="preserve"> </w:t>
      </w:r>
      <w:r w:rsidRPr="003B0BEC">
        <w:rPr>
          <w:w w:val="101"/>
          <w:position w:val="-1"/>
          <w:sz w:val="24"/>
          <w:szCs w:val="24"/>
        </w:rPr>
        <w:t>3</w:t>
      </w:r>
    </w:p>
    <w:p w:rsidR="000723DB" w:rsidRPr="003B0BEC" w:rsidRDefault="000723DB" w:rsidP="002666AD">
      <w:pPr>
        <w:ind w:firstLine="706"/>
        <w:rPr>
          <w:sz w:val="24"/>
          <w:szCs w:val="24"/>
        </w:rPr>
      </w:pPr>
    </w:p>
    <w:p w:rsidR="000723DB" w:rsidRPr="003B0BEC" w:rsidRDefault="000723DB" w:rsidP="002666AD">
      <w:pPr>
        <w:ind w:firstLine="706"/>
        <w:rPr>
          <w:sz w:val="24"/>
          <w:szCs w:val="24"/>
        </w:rPr>
      </w:pPr>
    </w:p>
    <w:p w:rsidR="000723DB" w:rsidRPr="003B0BEC" w:rsidRDefault="000723DB" w:rsidP="002666AD">
      <w:pPr>
        <w:ind w:firstLine="706"/>
        <w:rPr>
          <w:sz w:val="24"/>
          <w:szCs w:val="24"/>
        </w:rPr>
      </w:pPr>
    </w:p>
    <w:p w:rsidR="005A680B" w:rsidRPr="003B0BEC" w:rsidRDefault="007177D7" w:rsidP="002666AD">
      <w:pPr>
        <w:ind w:firstLine="706"/>
        <w:rPr>
          <w:sz w:val="24"/>
          <w:szCs w:val="24"/>
        </w:rPr>
      </w:pPr>
      <w:r w:rsidRPr="003B0BEC">
        <w:rPr>
          <w:rFonts w:eastAsia="Calibri"/>
          <w:i/>
          <w:noProof/>
          <w:color w:val="365F91"/>
          <w:spacing w:val="-1"/>
          <w:sz w:val="24"/>
          <w:szCs w:val="24"/>
          <w:lang w:eastAsia="bg-BG"/>
        </w:rPr>
        <mc:AlternateContent>
          <mc:Choice Requires="wpg">
            <w:drawing>
              <wp:anchor distT="0" distB="0" distL="114300" distR="114300" simplePos="0" relativeHeight="503312924" behindDoc="1" locked="0" layoutInCell="1" allowOverlap="1" wp14:anchorId="5CDB74B7" wp14:editId="6A197448">
                <wp:simplePos x="0" y="0"/>
                <wp:positionH relativeFrom="page">
                  <wp:posOffset>922324</wp:posOffset>
                </wp:positionH>
                <wp:positionV relativeFrom="paragraph">
                  <wp:posOffset>103505</wp:posOffset>
                </wp:positionV>
                <wp:extent cx="0" cy="5760720"/>
                <wp:effectExtent l="19050" t="0" r="19050" b="0"/>
                <wp:wrapNone/>
                <wp:docPr id="593" name="Group 5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5760720"/>
                          <a:chOff x="1750" y="-3377"/>
                          <a:chExt cx="31" cy="4231"/>
                        </a:xfrm>
                      </wpg:grpSpPr>
                      <wpg:grpSp>
                        <wpg:cNvPr id="594" name="Group 588"/>
                        <wpg:cNvGrpSpPr>
                          <a:grpSpLocks/>
                        </wpg:cNvGrpSpPr>
                        <wpg:grpSpPr bwMode="auto">
                          <a:xfrm>
                            <a:off x="1766" y="-3362"/>
                            <a:ext cx="0" cy="676"/>
                            <a:chOff x="1766" y="-3362"/>
                            <a:chExt cx="0" cy="676"/>
                          </a:xfrm>
                        </wpg:grpSpPr>
                        <wps:wsp>
                          <wps:cNvPr id="595" name="Freeform 595"/>
                          <wps:cNvSpPr>
                            <a:spLocks/>
                          </wps:cNvSpPr>
                          <wps:spPr bwMode="auto">
                            <a:xfrm>
                              <a:off x="1766" y="-3362"/>
                              <a:ext cx="0" cy="676"/>
                            </a:xfrm>
                            <a:custGeom>
                              <a:avLst/>
                              <a:gdLst>
                                <a:gd name="T0" fmla="+- 0 -3362 -3362"/>
                                <a:gd name="T1" fmla="*/ -3362 h 676"/>
                                <a:gd name="T2" fmla="+- 0 -2686 -3362"/>
                                <a:gd name="T3" fmla="*/ -2686 h 676"/>
                              </a:gdLst>
                              <a:ahLst/>
                              <a:cxnLst>
                                <a:cxn ang="0">
                                  <a:pos x="0" y="T1"/>
                                </a:cxn>
                                <a:cxn ang="0">
                                  <a:pos x="0" y="T3"/>
                                </a:cxn>
                              </a:cxnLst>
                              <a:rect l="0" t="0" r="r" b="b"/>
                              <a:pathLst>
                                <a:path h="676">
                                  <a:moveTo>
                                    <a:pt x="0" y="0"/>
                                  </a:moveTo>
                                  <a:lnTo>
                                    <a:pt x="0" y="676"/>
                                  </a:lnTo>
                                </a:path>
                              </a:pathLst>
                            </a:custGeom>
                            <a:noFill/>
                            <a:ln w="28575">
                              <a:solidFill>
                                <a:srgbClr val="4F82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96" name="Group 589"/>
                          <wpg:cNvGrpSpPr>
                            <a:grpSpLocks/>
                          </wpg:cNvGrpSpPr>
                          <wpg:grpSpPr bwMode="auto">
                            <a:xfrm>
                              <a:off x="1766" y="-2686"/>
                              <a:ext cx="0" cy="1805"/>
                              <a:chOff x="1766" y="-2686"/>
                              <a:chExt cx="0" cy="1805"/>
                            </a:xfrm>
                          </wpg:grpSpPr>
                          <wps:wsp>
                            <wps:cNvPr id="597" name="Freeform 594"/>
                            <wps:cNvSpPr>
                              <a:spLocks/>
                            </wps:cNvSpPr>
                            <wps:spPr bwMode="auto">
                              <a:xfrm>
                                <a:off x="1766" y="-2686"/>
                                <a:ext cx="0" cy="1805"/>
                              </a:xfrm>
                              <a:custGeom>
                                <a:avLst/>
                                <a:gdLst>
                                  <a:gd name="T0" fmla="+- 0 -2686 -2686"/>
                                  <a:gd name="T1" fmla="*/ -2686 h 1805"/>
                                  <a:gd name="T2" fmla="+- 0 -880 -2686"/>
                                  <a:gd name="T3" fmla="*/ -880 h 1805"/>
                                </a:gdLst>
                                <a:ahLst/>
                                <a:cxnLst>
                                  <a:cxn ang="0">
                                    <a:pos x="0" y="T1"/>
                                  </a:cxn>
                                  <a:cxn ang="0">
                                    <a:pos x="0" y="T3"/>
                                  </a:cxn>
                                </a:cxnLst>
                                <a:rect l="0" t="0" r="r" b="b"/>
                                <a:pathLst>
                                  <a:path h="1805">
                                    <a:moveTo>
                                      <a:pt x="0" y="0"/>
                                    </a:moveTo>
                                    <a:lnTo>
                                      <a:pt x="0" y="1806"/>
                                    </a:lnTo>
                                  </a:path>
                                </a:pathLst>
                              </a:custGeom>
                              <a:noFill/>
                              <a:ln w="28575">
                                <a:solidFill>
                                  <a:srgbClr val="4F82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98" name="Group 590"/>
                            <wpg:cNvGrpSpPr>
                              <a:grpSpLocks/>
                            </wpg:cNvGrpSpPr>
                            <wpg:grpSpPr bwMode="auto">
                              <a:xfrm>
                                <a:off x="1766" y="-880"/>
                                <a:ext cx="0" cy="677"/>
                                <a:chOff x="1766" y="-880"/>
                                <a:chExt cx="0" cy="677"/>
                              </a:xfrm>
                            </wpg:grpSpPr>
                            <wps:wsp>
                              <wps:cNvPr id="599" name="Freeform 593"/>
                              <wps:cNvSpPr>
                                <a:spLocks/>
                              </wps:cNvSpPr>
                              <wps:spPr bwMode="auto">
                                <a:xfrm>
                                  <a:off x="1766" y="-880"/>
                                  <a:ext cx="0" cy="677"/>
                                </a:xfrm>
                                <a:custGeom>
                                  <a:avLst/>
                                  <a:gdLst>
                                    <a:gd name="T0" fmla="+- 0 -880 -880"/>
                                    <a:gd name="T1" fmla="*/ -880 h 677"/>
                                    <a:gd name="T2" fmla="+- 0 -203 -880"/>
                                    <a:gd name="T3" fmla="*/ -203 h 677"/>
                                  </a:gdLst>
                                  <a:ahLst/>
                                  <a:cxnLst>
                                    <a:cxn ang="0">
                                      <a:pos x="0" y="T1"/>
                                    </a:cxn>
                                    <a:cxn ang="0">
                                      <a:pos x="0" y="T3"/>
                                    </a:cxn>
                                  </a:cxnLst>
                                  <a:rect l="0" t="0" r="r" b="b"/>
                                  <a:pathLst>
                                    <a:path h="677">
                                      <a:moveTo>
                                        <a:pt x="0" y="0"/>
                                      </a:moveTo>
                                      <a:lnTo>
                                        <a:pt x="0" y="677"/>
                                      </a:lnTo>
                                    </a:path>
                                  </a:pathLst>
                                </a:custGeom>
                                <a:noFill/>
                                <a:ln w="28575">
                                  <a:solidFill>
                                    <a:srgbClr val="4F82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00" name="Group 591"/>
                              <wpg:cNvGrpSpPr>
                                <a:grpSpLocks/>
                              </wpg:cNvGrpSpPr>
                              <wpg:grpSpPr bwMode="auto">
                                <a:xfrm>
                                  <a:off x="1766" y="-203"/>
                                  <a:ext cx="0" cy="1041"/>
                                  <a:chOff x="1766" y="-203"/>
                                  <a:chExt cx="0" cy="1041"/>
                                </a:xfrm>
                              </wpg:grpSpPr>
                              <wps:wsp>
                                <wps:cNvPr id="601" name="Freeform 592"/>
                                <wps:cNvSpPr>
                                  <a:spLocks/>
                                </wps:cNvSpPr>
                                <wps:spPr bwMode="auto">
                                  <a:xfrm>
                                    <a:off x="1766" y="-203"/>
                                    <a:ext cx="0" cy="1041"/>
                                  </a:xfrm>
                                  <a:custGeom>
                                    <a:avLst/>
                                    <a:gdLst>
                                      <a:gd name="T0" fmla="+- 0 -203 -203"/>
                                      <a:gd name="T1" fmla="*/ -203 h 1041"/>
                                      <a:gd name="T2" fmla="+- 0 838 -203"/>
                                      <a:gd name="T3" fmla="*/ 838 h 1041"/>
                                    </a:gdLst>
                                    <a:ahLst/>
                                    <a:cxnLst>
                                      <a:cxn ang="0">
                                        <a:pos x="0" y="T1"/>
                                      </a:cxn>
                                      <a:cxn ang="0">
                                        <a:pos x="0" y="T3"/>
                                      </a:cxn>
                                    </a:cxnLst>
                                    <a:rect l="0" t="0" r="r" b="b"/>
                                    <a:pathLst>
                                      <a:path h="1041">
                                        <a:moveTo>
                                          <a:pt x="0" y="0"/>
                                        </a:moveTo>
                                        <a:lnTo>
                                          <a:pt x="0" y="1041"/>
                                        </a:lnTo>
                                      </a:path>
                                    </a:pathLst>
                                  </a:custGeom>
                                  <a:noFill/>
                                  <a:ln w="28575">
                                    <a:solidFill>
                                      <a:srgbClr val="4F82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id="Group 587" o:spid="_x0000_s1026" style="position:absolute;margin-left:72.6pt;margin-top:8.15pt;width:0;height:453.6pt;z-index:-3556;mso-position-horizontal-relative:page" coordorigin="1750,-3377" coordsize="31,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">
                <v:group id="Group 588" o:spid="_x0000_s1027" style="position:absolute;left:1766;top:-3362;width:0;height:676" coordorigin="1766,-3362" coordsize="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3qlwcYAAADcAAAADwAAAGRycy9kb3ducmV2LnhtbESPQWvCQBSE7wX/w/IE&#10;b3UTNWKjq4jY0kMoVAult0f2mQSzb0N2TeK/dwuFHoeZ+YbZ7AZTi45aV1lWEE8jEMS51RUXCr7O&#10;r88rEM4ja6wtk4I7OdhtR08bTLXt+ZO6ky9EgLBLUUHpfZNK6fKSDLqpbYiDd7GtQR9kW0jdYh/g&#10;ppazKFpKgxWHhRIbOpSUX083o+Ctx34/j49ddr0c7j/n5OM7i0mpyXjYr0F4Gvx/+K/9rhUkLw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eqXBxgAAANwA&#10;AAAPAAAAAAAAAAAAAAAAAKoCAABkcnMvZG93bnJldi54bWxQSwUGAAAAAAQABAD6AAAAnQMAAAAA&#10;">
                  <v:shape id="Freeform 595" o:spid="_x0000_s1028" style="position:absolute;left:1766;top:-3362;width:0;height:676;visibility:visible;mso-wrap-style:square;v-text-anchor:top" coordsize="0,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t1RMUA&#10;AADcAAAADwAAAGRycy9kb3ducmV2LnhtbESP3WoCMRSE74W+QziF3rlJC2q7bpRSWhEKglsLenfY&#10;nP2hm5NlE3V9+0YQvBxm5hsmWw62FSfqfeNYw3OiQBAXzjRcadj9fI1fQfiAbLB1TBou5GG5eBhl&#10;mBp35i2d8lCJCGGfooY6hC6V0hc1WfSJ64ijV7reYoiyr6Tp8RzhtpUvSk2lxYbjQo0dfdRU/OVH&#10;Gylmt/0eTPmrpvvcbT4P3UytDlo/PQ7vcxCBhnAP39pro2HyNoHrmXg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W3VExQAAANwAAAAPAAAAAAAAAAAAAAAAAJgCAABkcnMv&#10;ZG93bnJldi54bWxQSwUGAAAAAAQABAD1AAAAigMAAAAA&#10;" path="m,l,676e" filled="f" strokecolor="#4f82bc" strokeweight="2.25pt">
                    <v:path arrowok="t" o:connecttype="custom" o:connectlocs="0,-3362;0,-2686" o:connectangles="0,0"/>
                  </v:shape>
                  <v:group id="Group 589" o:spid="_x0000_s1029" style="position:absolute;left:1766;top:-2686;width:0;height:1805" coordorigin="1766,-2686" coordsize="0,18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OSeLcUAAADcAAAADwAAAGRycy9kb3ducmV2LnhtbESPQYvCMBSE78L+h/CE&#10;vWnaXRS3GkXEXTyIoC6It0fzbIvNS2liW/+9EQSPw8x8w8wWnSlFQ7UrLCuIhxEI4tTqgjMF/8ff&#10;wQSE88gaS8uk4E4OFvOP3gwTbVveU3PwmQgQdgkqyL2vEildmpNBN7QVcfAutjbog6wzqWtsA9yU&#10;8iuKxtJgwWEhx4pWOaXXw80o+GuxXX7H62Z7vazu5+Nod9rGpNRnv1tOQXjq/Dv8am+0gtHP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jkni3FAAAA3AAA&#10;AA8AAAAAAAAAAAAAAAAAqgIAAGRycy9kb3ducmV2LnhtbFBLBQYAAAAABAAEAPoAAACcAwAAAAA=&#10;">
                    <v:shape id="Freeform 594" o:spid="_x0000_s1030" style="position:absolute;left:1766;top:-2686;width:0;height:1805;visibility:visible;mso-wrap-style:square;v-text-anchor:top" coordsize="0,1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W8gA&#10;AADcAAAADwAAAGRycy9kb3ducmV2LnhtbESPS2/CMBCE70j8B2uRuIFDqz4IGIT6EBxaWmgPcFvF&#10;SxwSr6PYhdBfX1eq1ONoZr7RTOetrcSJGl84VjAaJiCIM6cLzhV8fjwP7kH4gKyxckwKLuRhPut2&#10;pphqd+YNnbYhFxHCPkUFJoQ6ldJnhiz6oauJo3dwjcUQZZNL3eA5wm0lr5LkVlosOC4YrOnBUFZu&#10;v6yC9fV+nb+Tfyl3S2dev9+ejo+jUql+r11MQARqw3/4r73SCm7Gd/B7Jh4BOfs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475byAAAANwAAAAPAAAAAAAAAAAAAAAAAJgCAABk&#10;cnMvZG93bnJldi54bWxQSwUGAAAAAAQABAD1AAAAjQMAAAAA&#10;" path="m,l,1806e" filled="f" strokecolor="#4f82bc" strokeweight="2.25pt">
                      <v:path arrowok="t" o:connecttype="custom" o:connectlocs="0,-2686;0,-880" o:connectangles="0,0"/>
                    </v:shape>
                    <v:group id="Group 590" o:spid="_x0000_s1031" style="position:absolute;left:1766;top:-880;width:0;height:677" coordorigin="1766,-880" coordsize="0,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evxMMAAADcAAAADwAAAGRycy9kb3ducmV2LnhtbERPTWvCQBC9F/wPywi9&#10;1U0US41uQpBaepBCVRBvQ3ZMQrKzIbtN4r/vHgo9Pt73LptMKwbqXW1ZQbyIQBAXVtdcKricDy9v&#10;IJxH1thaJgUPcpCls6cdJtqO/E3DyZcihLBLUEHlfZdI6YqKDLqF7YgDd7e9QR9gX0rd4xjCTSuX&#10;UfQqDdYcGirsaF9R0Zx+jIKPEcd8Fb8Px+a+f9zO6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N6/EwwAAANwAAAAP&#10;AAAAAAAAAAAAAAAAAKoCAABkcnMvZG93bnJldi54bWxQSwUGAAAAAAQABAD6AAAAmgMAAAAA&#10;">
                      <v:shape id="Freeform 593" o:spid="_x0000_s1032" style="position:absolute;left:1766;top:-880;width:0;height:677;visibility:visible;mso-wrap-style:square;v-text-anchor:top" coordsize="0,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egq8YA&#10;AADcAAAADwAAAGRycy9kb3ducmV2LnhtbESPT2sCMRTE74V+h/AK3mpWpVW3RlFBkCqIfw4eXzfP&#10;3XU3L0sSdfvtm0Khx2FmfsNMZq2pxZ2cLy0r6HUTEMSZ1SXnCk7H1esIhA/IGmvLpOCbPMymz08T&#10;TLV98J7uh5CLCGGfooIihCaV0mcFGfRd2xBH72KdwRCly6V2+IhwU8t+krxLgyXHhQIbWhaUVYeb&#10;UbC/9quvhRva3ea83QyuXMnPNlGq89LOP0AEasN/+K+91grexmP4PROP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egq8YAAADcAAAADwAAAAAAAAAAAAAAAACYAgAAZHJz&#10;L2Rvd25yZXYueG1sUEsFBgAAAAAEAAQA9QAAAIsDAAAAAA==&#10;" path="m,l,677e" filled="f" strokecolor="#4f82bc" strokeweight="2.25pt">
                        <v:path arrowok="t" o:connecttype="custom" o:connectlocs="0,-880;0,-203" o:connectangles="0,0"/>
                      </v:shape>
                      <v:group id="Group 591" o:spid="_x0000_s1033" style="position:absolute;left:1766;top:-203;width:0;height:1041" coordorigin="1766,-203" coordsize="0,10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shape id="Freeform 592" o:spid="_x0000_s1034" style="position:absolute;left:1766;top:-203;width:0;height:1041;visibility:visible;mso-wrap-style:square;v-text-anchor:top" coordsize="0,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eICcEA&#10;AADcAAAADwAAAGRycy9kb3ducmV2LnhtbESPQYvCMBSE74L/ITzBm01blrJ0jSIF0avdhb0+mmdb&#10;tnkpSaz1328EweMwM98w2/1sBjGR871lBVmSgiBurO65VfDzfdx8gvABWeNgmRQ8yMN+t1xssdT2&#10;zhea6tCKCGFfooIuhLGU0jcdGfSJHYmjd7XOYIjStVI7vEe4GWSepoU02HNc6HCkqqPmr74ZBdW1&#10;Ptn2kuOt+J3y7KPq3TmrlVqv5sMXiEBzeIdf7bNWUKQZPM/EIyB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HiAnBAAAA3AAAAA8AAAAAAAAAAAAAAAAAmAIAAGRycy9kb3du&#10;cmV2LnhtbFBLBQYAAAAABAAEAPUAAACGAwAAAAA=&#10;" path="m,l,1041e" filled="f" strokecolor="#4f82bc" strokeweight="2.25pt">
                          <v:path arrowok="t" o:connecttype="custom" o:connectlocs="0,-203;0,838" o:connectangles="0,0"/>
                        </v:shape>
                      </v:group>
                    </v:group>
                  </v:group>
                </v:group>
                <w10:wrap anchorx="page"/>
              </v:group>
            </w:pict>
          </mc:Fallback>
        </mc:AlternateContent>
      </w:r>
    </w:p>
    <w:p w:rsidR="005A680B" w:rsidRPr="003B0BEC" w:rsidRDefault="005A680B" w:rsidP="002666AD">
      <w:pPr>
        <w:ind w:left="900" w:firstLine="706"/>
        <w:rPr>
          <w:sz w:val="24"/>
          <w:szCs w:val="24"/>
        </w:rPr>
      </w:pPr>
    </w:p>
    <w:p w:rsidR="005A680B" w:rsidRPr="003B0BEC" w:rsidRDefault="0013344A" w:rsidP="002666AD">
      <w:pPr>
        <w:ind w:left="1008"/>
        <w:rPr>
          <w:rFonts w:eastAsia="Calibri"/>
          <w:sz w:val="24"/>
          <w:szCs w:val="24"/>
        </w:rPr>
      </w:pPr>
      <w:r w:rsidRPr="003B0BEC">
        <w:rPr>
          <w:rFonts w:eastAsia="Calibri"/>
          <w:color w:val="365F91"/>
          <w:spacing w:val="2"/>
          <w:w w:val="102"/>
          <w:sz w:val="24"/>
          <w:szCs w:val="24"/>
        </w:rPr>
        <w:t>Държавна агенция „Електронно управление</w:t>
      </w:r>
      <w:r w:rsidR="001E1351" w:rsidRPr="003B0BEC">
        <w:rPr>
          <w:rFonts w:eastAsia="Calibri"/>
          <w:color w:val="365F91"/>
          <w:spacing w:val="2"/>
          <w:w w:val="102"/>
          <w:sz w:val="24"/>
          <w:szCs w:val="24"/>
        </w:rPr>
        <w:t>“</w:t>
      </w:r>
    </w:p>
    <w:p w:rsidR="005A680B" w:rsidRPr="003B0BEC" w:rsidRDefault="005A680B" w:rsidP="002666AD">
      <w:pPr>
        <w:ind w:left="1008"/>
        <w:rPr>
          <w:sz w:val="24"/>
          <w:szCs w:val="24"/>
        </w:rPr>
      </w:pPr>
    </w:p>
    <w:p w:rsidR="005A680B" w:rsidRPr="003B0BEC" w:rsidRDefault="0013344A" w:rsidP="002666AD">
      <w:pPr>
        <w:ind w:left="1008"/>
        <w:rPr>
          <w:rFonts w:eastAsia="Calibri"/>
          <w:sz w:val="82"/>
          <w:szCs w:val="82"/>
        </w:rPr>
      </w:pPr>
      <w:r w:rsidRPr="003B0BEC">
        <w:rPr>
          <w:rFonts w:eastAsia="Calibri"/>
          <w:color w:val="4F82BC"/>
          <w:sz w:val="82"/>
          <w:szCs w:val="82"/>
        </w:rPr>
        <w:t>ТЕХНИЧЕСКО ЗАДАНИЕ</w:t>
      </w:r>
    </w:p>
    <w:p w:rsidR="005A680B" w:rsidRPr="003B0BEC" w:rsidRDefault="005A680B" w:rsidP="002666AD">
      <w:pPr>
        <w:ind w:left="1008"/>
        <w:rPr>
          <w:sz w:val="24"/>
          <w:szCs w:val="24"/>
        </w:rPr>
      </w:pPr>
    </w:p>
    <w:p w:rsidR="005A680B" w:rsidRPr="003B0BEC" w:rsidRDefault="0013344A" w:rsidP="002666AD">
      <w:pPr>
        <w:ind w:left="1008"/>
        <w:rPr>
          <w:rFonts w:eastAsia="Calibri"/>
          <w:sz w:val="24"/>
          <w:szCs w:val="24"/>
        </w:rPr>
      </w:pPr>
      <w:r w:rsidRPr="003B0BEC">
        <w:rPr>
          <w:rFonts w:eastAsia="Calibri"/>
          <w:color w:val="365F91"/>
          <w:w w:val="102"/>
          <w:sz w:val="24"/>
          <w:szCs w:val="24"/>
        </w:rPr>
        <w:t>з</w:t>
      </w:r>
      <w:r w:rsidRPr="003B0BEC">
        <w:rPr>
          <w:rFonts w:eastAsia="Calibri"/>
          <w:color w:val="365F91"/>
          <w:w w:val="101"/>
          <w:sz w:val="24"/>
          <w:szCs w:val="24"/>
        </w:rPr>
        <w:t>а</w:t>
      </w:r>
    </w:p>
    <w:p w:rsidR="005A680B" w:rsidRPr="003B0BEC" w:rsidRDefault="005A680B" w:rsidP="002666AD">
      <w:pPr>
        <w:ind w:left="1008"/>
        <w:rPr>
          <w:sz w:val="24"/>
          <w:szCs w:val="24"/>
        </w:rPr>
      </w:pPr>
    </w:p>
    <w:p w:rsidR="005A680B" w:rsidRPr="003B0BEC" w:rsidRDefault="0013344A" w:rsidP="002666AD">
      <w:pPr>
        <w:pStyle w:val="Subtitle"/>
        <w:spacing w:after="0" w:line="240" w:lineRule="auto"/>
        <w:ind w:left="1008"/>
        <w:contextualSpacing/>
        <w:rPr>
          <w:rFonts w:ascii="Times New Roman" w:eastAsia="Calibri" w:hAnsi="Times New Roman" w:cs="Times New Roman"/>
          <w:sz w:val="44"/>
          <w:szCs w:val="44"/>
        </w:rPr>
      </w:pPr>
      <w:r w:rsidRPr="003B0BEC">
        <w:rPr>
          <w:rFonts w:ascii="Times New Roman" w:eastAsia="Calibri" w:hAnsi="Times New Roman" w:cs="Times New Roman"/>
          <w:i/>
          <w:color w:val="365F91"/>
          <w:spacing w:val="-1"/>
          <w:sz w:val="44"/>
          <w:szCs w:val="44"/>
        </w:rPr>
        <w:t>НАДГРАЖДАНЕ НА ПОРТАЛА ЗА МРЕЖОВА И ИНФОРМАЦИОННА СИГУРНОСТ НА НАЦИОНАЛНИЯТ ЦЕНТЪР ЗА РЕАКЦИЯ ПРИ ИНЦИДЕНТИ ВЪВ ВРЪЗКА С ИНФОРМАЦИОННАТА СИГУРНОСТ</w:t>
      </w:r>
      <w:r w:rsidR="004F3F13" w:rsidRPr="003B0BEC">
        <w:rPr>
          <w:rFonts w:ascii="Times New Roman" w:eastAsia="Calibri" w:hAnsi="Times New Roman" w:cs="Times New Roman"/>
          <w:i/>
          <w:color w:val="365F91"/>
          <w:spacing w:val="-1"/>
          <w:sz w:val="44"/>
          <w:szCs w:val="44"/>
        </w:rPr>
        <w:t xml:space="preserve"> С ДОПЪЛНИТЕЛНИ ФУНКЦИОНАЛНОСТ</w:t>
      </w:r>
      <w:r w:rsidR="00FB380A" w:rsidRPr="003B0BEC">
        <w:rPr>
          <w:sz w:val="44"/>
          <w:szCs w:val="44"/>
        </w:rPr>
        <w:t>И</w:t>
      </w:r>
    </w:p>
    <w:p w:rsidR="005A680B" w:rsidRPr="003B0BEC" w:rsidRDefault="005A680B" w:rsidP="002666AD">
      <w:pPr>
        <w:ind w:firstLine="706"/>
        <w:rPr>
          <w:sz w:val="24"/>
          <w:szCs w:val="24"/>
        </w:rPr>
      </w:pPr>
    </w:p>
    <w:p w:rsidR="00594EA9" w:rsidRPr="003B0BEC" w:rsidRDefault="00594EA9" w:rsidP="002666AD">
      <w:pPr>
        <w:ind w:firstLine="706"/>
        <w:rPr>
          <w:sz w:val="24"/>
          <w:szCs w:val="24"/>
        </w:rPr>
      </w:pPr>
    </w:p>
    <w:p w:rsidR="00594EA9" w:rsidRPr="003B0BEC" w:rsidRDefault="00594EA9" w:rsidP="002666AD">
      <w:pPr>
        <w:ind w:firstLine="706"/>
        <w:rPr>
          <w:sz w:val="24"/>
          <w:szCs w:val="24"/>
        </w:rPr>
      </w:pPr>
    </w:p>
    <w:p w:rsidR="00594EA9" w:rsidRPr="003B0BEC" w:rsidRDefault="00594EA9" w:rsidP="002666AD">
      <w:pPr>
        <w:ind w:firstLine="706"/>
        <w:rPr>
          <w:sz w:val="24"/>
          <w:szCs w:val="24"/>
        </w:rPr>
      </w:pPr>
    </w:p>
    <w:p w:rsidR="00594EA9" w:rsidRPr="003B0BEC" w:rsidRDefault="00594EA9" w:rsidP="002666AD">
      <w:pPr>
        <w:ind w:firstLine="706"/>
        <w:rPr>
          <w:sz w:val="24"/>
          <w:szCs w:val="24"/>
        </w:rPr>
      </w:pPr>
    </w:p>
    <w:p w:rsidR="00666266" w:rsidRPr="003B0BEC" w:rsidRDefault="00666266" w:rsidP="002666AD">
      <w:pPr>
        <w:ind w:firstLine="706"/>
        <w:rPr>
          <w:sz w:val="24"/>
          <w:szCs w:val="24"/>
        </w:rPr>
      </w:pPr>
      <w:r w:rsidRPr="003B0BEC">
        <w:rPr>
          <w:sz w:val="24"/>
          <w:szCs w:val="24"/>
        </w:rPr>
        <w:br w:type="page"/>
      </w:r>
    </w:p>
    <w:sdt>
      <w:sdtPr>
        <w:rPr>
          <w:rFonts w:ascii="Times New Roman" w:eastAsia="Times New Roman" w:hAnsi="Times New Roman" w:cs="Times New Roman"/>
          <w:b w:val="0"/>
          <w:bCs w:val="0"/>
          <w:color w:val="auto"/>
          <w:sz w:val="20"/>
          <w:szCs w:val="20"/>
          <w:lang w:val="bg-BG" w:eastAsia="en-US"/>
        </w:rPr>
        <w:id w:val="633690276"/>
        <w:docPartObj>
          <w:docPartGallery w:val="Table of Contents"/>
          <w:docPartUnique/>
        </w:docPartObj>
      </w:sdtPr>
      <w:sdtContent>
        <w:p w:rsidR="00407CAA" w:rsidRPr="003B0BEC" w:rsidRDefault="00A43055" w:rsidP="00814FE2">
          <w:pPr>
            <w:pStyle w:val="TOCHeading"/>
            <w:spacing w:after="360" w:line="240" w:lineRule="auto"/>
            <w:jc w:val="center"/>
            <w:rPr>
              <w:lang w:val="bg-BG"/>
            </w:rPr>
          </w:pPr>
          <w:r w:rsidRPr="003B0BEC">
            <w:rPr>
              <w:lang w:val="bg-BG"/>
            </w:rPr>
            <w:t>СЪДЪРЖАНИЕ</w:t>
          </w:r>
        </w:p>
        <w:p w:rsidR="00894D40" w:rsidRPr="003B0BEC" w:rsidRDefault="00407CAA" w:rsidP="007E62FB">
          <w:pPr>
            <w:pStyle w:val="TOC1"/>
            <w:rPr>
              <w:rFonts w:asciiTheme="minorHAnsi" w:eastAsiaTheme="minorEastAsia" w:hAnsiTheme="minorHAnsi" w:cstheme="minorBidi"/>
              <w:noProof/>
              <w:sz w:val="22"/>
              <w:szCs w:val="22"/>
              <w:lang w:eastAsia="bg-BG"/>
            </w:rPr>
          </w:pPr>
          <w:r w:rsidRPr="003B0BEC">
            <w:fldChar w:fldCharType="begin"/>
          </w:r>
          <w:r w:rsidRPr="003B0BEC">
            <w:instrText xml:space="preserve"> TOC \o "1-3" \h \z \u </w:instrText>
          </w:r>
          <w:r w:rsidRPr="003B0BEC">
            <w:fldChar w:fldCharType="separate"/>
          </w:r>
          <w:hyperlink w:anchor="_Toc494119450" w:history="1">
            <w:r w:rsidR="00894D40" w:rsidRPr="003B0BEC">
              <w:rPr>
                <w:rStyle w:val="Hyperlink"/>
                <w:noProof/>
              </w:rPr>
              <w:t>1</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РЕЧНИК НА ТЕРМИНИ, ДЕФИНИЦИИ И СЪКРАЩЕНИЯ</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_Toc494119450 \h </w:instrText>
            </w:r>
            <w:r w:rsidR="00894D40" w:rsidRPr="003B0BEC">
              <w:rPr>
                <w:noProof/>
                <w:webHidden/>
              </w:rPr>
            </w:r>
            <w:r w:rsidR="00894D40" w:rsidRPr="003B0BEC">
              <w:rPr>
                <w:noProof/>
                <w:webHidden/>
              </w:rPr>
              <w:fldChar w:fldCharType="separate"/>
            </w:r>
            <w:r w:rsidR="00814FE2">
              <w:rPr>
                <w:noProof/>
                <w:webHidden/>
              </w:rPr>
              <w:t>5</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451" w:history="1">
            <w:r w:rsidR="00894D40" w:rsidRPr="003B0BEC">
              <w:rPr>
                <w:rStyle w:val="Hyperlink"/>
                <w:noProof/>
              </w:rPr>
              <w:t>1.1</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Използвани акроними</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_Toc494119451 \h </w:instrText>
            </w:r>
            <w:r w:rsidR="00894D40" w:rsidRPr="003B0BEC">
              <w:rPr>
                <w:noProof/>
                <w:webHidden/>
              </w:rPr>
            </w:r>
            <w:r w:rsidR="00894D40" w:rsidRPr="003B0BEC">
              <w:rPr>
                <w:noProof/>
                <w:webHidden/>
              </w:rPr>
              <w:fldChar w:fldCharType="separate"/>
            </w:r>
            <w:r w:rsidR="00814FE2">
              <w:rPr>
                <w:noProof/>
                <w:webHidden/>
              </w:rPr>
              <w:t>5</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452" w:history="1">
            <w:r w:rsidR="00894D40" w:rsidRPr="003B0BEC">
              <w:rPr>
                <w:rStyle w:val="Hyperlink"/>
                <w:noProof/>
              </w:rPr>
              <w:t>1.2</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Използвана терминология</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_Toc494119452 \h </w:instrText>
            </w:r>
            <w:r w:rsidR="00894D40" w:rsidRPr="003B0BEC">
              <w:rPr>
                <w:noProof/>
                <w:webHidden/>
              </w:rPr>
            </w:r>
            <w:r w:rsidR="00894D40" w:rsidRPr="003B0BEC">
              <w:rPr>
                <w:noProof/>
                <w:webHidden/>
              </w:rPr>
              <w:fldChar w:fldCharType="separate"/>
            </w:r>
            <w:r w:rsidR="00814FE2">
              <w:rPr>
                <w:noProof/>
                <w:webHidden/>
              </w:rPr>
              <w:t>5</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453" w:history="1">
            <w:r w:rsidR="00894D40" w:rsidRPr="003B0BEC">
              <w:rPr>
                <w:rStyle w:val="Hyperlink"/>
                <w:noProof/>
              </w:rPr>
              <w:t>1.3</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Дефиниции за нива на електронизация на услугите</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_Toc494119453 \h </w:instrText>
            </w:r>
            <w:r w:rsidR="00894D40" w:rsidRPr="003B0BEC">
              <w:rPr>
                <w:noProof/>
                <w:webHidden/>
              </w:rPr>
            </w:r>
            <w:r w:rsidR="00894D40" w:rsidRPr="003B0BEC">
              <w:rPr>
                <w:noProof/>
                <w:webHidden/>
              </w:rPr>
              <w:fldChar w:fldCharType="separate"/>
            </w:r>
            <w:r w:rsidR="00814FE2">
              <w:rPr>
                <w:noProof/>
                <w:webHidden/>
              </w:rPr>
              <w:t>7</w:t>
            </w:r>
            <w:r w:rsidR="00894D40" w:rsidRPr="003B0BEC">
              <w:rPr>
                <w:noProof/>
                <w:webHidden/>
              </w:rPr>
              <w:fldChar w:fldCharType="end"/>
            </w:r>
          </w:hyperlink>
        </w:p>
        <w:p w:rsidR="00894D40" w:rsidRPr="003B0BEC" w:rsidRDefault="007D1030" w:rsidP="007E62FB">
          <w:pPr>
            <w:pStyle w:val="TOC1"/>
            <w:rPr>
              <w:rFonts w:asciiTheme="minorHAnsi" w:eastAsiaTheme="minorEastAsia" w:hAnsiTheme="minorHAnsi" w:cstheme="minorBidi"/>
              <w:noProof/>
              <w:sz w:val="22"/>
              <w:szCs w:val="22"/>
              <w:lang w:eastAsia="bg-BG"/>
            </w:rPr>
          </w:pPr>
          <w:hyperlink w:anchor="_Toc494119454" w:history="1">
            <w:r w:rsidR="00894D40" w:rsidRPr="003B0BEC">
              <w:rPr>
                <w:rStyle w:val="Hyperlink"/>
                <w:rFonts w:eastAsia="Calibri"/>
                <w:noProof/>
              </w:rPr>
              <w:t>2</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ВЪВЕДЕНИЕ</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_Toc494119454 \h </w:instrText>
            </w:r>
            <w:r w:rsidR="00894D40" w:rsidRPr="003B0BEC">
              <w:rPr>
                <w:noProof/>
                <w:webHidden/>
              </w:rPr>
            </w:r>
            <w:r w:rsidR="00894D40" w:rsidRPr="003B0BEC">
              <w:rPr>
                <w:noProof/>
                <w:webHidden/>
              </w:rPr>
              <w:fldChar w:fldCharType="separate"/>
            </w:r>
            <w:r w:rsidR="00814FE2">
              <w:rPr>
                <w:noProof/>
                <w:webHidden/>
              </w:rPr>
              <w:t>8</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455" w:history="1">
            <w:r w:rsidR="00894D40" w:rsidRPr="003B0BEC">
              <w:rPr>
                <w:rStyle w:val="Hyperlink"/>
                <w:rFonts w:eastAsia="Calibri"/>
                <w:noProof/>
              </w:rPr>
              <w:t>2.1</w:t>
            </w:r>
            <w:r w:rsidR="00894D40" w:rsidRPr="003B0BEC">
              <w:rPr>
                <w:rFonts w:asciiTheme="minorHAnsi" w:eastAsiaTheme="minorEastAsia" w:hAnsiTheme="minorHAnsi" w:cstheme="minorBidi"/>
                <w:noProof/>
                <w:sz w:val="22"/>
                <w:szCs w:val="22"/>
                <w:lang w:eastAsia="bg-BG"/>
              </w:rPr>
              <w:tab/>
            </w:r>
            <w:r w:rsidR="00894D40" w:rsidRPr="003B0BEC">
              <w:rPr>
                <w:rStyle w:val="Hyperlink"/>
                <w:rFonts w:eastAsia="Calibri"/>
                <w:noProof/>
              </w:rPr>
              <w:t>Цел</w:t>
            </w:r>
            <w:r w:rsidR="00894D40" w:rsidRPr="003B0BEC">
              <w:rPr>
                <w:rStyle w:val="Hyperlink"/>
                <w:rFonts w:eastAsia="Calibri"/>
                <w:noProof/>
                <w:spacing w:val="11"/>
              </w:rPr>
              <w:t xml:space="preserve"> </w:t>
            </w:r>
            <w:r w:rsidR="00894D40" w:rsidRPr="003B0BEC">
              <w:rPr>
                <w:rStyle w:val="Hyperlink"/>
                <w:rFonts w:eastAsia="Calibri"/>
                <w:noProof/>
              </w:rPr>
              <w:t>на</w:t>
            </w:r>
            <w:r w:rsidR="00894D40" w:rsidRPr="003B0BEC">
              <w:rPr>
                <w:rStyle w:val="Hyperlink"/>
                <w:rFonts w:eastAsia="Calibri"/>
                <w:noProof/>
                <w:spacing w:val="6"/>
              </w:rPr>
              <w:t xml:space="preserve"> </w:t>
            </w:r>
            <w:r w:rsidR="00894D40" w:rsidRPr="003B0BEC">
              <w:rPr>
                <w:rStyle w:val="Hyperlink"/>
                <w:rFonts w:eastAsia="Calibri"/>
                <w:noProof/>
                <w:spacing w:val="-1"/>
                <w:w w:val="102"/>
              </w:rPr>
              <w:t>д</w:t>
            </w:r>
            <w:r w:rsidR="00894D40" w:rsidRPr="003B0BEC">
              <w:rPr>
                <w:rStyle w:val="Hyperlink"/>
                <w:rFonts w:eastAsia="Calibri"/>
                <w:noProof/>
                <w:w w:val="102"/>
              </w:rPr>
              <w:t>о</w:t>
            </w:r>
            <w:r w:rsidR="00894D40" w:rsidRPr="003B0BEC">
              <w:rPr>
                <w:rStyle w:val="Hyperlink"/>
                <w:rFonts w:eastAsia="Calibri"/>
                <w:noProof/>
                <w:spacing w:val="2"/>
                <w:w w:val="102"/>
              </w:rPr>
              <w:t>к</w:t>
            </w:r>
            <w:r w:rsidR="00894D40" w:rsidRPr="003B0BEC">
              <w:rPr>
                <w:rStyle w:val="Hyperlink"/>
                <w:rFonts w:eastAsia="Calibri"/>
                <w:noProof/>
                <w:w w:val="102"/>
              </w:rPr>
              <w:t>умен</w:t>
            </w:r>
            <w:r w:rsidR="00894D40" w:rsidRPr="003B0BEC">
              <w:rPr>
                <w:rStyle w:val="Hyperlink"/>
                <w:rFonts w:eastAsia="Calibri"/>
                <w:noProof/>
                <w:spacing w:val="-1"/>
                <w:w w:val="102"/>
              </w:rPr>
              <w:t>т</w:t>
            </w:r>
            <w:r w:rsidR="00894D40" w:rsidRPr="003B0BEC">
              <w:rPr>
                <w:rStyle w:val="Hyperlink"/>
                <w:rFonts w:eastAsia="Calibri"/>
                <w:noProof/>
                <w:w w:val="102"/>
              </w:rPr>
              <w:t>а</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_Toc494119455 \h </w:instrText>
            </w:r>
            <w:r w:rsidR="00894D40" w:rsidRPr="003B0BEC">
              <w:rPr>
                <w:noProof/>
                <w:webHidden/>
              </w:rPr>
            </w:r>
            <w:r w:rsidR="00894D40" w:rsidRPr="003B0BEC">
              <w:rPr>
                <w:noProof/>
                <w:webHidden/>
              </w:rPr>
              <w:fldChar w:fldCharType="separate"/>
            </w:r>
            <w:r w:rsidR="00814FE2">
              <w:rPr>
                <w:noProof/>
                <w:webHidden/>
              </w:rPr>
              <w:t>8</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456" w:history="1">
            <w:r w:rsidR="00894D40" w:rsidRPr="003B0BEC">
              <w:rPr>
                <w:rStyle w:val="Hyperlink"/>
                <w:rFonts w:eastAsia="Calibri"/>
                <w:noProof/>
              </w:rPr>
              <w:t>2.2</w:t>
            </w:r>
            <w:r w:rsidR="00894D40" w:rsidRPr="003B0BEC">
              <w:rPr>
                <w:rFonts w:asciiTheme="minorHAnsi" w:eastAsiaTheme="minorEastAsia" w:hAnsiTheme="minorHAnsi" w:cstheme="minorBidi"/>
                <w:noProof/>
                <w:sz w:val="22"/>
                <w:szCs w:val="22"/>
                <w:lang w:eastAsia="bg-BG"/>
              </w:rPr>
              <w:tab/>
            </w:r>
            <w:r w:rsidR="00894D40" w:rsidRPr="003B0BEC">
              <w:rPr>
                <w:rStyle w:val="Hyperlink"/>
                <w:rFonts w:eastAsia="Calibri"/>
                <w:noProof/>
              </w:rPr>
              <w:t>За възложителя – функции и структура</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_Toc494119456 \h </w:instrText>
            </w:r>
            <w:r w:rsidR="00894D40" w:rsidRPr="003B0BEC">
              <w:rPr>
                <w:noProof/>
                <w:webHidden/>
              </w:rPr>
            </w:r>
            <w:r w:rsidR="00894D40" w:rsidRPr="003B0BEC">
              <w:rPr>
                <w:noProof/>
                <w:webHidden/>
              </w:rPr>
              <w:fldChar w:fldCharType="separate"/>
            </w:r>
            <w:r w:rsidR="00814FE2">
              <w:rPr>
                <w:noProof/>
                <w:webHidden/>
              </w:rPr>
              <w:t>8</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457" w:history="1">
            <w:r w:rsidR="00894D40" w:rsidRPr="003B0BEC">
              <w:rPr>
                <w:rStyle w:val="Hyperlink"/>
                <w:rFonts w:eastAsia="Calibri"/>
                <w:noProof/>
              </w:rPr>
              <w:t>2.3</w:t>
            </w:r>
            <w:r w:rsidR="00894D40" w:rsidRPr="003B0BEC">
              <w:rPr>
                <w:rFonts w:asciiTheme="minorHAnsi" w:eastAsiaTheme="minorEastAsia" w:hAnsiTheme="minorHAnsi" w:cstheme="minorBidi"/>
                <w:noProof/>
                <w:sz w:val="22"/>
                <w:szCs w:val="22"/>
                <w:lang w:eastAsia="bg-BG"/>
              </w:rPr>
              <w:tab/>
            </w:r>
            <w:r w:rsidR="00894D40" w:rsidRPr="003B0BEC">
              <w:rPr>
                <w:rStyle w:val="Hyperlink"/>
                <w:rFonts w:eastAsia="Calibri"/>
                <w:noProof/>
              </w:rPr>
              <w:t>За проекта</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_Toc494119457 \h </w:instrText>
            </w:r>
            <w:r w:rsidR="00894D40" w:rsidRPr="003B0BEC">
              <w:rPr>
                <w:noProof/>
                <w:webHidden/>
              </w:rPr>
            </w:r>
            <w:r w:rsidR="00894D40" w:rsidRPr="003B0BEC">
              <w:rPr>
                <w:noProof/>
                <w:webHidden/>
              </w:rPr>
              <w:fldChar w:fldCharType="separate"/>
            </w:r>
            <w:r w:rsidR="00814FE2">
              <w:rPr>
                <w:noProof/>
                <w:webHidden/>
              </w:rPr>
              <w:t>10</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458" w:history="1">
            <w:r w:rsidR="00894D40" w:rsidRPr="003B0BEC">
              <w:rPr>
                <w:rStyle w:val="Hyperlink"/>
                <w:rFonts w:eastAsia="Calibri"/>
                <w:noProof/>
              </w:rPr>
              <w:t>2.4</w:t>
            </w:r>
            <w:r w:rsidR="00894D40" w:rsidRPr="003B0BEC">
              <w:rPr>
                <w:rFonts w:asciiTheme="minorHAnsi" w:eastAsiaTheme="minorEastAsia" w:hAnsiTheme="minorHAnsi" w:cstheme="minorBidi"/>
                <w:noProof/>
                <w:sz w:val="22"/>
                <w:szCs w:val="22"/>
                <w:lang w:eastAsia="bg-BG"/>
              </w:rPr>
              <w:tab/>
            </w:r>
            <w:r w:rsidR="00894D40" w:rsidRPr="003B0BEC">
              <w:rPr>
                <w:rStyle w:val="Hyperlink"/>
                <w:rFonts w:eastAsia="Calibri"/>
                <w:noProof/>
              </w:rPr>
              <w:t>Нормативна рамка</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_Toc494119458 \h </w:instrText>
            </w:r>
            <w:r w:rsidR="00894D40" w:rsidRPr="003B0BEC">
              <w:rPr>
                <w:noProof/>
                <w:webHidden/>
              </w:rPr>
            </w:r>
            <w:r w:rsidR="00894D40" w:rsidRPr="003B0BEC">
              <w:rPr>
                <w:noProof/>
                <w:webHidden/>
              </w:rPr>
              <w:fldChar w:fldCharType="separate"/>
            </w:r>
            <w:r w:rsidR="00814FE2">
              <w:rPr>
                <w:noProof/>
                <w:webHidden/>
              </w:rPr>
              <w:t>10</w:t>
            </w:r>
            <w:r w:rsidR="00894D40" w:rsidRPr="003B0BEC">
              <w:rPr>
                <w:noProof/>
                <w:webHidden/>
              </w:rPr>
              <w:fldChar w:fldCharType="end"/>
            </w:r>
          </w:hyperlink>
        </w:p>
        <w:p w:rsidR="00894D40" w:rsidRPr="003B0BEC" w:rsidRDefault="007D1030" w:rsidP="007E62FB">
          <w:pPr>
            <w:pStyle w:val="TOC1"/>
            <w:rPr>
              <w:rFonts w:asciiTheme="minorHAnsi" w:eastAsiaTheme="minorEastAsia" w:hAnsiTheme="minorHAnsi" w:cstheme="minorBidi"/>
              <w:noProof/>
              <w:sz w:val="22"/>
              <w:szCs w:val="22"/>
              <w:lang w:eastAsia="bg-BG"/>
            </w:rPr>
          </w:pPr>
          <w:hyperlink w:anchor="_Toc494119459" w:history="1">
            <w:r w:rsidR="00894D40" w:rsidRPr="003B0BEC">
              <w:rPr>
                <w:rStyle w:val="Hyperlink"/>
                <w:noProof/>
              </w:rPr>
              <w:t>3</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Цели, обхват и очаквани резултати от изпълнение на проекта</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_Toc494119459 \h </w:instrText>
            </w:r>
            <w:r w:rsidR="00894D40" w:rsidRPr="003B0BEC">
              <w:rPr>
                <w:noProof/>
                <w:webHidden/>
              </w:rPr>
            </w:r>
            <w:r w:rsidR="00894D40" w:rsidRPr="003B0BEC">
              <w:rPr>
                <w:noProof/>
                <w:webHidden/>
              </w:rPr>
              <w:fldChar w:fldCharType="separate"/>
            </w:r>
            <w:r w:rsidR="00814FE2">
              <w:rPr>
                <w:noProof/>
                <w:webHidden/>
              </w:rPr>
              <w:t>10</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460" w:history="1">
            <w:r w:rsidR="00894D40" w:rsidRPr="003B0BEC">
              <w:rPr>
                <w:rStyle w:val="Hyperlink"/>
                <w:rFonts w:eastAsia="Calibri"/>
                <w:noProof/>
              </w:rPr>
              <w:t>3.1</w:t>
            </w:r>
            <w:r w:rsidR="00894D40" w:rsidRPr="003B0BEC">
              <w:rPr>
                <w:rFonts w:asciiTheme="minorHAnsi" w:eastAsiaTheme="minorEastAsia" w:hAnsiTheme="minorHAnsi" w:cstheme="minorBidi"/>
                <w:noProof/>
                <w:sz w:val="22"/>
                <w:szCs w:val="22"/>
                <w:lang w:eastAsia="bg-BG"/>
              </w:rPr>
              <w:tab/>
            </w:r>
            <w:r w:rsidR="00894D40" w:rsidRPr="003B0BEC">
              <w:rPr>
                <w:rStyle w:val="Hyperlink"/>
                <w:rFonts w:eastAsia="Calibri"/>
                <w:noProof/>
              </w:rPr>
              <w:t>Общи и специфични цели на проекта</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_Toc494119460 \h </w:instrText>
            </w:r>
            <w:r w:rsidR="00894D40" w:rsidRPr="003B0BEC">
              <w:rPr>
                <w:noProof/>
                <w:webHidden/>
              </w:rPr>
            </w:r>
            <w:r w:rsidR="00894D40" w:rsidRPr="003B0BEC">
              <w:rPr>
                <w:noProof/>
                <w:webHidden/>
              </w:rPr>
              <w:fldChar w:fldCharType="separate"/>
            </w:r>
            <w:r w:rsidR="00814FE2">
              <w:rPr>
                <w:noProof/>
                <w:webHidden/>
              </w:rPr>
              <w:t>10</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461" w:history="1">
            <w:r w:rsidR="00894D40" w:rsidRPr="003B0BEC">
              <w:rPr>
                <w:rStyle w:val="Hyperlink"/>
                <w:rFonts w:eastAsia="Calibri"/>
                <w:noProof/>
              </w:rPr>
              <w:t>3.2</w:t>
            </w:r>
            <w:r w:rsidR="00894D40" w:rsidRPr="003B0BEC">
              <w:rPr>
                <w:rFonts w:asciiTheme="minorHAnsi" w:eastAsiaTheme="minorEastAsia" w:hAnsiTheme="minorHAnsi" w:cstheme="minorBidi"/>
                <w:noProof/>
                <w:sz w:val="22"/>
                <w:szCs w:val="22"/>
                <w:lang w:eastAsia="bg-BG"/>
              </w:rPr>
              <w:tab/>
            </w:r>
            <w:r w:rsidR="00894D40" w:rsidRPr="003B0BEC">
              <w:rPr>
                <w:rStyle w:val="Hyperlink"/>
                <w:rFonts w:eastAsia="Calibri"/>
                <w:noProof/>
              </w:rPr>
              <w:t>Обхват на проекта</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_Toc494119461 \h </w:instrText>
            </w:r>
            <w:r w:rsidR="00894D40" w:rsidRPr="003B0BEC">
              <w:rPr>
                <w:noProof/>
                <w:webHidden/>
              </w:rPr>
            </w:r>
            <w:r w:rsidR="00894D40" w:rsidRPr="003B0BEC">
              <w:rPr>
                <w:noProof/>
                <w:webHidden/>
              </w:rPr>
              <w:fldChar w:fldCharType="separate"/>
            </w:r>
            <w:r w:rsidR="00814FE2">
              <w:rPr>
                <w:noProof/>
                <w:webHidden/>
              </w:rPr>
              <w:t>11</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462" w:history="1">
            <w:r w:rsidR="00894D40" w:rsidRPr="003B0BEC">
              <w:rPr>
                <w:rStyle w:val="Hyperlink"/>
                <w:rFonts w:eastAsia="Calibri"/>
                <w:noProof/>
              </w:rPr>
              <w:t>3.3</w:t>
            </w:r>
            <w:r w:rsidR="00894D40" w:rsidRPr="003B0BEC">
              <w:rPr>
                <w:rFonts w:asciiTheme="minorHAnsi" w:eastAsiaTheme="minorEastAsia" w:hAnsiTheme="minorHAnsi" w:cstheme="minorBidi"/>
                <w:noProof/>
                <w:sz w:val="22"/>
                <w:szCs w:val="22"/>
                <w:lang w:eastAsia="bg-BG"/>
              </w:rPr>
              <w:tab/>
            </w:r>
            <w:r w:rsidR="00894D40" w:rsidRPr="003B0BEC">
              <w:rPr>
                <w:rStyle w:val="Hyperlink"/>
                <w:rFonts w:eastAsia="Calibri"/>
                <w:noProof/>
              </w:rPr>
              <w:t>Целеви групи</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_Toc494119462 \h </w:instrText>
            </w:r>
            <w:r w:rsidR="00894D40" w:rsidRPr="003B0BEC">
              <w:rPr>
                <w:noProof/>
                <w:webHidden/>
              </w:rPr>
            </w:r>
            <w:r w:rsidR="00894D40" w:rsidRPr="003B0BEC">
              <w:rPr>
                <w:noProof/>
                <w:webHidden/>
              </w:rPr>
              <w:fldChar w:fldCharType="separate"/>
            </w:r>
            <w:r w:rsidR="00814FE2">
              <w:rPr>
                <w:noProof/>
                <w:webHidden/>
              </w:rPr>
              <w:t>11</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463" w:history="1">
            <w:r w:rsidR="00894D40" w:rsidRPr="003B0BEC">
              <w:rPr>
                <w:rStyle w:val="Hyperlink"/>
                <w:rFonts w:eastAsia="Calibri"/>
                <w:noProof/>
              </w:rPr>
              <w:t>3.4</w:t>
            </w:r>
            <w:r w:rsidR="00894D40" w:rsidRPr="003B0BEC">
              <w:rPr>
                <w:rFonts w:asciiTheme="minorHAnsi" w:eastAsiaTheme="minorEastAsia" w:hAnsiTheme="minorHAnsi" w:cstheme="minorBidi"/>
                <w:noProof/>
                <w:sz w:val="22"/>
                <w:szCs w:val="22"/>
                <w:lang w:eastAsia="bg-BG"/>
              </w:rPr>
              <w:tab/>
            </w:r>
            <w:r w:rsidR="00894D40" w:rsidRPr="003B0BEC">
              <w:rPr>
                <w:rStyle w:val="Hyperlink"/>
                <w:rFonts w:eastAsia="Calibri"/>
                <w:noProof/>
              </w:rPr>
              <w:t>Очаквани резултати</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_Toc494119463 \h </w:instrText>
            </w:r>
            <w:r w:rsidR="00894D40" w:rsidRPr="003B0BEC">
              <w:rPr>
                <w:noProof/>
                <w:webHidden/>
              </w:rPr>
            </w:r>
            <w:r w:rsidR="00894D40" w:rsidRPr="003B0BEC">
              <w:rPr>
                <w:noProof/>
                <w:webHidden/>
              </w:rPr>
              <w:fldChar w:fldCharType="separate"/>
            </w:r>
            <w:r w:rsidR="00814FE2">
              <w:rPr>
                <w:noProof/>
                <w:webHidden/>
              </w:rPr>
              <w:t>11</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464" w:history="1">
            <w:r w:rsidR="00894D40" w:rsidRPr="003B0BEC">
              <w:rPr>
                <w:rStyle w:val="Hyperlink"/>
                <w:rFonts w:eastAsia="Calibri"/>
                <w:noProof/>
              </w:rPr>
              <w:t>3.5</w:t>
            </w:r>
            <w:r w:rsidR="00894D40" w:rsidRPr="003B0BEC">
              <w:rPr>
                <w:rFonts w:asciiTheme="minorHAnsi" w:eastAsiaTheme="minorEastAsia" w:hAnsiTheme="minorHAnsi" w:cstheme="minorBidi"/>
                <w:noProof/>
                <w:sz w:val="22"/>
                <w:szCs w:val="22"/>
                <w:lang w:eastAsia="bg-BG"/>
              </w:rPr>
              <w:tab/>
            </w:r>
            <w:r w:rsidR="00894D40" w:rsidRPr="003B0BEC">
              <w:rPr>
                <w:rStyle w:val="Hyperlink"/>
                <w:rFonts w:eastAsia="Calibri"/>
                <w:noProof/>
              </w:rPr>
              <w:t>Период на изпълнение</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_Toc494119464 \h </w:instrText>
            </w:r>
            <w:r w:rsidR="00894D40" w:rsidRPr="003B0BEC">
              <w:rPr>
                <w:noProof/>
                <w:webHidden/>
              </w:rPr>
            </w:r>
            <w:r w:rsidR="00894D40" w:rsidRPr="003B0BEC">
              <w:rPr>
                <w:noProof/>
                <w:webHidden/>
              </w:rPr>
              <w:fldChar w:fldCharType="separate"/>
            </w:r>
            <w:r w:rsidR="00814FE2">
              <w:rPr>
                <w:noProof/>
                <w:webHidden/>
              </w:rPr>
              <w:t>11</w:t>
            </w:r>
            <w:r w:rsidR="00894D40" w:rsidRPr="003B0BEC">
              <w:rPr>
                <w:noProof/>
                <w:webHidden/>
              </w:rPr>
              <w:fldChar w:fldCharType="end"/>
            </w:r>
          </w:hyperlink>
        </w:p>
        <w:p w:rsidR="00894D40" w:rsidRPr="003B0BEC" w:rsidRDefault="007D1030" w:rsidP="007E62FB">
          <w:pPr>
            <w:pStyle w:val="TOC1"/>
            <w:rPr>
              <w:rFonts w:asciiTheme="minorHAnsi" w:eastAsiaTheme="minorEastAsia" w:hAnsiTheme="minorHAnsi" w:cstheme="minorBidi"/>
              <w:noProof/>
              <w:sz w:val="22"/>
              <w:szCs w:val="22"/>
              <w:lang w:eastAsia="bg-BG"/>
            </w:rPr>
          </w:pPr>
          <w:hyperlink w:anchor="_Toc494119465" w:history="1">
            <w:r w:rsidR="00894D40" w:rsidRPr="003B0BEC">
              <w:rPr>
                <w:rStyle w:val="Hyperlink"/>
                <w:noProof/>
              </w:rPr>
              <w:t>4</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ТЕКУЩО СЪСТОЯНИЕ</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_Toc494119465 \h </w:instrText>
            </w:r>
            <w:r w:rsidR="00894D40" w:rsidRPr="003B0BEC">
              <w:rPr>
                <w:noProof/>
                <w:webHidden/>
              </w:rPr>
            </w:r>
            <w:r w:rsidR="00894D40" w:rsidRPr="003B0BEC">
              <w:rPr>
                <w:noProof/>
                <w:webHidden/>
              </w:rPr>
              <w:fldChar w:fldCharType="separate"/>
            </w:r>
            <w:r w:rsidR="00814FE2">
              <w:rPr>
                <w:noProof/>
                <w:webHidden/>
              </w:rPr>
              <w:t>11</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466" w:history="1">
            <w:r w:rsidR="00894D40" w:rsidRPr="003B0BEC">
              <w:rPr>
                <w:rStyle w:val="Hyperlink"/>
                <w:noProof/>
              </w:rPr>
              <w:t>4.1</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Функционалност на ядрото (вътрешни модули) на портала</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_Toc494119466 \h </w:instrText>
            </w:r>
            <w:r w:rsidR="00894D40" w:rsidRPr="003B0BEC">
              <w:rPr>
                <w:noProof/>
                <w:webHidden/>
              </w:rPr>
            </w:r>
            <w:r w:rsidR="00894D40" w:rsidRPr="003B0BEC">
              <w:rPr>
                <w:noProof/>
                <w:webHidden/>
              </w:rPr>
              <w:fldChar w:fldCharType="separate"/>
            </w:r>
            <w:r w:rsidR="00814FE2">
              <w:rPr>
                <w:noProof/>
                <w:webHidden/>
              </w:rPr>
              <w:t>11</w:t>
            </w:r>
            <w:r w:rsidR="00894D40" w:rsidRPr="003B0BEC">
              <w:rPr>
                <w:noProof/>
                <w:webHidden/>
              </w:rPr>
              <w:fldChar w:fldCharType="end"/>
            </w:r>
          </w:hyperlink>
        </w:p>
        <w:p w:rsidR="00894D40" w:rsidRPr="003B0BEC" w:rsidRDefault="007D1030" w:rsidP="007E62FB">
          <w:pPr>
            <w:pStyle w:val="TOC3"/>
            <w:rPr>
              <w:rFonts w:asciiTheme="minorHAnsi" w:eastAsiaTheme="minorEastAsia" w:hAnsiTheme="minorHAnsi" w:cstheme="minorBidi"/>
              <w:noProof/>
              <w:sz w:val="22"/>
              <w:szCs w:val="22"/>
              <w:lang w:eastAsia="bg-BG"/>
            </w:rPr>
          </w:pPr>
          <w:hyperlink w:anchor="_Toc494119467" w:history="1">
            <w:r w:rsidR="00894D40" w:rsidRPr="003B0BEC">
              <w:rPr>
                <w:rStyle w:val="Hyperlink"/>
                <w:noProof/>
              </w:rPr>
              <w:t>4.1.1</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Модул „Уязвимости“</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_Toc494119467 \h </w:instrText>
            </w:r>
            <w:r w:rsidR="00894D40" w:rsidRPr="003B0BEC">
              <w:rPr>
                <w:noProof/>
                <w:webHidden/>
              </w:rPr>
            </w:r>
            <w:r w:rsidR="00894D40" w:rsidRPr="003B0BEC">
              <w:rPr>
                <w:noProof/>
                <w:webHidden/>
              </w:rPr>
              <w:fldChar w:fldCharType="separate"/>
            </w:r>
            <w:r w:rsidR="00814FE2">
              <w:rPr>
                <w:noProof/>
                <w:webHidden/>
              </w:rPr>
              <w:t>12</w:t>
            </w:r>
            <w:r w:rsidR="00894D40" w:rsidRPr="003B0BEC">
              <w:rPr>
                <w:noProof/>
                <w:webHidden/>
              </w:rPr>
              <w:fldChar w:fldCharType="end"/>
            </w:r>
          </w:hyperlink>
        </w:p>
        <w:p w:rsidR="00894D40" w:rsidRPr="003B0BEC" w:rsidRDefault="007D1030" w:rsidP="007E62FB">
          <w:pPr>
            <w:pStyle w:val="TOC3"/>
            <w:rPr>
              <w:rFonts w:asciiTheme="minorHAnsi" w:eastAsiaTheme="minorEastAsia" w:hAnsiTheme="minorHAnsi" w:cstheme="minorBidi"/>
              <w:noProof/>
              <w:sz w:val="22"/>
              <w:szCs w:val="22"/>
              <w:lang w:eastAsia="bg-BG"/>
            </w:rPr>
          </w:pPr>
          <w:hyperlink w:anchor="_Toc494119468" w:history="1">
            <w:r w:rsidR="00894D40" w:rsidRPr="003B0BEC">
              <w:rPr>
                <w:rStyle w:val="Hyperlink"/>
                <w:noProof/>
              </w:rPr>
              <w:t>4.1.2</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Модул „Конституенти“</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_Toc494119468 \h </w:instrText>
            </w:r>
            <w:r w:rsidR="00894D40" w:rsidRPr="003B0BEC">
              <w:rPr>
                <w:noProof/>
                <w:webHidden/>
              </w:rPr>
            </w:r>
            <w:r w:rsidR="00894D40" w:rsidRPr="003B0BEC">
              <w:rPr>
                <w:noProof/>
                <w:webHidden/>
              </w:rPr>
              <w:fldChar w:fldCharType="separate"/>
            </w:r>
            <w:r w:rsidR="00814FE2">
              <w:rPr>
                <w:noProof/>
                <w:webHidden/>
              </w:rPr>
              <w:t>12</w:t>
            </w:r>
            <w:r w:rsidR="00894D40" w:rsidRPr="003B0BEC">
              <w:rPr>
                <w:noProof/>
                <w:webHidden/>
              </w:rPr>
              <w:fldChar w:fldCharType="end"/>
            </w:r>
          </w:hyperlink>
        </w:p>
        <w:p w:rsidR="00894D40" w:rsidRPr="003B0BEC" w:rsidRDefault="007D1030" w:rsidP="007E62FB">
          <w:pPr>
            <w:pStyle w:val="TOC3"/>
            <w:rPr>
              <w:rFonts w:asciiTheme="minorHAnsi" w:eastAsiaTheme="minorEastAsia" w:hAnsiTheme="minorHAnsi" w:cstheme="minorBidi"/>
              <w:noProof/>
              <w:sz w:val="22"/>
              <w:szCs w:val="22"/>
              <w:lang w:eastAsia="bg-BG"/>
            </w:rPr>
          </w:pPr>
          <w:hyperlink w:anchor="_Toc494119469" w:history="1">
            <w:r w:rsidR="00894D40" w:rsidRPr="003B0BEC">
              <w:rPr>
                <w:rStyle w:val="Hyperlink"/>
                <w:noProof/>
              </w:rPr>
              <w:t>4.1.3</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Модул „Инциденти“</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_Toc494119469 \h </w:instrText>
            </w:r>
            <w:r w:rsidR="00894D40" w:rsidRPr="003B0BEC">
              <w:rPr>
                <w:noProof/>
                <w:webHidden/>
              </w:rPr>
            </w:r>
            <w:r w:rsidR="00894D40" w:rsidRPr="003B0BEC">
              <w:rPr>
                <w:noProof/>
                <w:webHidden/>
              </w:rPr>
              <w:fldChar w:fldCharType="separate"/>
            </w:r>
            <w:r w:rsidR="00814FE2">
              <w:rPr>
                <w:noProof/>
                <w:webHidden/>
              </w:rPr>
              <w:t>12</w:t>
            </w:r>
            <w:r w:rsidR="00894D40" w:rsidRPr="003B0BEC">
              <w:rPr>
                <w:noProof/>
                <w:webHidden/>
              </w:rPr>
              <w:fldChar w:fldCharType="end"/>
            </w:r>
          </w:hyperlink>
        </w:p>
        <w:p w:rsidR="00894D40" w:rsidRPr="003B0BEC" w:rsidRDefault="007D1030" w:rsidP="007E62FB">
          <w:pPr>
            <w:pStyle w:val="TOC3"/>
            <w:rPr>
              <w:rFonts w:asciiTheme="minorHAnsi" w:eastAsiaTheme="minorEastAsia" w:hAnsiTheme="minorHAnsi" w:cstheme="minorBidi"/>
              <w:noProof/>
              <w:sz w:val="22"/>
              <w:szCs w:val="22"/>
              <w:lang w:eastAsia="bg-BG"/>
            </w:rPr>
          </w:pPr>
          <w:hyperlink w:anchor="_Toc494119470" w:history="1">
            <w:r w:rsidR="00894D40" w:rsidRPr="003B0BEC">
              <w:rPr>
                <w:rStyle w:val="Hyperlink"/>
                <w:noProof/>
              </w:rPr>
              <w:t>4.1.4</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Модулите „Участници“, „Партньори“ и „Интернет доставчици“</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_Toc494119470 \h </w:instrText>
            </w:r>
            <w:r w:rsidR="00894D40" w:rsidRPr="003B0BEC">
              <w:rPr>
                <w:noProof/>
                <w:webHidden/>
              </w:rPr>
            </w:r>
            <w:r w:rsidR="00894D40" w:rsidRPr="003B0BEC">
              <w:rPr>
                <w:noProof/>
                <w:webHidden/>
              </w:rPr>
              <w:fldChar w:fldCharType="separate"/>
            </w:r>
            <w:r w:rsidR="00814FE2">
              <w:rPr>
                <w:noProof/>
                <w:webHidden/>
              </w:rPr>
              <w:t>13</w:t>
            </w:r>
            <w:r w:rsidR="00894D40" w:rsidRPr="003B0BEC">
              <w:rPr>
                <w:noProof/>
                <w:webHidden/>
              </w:rPr>
              <w:fldChar w:fldCharType="end"/>
            </w:r>
          </w:hyperlink>
        </w:p>
        <w:p w:rsidR="00894D40" w:rsidRPr="003B0BEC" w:rsidRDefault="007D1030" w:rsidP="007E62FB">
          <w:pPr>
            <w:pStyle w:val="TOC3"/>
            <w:rPr>
              <w:rFonts w:asciiTheme="minorHAnsi" w:eastAsiaTheme="minorEastAsia" w:hAnsiTheme="minorHAnsi" w:cstheme="minorBidi"/>
              <w:noProof/>
              <w:sz w:val="22"/>
              <w:szCs w:val="22"/>
              <w:lang w:eastAsia="bg-BG"/>
            </w:rPr>
          </w:pPr>
          <w:hyperlink w:anchor="_Toc494119471" w:history="1">
            <w:r w:rsidR="00894D40" w:rsidRPr="003B0BEC">
              <w:rPr>
                <w:rStyle w:val="Hyperlink"/>
                <w:noProof/>
              </w:rPr>
              <w:t>4.1.5</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Административен модул</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_Toc494119471 \h </w:instrText>
            </w:r>
            <w:r w:rsidR="00894D40" w:rsidRPr="003B0BEC">
              <w:rPr>
                <w:noProof/>
                <w:webHidden/>
              </w:rPr>
            </w:r>
            <w:r w:rsidR="00894D40" w:rsidRPr="003B0BEC">
              <w:rPr>
                <w:noProof/>
                <w:webHidden/>
              </w:rPr>
              <w:fldChar w:fldCharType="separate"/>
            </w:r>
            <w:r w:rsidR="00814FE2">
              <w:rPr>
                <w:noProof/>
                <w:webHidden/>
              </w:rPr>
              <w:t>13</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472" w:history="1">
            <w:r w:rsidR="00894D40" w:rsidRPr="003B0BEC">
              <w:rPr>
                <w:rStyle w:val="Hyperlink"/>
                <w:noProof/>
              </w:rPr>
              <w:t>4.2</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Функционалност на административна информационна система и приложение за предоставяне на електронни административни услуги</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_Toc494119472 \h </w:instrText>
            </w:r>
            <w:r w:rsidR="00894D40" w:rsidRPr="003B0BEC">
              <w:rPr>
                <w:noProof/>
                <w:webHidden/>
              </w:rPr>
            </w:r>
            <w:r w:rsidR="00894D40" w:rsidRPr="003B0BEC">
              <w:rPr>
                <w:noProof/>
                <w:webHidden/>
              </w:rPr>
              <w:fldChar w:fldCharType="separate"/>
            </w:r>
            <w:r w:rsidR="00814FE2">
              <w:rPr>
                <w:noProof/>
                <w:webHidden/>
              </w:rPr>
              <w:t>13</w:t>
            </w:r>
            <w:r w:rsidR="00894D40" w:rsidRPr="003B0BEC">
              <w:rPr>
                <w:noProof/>
                <w:webHidden/>
              </w:rPr>
              <w:fldChar w:fldCharType="end"/>
            </w:r>
          </w:hyperlink>
        </w:p>
        <w:p w:rsidR="00894D40" w:rsidRPr="003B0BEC" w:rsidRDefault="007D1030" w:rsidP="007E62FB">
          <w:pPr>
            <w:pStyle w:val="TOC3"/>
            <w:rPr>
              <w:rFonts w:asciiTheme="minorHAnsi" w:eastAsiaTheme="minorEastAsia" w:hAnsiTheme="minorHAnsi" w:cstheme="minorBidi"/>
              <w:noProof/>
              <w:sz w:val="22"/>
              <w:szCs w:val="22"/>
              <w:lang w:eastAsia="bg-BG"/>
            </w:rPr>
          </w:pPr>
          <w:hyperlink w:anchor="_Toc494119473" w:history="1">
            <w:r w:rsidR="00894D40" w:rsidRPr="003B0BEC">
              <w:rPr>
                <w:rStyle w:val="Hyperlink"/>
                <w:noProof/>
              </w:rPr>
              <w:t>4.2.1</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Административна информационна система</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_Toc494119473 \h </w:instrText>
            </w:r>
            <w:r w:rsidR="00894D40" w:rsidRPr="003B0BEC">
              <w:rPr>
                <w:noProof/>
                <w:webHidden/>
              </w:rPr>
            </w:r>
            <w:r w:rsidR="00894D40" w:rsidRPr="003B0BEC">
              <w:rPr>
                <w:noProof/>
                <w:webHidden/>
              </w:rPr>
              <w:fldChar w:fldCharType="separate"/>
            </w:r>
            <w:r w:rsidR="00814FE2">
              <w:rPr>
                <w:noProof/>
                <w:webHidden/>
              </w:rPr>
              <w:t>13</w:t>
            </w:r>
            <w:r w:rsidR="00894D40" w:rsidRPr="003B0BEC">
              <w:rPr>
                <w:noProof/>
                <w:webHidden/>
              </w:rPr>
              <w:fldChar w:fldCharType="end"/>
            </w:r>
          </w:hyperlink>
        </w:p>
        <w:p w:rsidR="00894D40" w:rsidRPr="003B0BEC" w:rsidRDefault="007D1030" w:rsidP="007E62FB">
          <w:pPr>
            <w:pStyle w:val="TOC3"/>
            <w:rPr>
              <w:rFonts w:asciiTheme="minorHAnsi" w:eastAsiaTheme="minorEastAsia" w:hAnsiTheme="minorHAnsi" w:cstheme="minorBidi"/>
              <w:noProof/>
              <w:sz w:val="22"/>
              <w:szCs w:val="22"/>
              <w:lang w:eastAsia="bg-BG"/>
            </w:rPr>
          </w:pPr>
          <w:hyperlink w:anchor="_Toc494119474" w:history="1">
            <w:r w:rsidR="00894D40" w:rsidRPr="003B0BEC">
              <w:rPr>
                <w:rStyle w:val="Hyperlink"/>
                <w:noProof/>
              </w:rPr>
              <w:t>4.2.2</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Електронни административни услуги</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_Toc494119474 \h </w:instrText>
            </w:r>
            <w:r w:rsidR="00894D40" w:rsidRPr="003B0BEC">
              <w:rPr>
                <w:noProof/>
                <w:webHidden/>
              </w:rPr>
            </w:r>
            <w:r w:rsidR="00894D40" w:rsidRPr="003B0BEC">
              <w:rPr>
                <w:noProof/>
                <w:webHidden/>
              </w:rPr>
              <w:fldChar w:fldCharType="separate"/>
            </w:r>
            <w:r w:rsidR="00814FE2">
              <w:rPr>
                <w:noProof/>
                <w:webHidden/>
              </w:rPr>
              <w:t>13</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475" w:history="1">
            <w:r w:rsidR="00894D40" w:rsidRPr="003B0BEC">
              <w:rPr>
                <w:rStyle w:val="Hyperlink"/>
                <w:noProof/>
              </w:rPr>
              <w:t>4.3</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Функционалност на публична част на портал за мрежова и информационна сигурност на Националният Център за Реакция при Инциденти във Връзка с Информационната Сигурност (CERT България)</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_Toc494119475 \h </w:instrText>
            </w:r>
            <w:r w:rsidR="00894D40" w:rsidRPr="003B0BEC">
              <w:rPr>
                <w:noProof/>
                <w:webHidden/>
              </w:rPr>
            </w:r>
            <w:r w:rsidR="00894D40" w:rsidRPr="003B0BEC">
              <w:rPr>
                <w:noProof/>
                <w:webHidden/>
              </w:rPr>
              <w:fldChar w:fldCharType="separate"/>
            </w:r>
            <w:r w:rsidR="00814FE2">
              <w:rPr>
                <w:noProof/>
                <w:webHidden/>
              </w:rPr>
              <w:t>14</w:t>
            </w:r>
            <w:r w:rsidR="00894D40" w:rsidRPr="003B0BEC">
              <w:rPr>
                <w:noProof/>
                <w:webHidden/>
              </w:rPr>
              <w:fldChar w:fldCharType="end"/>
            </w:r>
          </w:hyperlink>
        </w:p>
        <w:p w:rsidR="00894D40" w:rsidRPr="003B0BEC" w:rsidRDefault="007D1030" w:rsidP="007E62FB">
          <w:pPr>
            <w:pStyle w:val="TOC3"/>
            <w:rPr>
              <w:rFonts w:asciiTheme="minorHAnsi" w:eastAsiaTheme="minorEastAsia" w:hAnsiTheme="minorHAnsi" w:cstheme="minorBidi"/>
              <w:noProof/>
              <w:sz w:val="22"/>
              <w:szCs w:val="22"/>
              <w:lang w:eastAsia="bg-BG"/>
            </w:rPr>
          </w:pPr>
          <w:hyperlink w:anchor="_Toc494119476" w:history="1">
            <w:r w:rsidR="00894D40" w:rsidRPr="003B0BEC">
              <w:rPr>
                <w:rStyle w:val="Hyperlink"/>
                <w:noProof/>
              </w:rPr>
              <w:t>4.3.1</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Система за управление на съдържание</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_Toc494119476 \h </w:instrText>
            </w:r>
            <w:r w:rsidR="00894D40" w:rsidRPr="003B0BEC">
              <w:rPr>
                <w:noProof/>
                <w:webHidden/>
              </w:rPr>
            </w:r>
            <w:r w:rsidR="00894D40" w:rsidRPr="003B0BEC">
              <w:rPr>
                <w:noProof/>
                <w:webHidden/>
              </w:rPr>
              <w:fldChar w:fldCharType="separate"/>
            </w:r>
            <w:r w:rsidR="00814FE2">
              <w:rPr>
                <w:noProof/>
                <w:webHidden/>
              </w:rPr>
              <w:t>14</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477" w:history="1">
            <w:r w:rsidR="00894D40" w:rsidRPr="003B0BEC">
              <w:rPr>
                <w:rStyle w:val="Hyperlink"/>
                <w:noProof/>
              </w:rPr>
              <w:t>4.4</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Базов софтуер и технология</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_Toc494119477 \h </w:instrText>
            </w:r>
            <w:r w:rsidR="00894D40" w:rsidRPr="003B0BEC">
              <w:rPr>
                <w:noProof/>
                <w:webHidden/>
              </w:rPr>
            </w:r>
            <w:r w:rsidR="00894D40" w:rsidRPr="003B0BEC">
              <w:rPr>
                <w:noProof/>
                <w:webHidden/>
              </w:rPr>
              <w:fldChar w:fldCharType="separate"/>
            </w:r>
            <w:r w:rsidR="00814FE2">
              <w:rPr>
                <w:noProof/>
                <w:webHidden/>
              </w:rPr>
              <w:t>14</w:t>
            </w:r>
            <w:r w:rsidR="00894D40" w:rsidRPr="003B0BEC">
              <w:rPr>
                <w:noProof/>
                <w:webHidden/>
              </w:rPr>
              <w:fldChar w:fldCharType="end"/>
            </w:r>
          </w:hyperlink>
        </w:p>
        <w:p w:rsidR="00894D40" w:rsidRPr="003B0BEC" w:rsidRDefault="007D1030" w:rsidP="007E62FB">
          <w:pPr>
            <w:pStyle w:val="TOC1"/>
            <w:rPr>
              <w:rFonts w:asciiTheme="minorHAnsi" w:eastAsiaTheme="minorEastAsia" w:hAnsiTheme="minorHAnsi" w:cstheme="minorBidi"/>
              <w:noProof/>
              <w:sz w:val="22"/>
              <w:szCs w:val="22"/>
              <w:lang w:eastAsia="bg-BG"/>
            </w:rPr>
          </w:pPr>
          <w:hyperlink w:anchor="_Toc494119478" w:history="1">
            <w:r w:rsidR="00894D40" w:rsidRPr="003B0BEC">
              <w:rPr>
                <w:rStyle w:val="Hyperlink"/>
                <w:rFonts w:eastAsia="Calibri"/>
                <w:noProof/>
              </w:rPr>
              <w:t>5</w:t>
            </w:r>
            <w:r w:rsidR="00894D40" w:rsidRPr="003B0BEC">
              <w:rPr>
                <w:rFonts w:asciiTheme="minorHAnsi" w:eastAsiaTheme="minorEastAsia" w:hAnsiTheme="minorHAnsi" w:cstheme="minorBidi"/>
                <w:noProof/>
                <w:sz w:val="22"/>
                <w:szCs w:val="22"/>
                <w:lang w:eastAsia="bg-BG"/>
              </w:rPr>
              <w:tab/>
            </w:r>
            <w:r w:rsidR="00894D40" w:rsidRPr="003B0BEC">
              <w:rPr>
                <w:rStyle w:val="Hyperlink"/>
                <w:rFonts w:eastAsia="Calibri"/>
                <w:noProof/>
              </w:rPr>
              <w:t>ИЗИСКВАНИЯ КЪМ ИЗПЪЛНЕНИЕ НА П</w:t>
            </w:r>
            <w:r w:rsidR="00894D40" w:rsidRPr="003B0BEC">
              <w:rPr>
                <w:rStyle w:val="Hyperlink"/>
                <w:rFonts w:eastAsia="Calibri"/>
                <w:noProof/>
                <w:spacing w:val="-1"/>
              </w:rPr>
              <w:t>О</w:t>
            </w:r>
            <w:r w:rsidR="00894D40" w:rsidRPr="003B0BEC">
              <w:rPr>
                <w:rStyle w:val="Hyperlink"/>
                <w:rFonts w:eastAsia="Calibri"/>
                <w:noProof/>
              </w:rPr>
              <w:t>РЪЧ</w:t>
            </w:r>
            <w:r w:rsidR="00894D40" w:rsidRPr="003B0BEC">
              <w:rPr>
                <w:rStyle w:val="Hyperlink"/>
                <w:rFonts w:eastAsia="Calibri"/>
                <w:noProof/>
                <w:w w:val="101"/>
              </w:rPr>
              <w:t>К</w:t>
            </w:r>
            <w:r w:rsidR="00894D40" w:rsidRPr="003B0BEC">
              <w:rPr>
                <w:rStyle w:val="Hyperlink"/>
                <w:rFonts w:eastAsia="Calibri"/>
                <w:noProof/>
              </w:rPr>
              <w:t>АТА</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_Toc494119478 \h </w:instrText>
            </w:r>
            <w:r w:rsidR="00894D40" w:rsidRPr="003B0BEC">
              <w:rPr>
                <w:noProof/>
                <w:webHidden/>
              </w:rPr>
            </w:r>
            <w:r w:rsidR="00894D40" w:rsidRPr="003B0BEC">
              <w:rPr>
                <w:noProof/>
                <w:webHidden/>
              </w:rPr>
              <w:fldChar w:fldCharType="separate"/>
            </w:r>
            <w:r w:rsidR="00814FE2">
              <w:rPr>
                <w:noProof/>
                <w:webHidden/>
              </w:rPr>
              <w:t>15</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479" w:history="1">
            <w:r w:rsidR="00894D40" w:rsidRPr="003B0BEC">
              <w:rPr>
                <w:rStyle w:val="Hyperlink"/>
                <w:rFonts w:eastAsia="Calibri"/>
                <w:noProof/>
              </w:rPr>
              <w:t>5.1</w:t>
            </w:r>
            <w:r w:rsidR="00894D40" w:rsidRPr="003B0BEC">
              <w:rPr>
                <w:rFonts w:asciiTheme="minorHAnsi" w:eastAsiaTheme="minorEastAsia" w:hAnsiTheme="minorHAnsi" w:cstheme="minorBidi"/>
                <w:noProof/>
                <w:sz w:val="22"/>
                <w:szCs w:val="22"/>
                <w:lang w:eastAsia="bg-BG"/>
              </w:rPr>
              <w:tab/>
            </w:r>
            <w:r w:rsidR="00894D40" w:rsidRPr="003B0BEC">
              <w:rPr>
                <w:rStyle w:val="Hyperlink"/>
                <w:rFonts w:eastAsia="Calibri"/>
                <w:noProof/>
              </w:rPr>
              <w:t>Общи</w:t>
            </w:r>
            <w:r w:rsidR="00894D40" w:rsidRPr="003B0BEC">
              <w:rPr>
                <w:rStyle w:val="Hyperlink"/>
                <w:rFonts w:eastAsia="Calibri"/>
                <w:noProof/>
                <w:spacing w:val="55"/>
              </w:rPr>
              <w:t xml:space="preserve"> </w:t>
            </w:r>
            <w:r w:rsidR="00894D40" w:rsidRPr="003B0BEC">
              <w:rPr>
                <w:rStyle w:val="Hyperlink"/>
                <w:rFonts w:eastAsia="Calibri"/>
                <w:noProof/>
                <w:spacing w:val="-1"/>
              </w:rPr>
              <w:t>и</w:t>
            </w:r>
            <w:r w:rsidR="00894D40" w:rsidRPr="003B0BEC">
              <w:rPr>
                <w:rStyle w:val="Hyperlink"/>
                <w:rFonts w:eastAsia="Calibri"/>
                <w:noProof/>
              </w:rPr>
              <w:t>зисквания</w:t>
            </w:r>
            <w:r w:rsidR="00894D40" w:rsidRPr="003B0BEC">
              <w:rPr>
                <w:rStyle w:val="Hyperlink"/>
                <w:rFonts w:eastAsia="Calibri"/>
                <w:noProof/>
                <w:spacing w:val="48"/>
              </w:rPr>
              <w:t xml:space="preserve"> </w:t>
            </w:r>
            <w:r w:rsidR="00894D40" w:rsidRPr="003B0BEC">
              <w:rPr>
                <w:rStyle w:val="Hyperlink"/>
                <w:rFonts w:eastAsia="Calibri"/>
                <w:noProof/>
              </w:rPr>
              <w:t>към</w:t>
            </w:r>
            <w:r w:rsidR="00894D40" w:rsidRPr="003B0BEC">
              <w:rPr>
                <w:rStyle w:val="Hyperlink"/>
                <w:rFonts w:eastAsia="Calibri"/>
                <w:noProof/>
                <w:spacing w:val="58"/>
              </w:rPr>
              <w:t xml:space="preserve"> </w:t>
            </w:r>
            <w:r w:rsidR="00894D40" w:rsidRPr="003B0BEC">
              <w:rPr>
                <w:rStyle w:val="Hyperlink"/>
                <w:rFonts w:eastAsia="Calibri"/>
                <w:noProof/>
              </w:rPr>
              <w:t>изпълнението</w:t>
            </w:r>
            <w:r w:rsidR="00894D40" w:rsidRPr="003B0BEC">
              <w:rPr>
                <w:rStyle w:val="Hyperlink"/>
                <w:rFonts w:eastAsia="Calibri"/>
                <w:noProof/>
                <w:spacing w:val="43"/>
              </w:rPr>
              <w:t xml:space="preserve"> </w:t>
            </w:r>
            <w:r w:rsidR="00894D40" w:rsidRPr="003B0BEC">
              <w:rPr>
                <w:rStyle w:val="Hyperlink"/>
                <w:rFonts w:eastAsia="Calibri"/>
                <w:noProof/>
                <w:spacing w:val="-1"/>
              </w:rPr>
              <w:t>н</w:t>
            </w:r>
            <w:r w:rsidR="00894D40" w:rsidRPr="003B0BEC">
              <w:rPr>
                <w:rStyle w:val="Hyperlink"/>
                <w:rFonts w:eastAsia="Calibri"/>
                <w:noProof/>
              </w:rPr>
              <w:t>а</w:t>
            </w:r>
            <w:r w:rsidR="00894D40" w:rsidRPr="003B0BEC">
              <w:rPr>
                <w:rStyle w:val="Hyperlink"/>
                <w:rFonts w:eastAsia="Calibri"/>
                <w:noProof/>
                <w:spacing w:val="60"/>
              </w:rPr>
              <w:t xml:space="preserve"> </w:t>
            </w:r>
            <w:r w:rsidR="00894D40" w:rsidRPr="003B0BEC">
              <w:rPr>
                <w:rStyle w:val="Hyperlink"/>
                <w:rFonts w:eastAsia="Calibri"/>
                <w:noProof/>
              </w:rPr>
              <w:t>обществената поръчка</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_Toc494119479 \h </w:instrText>
            </w:r>
            <w:r w:rsidR="00894D40" w:rsidRPr="003B0BEC">
              <w:rPr>
                <w:noProof/>
                <w:webHidden/>
              </w:rPr>
            </w:r>
            <w:r w:rsidR="00894D40" w:rsidRPr="003B0BEC">
              <w:rPr>
                <w:noProof/>
                <w:webHidden/>
              </w:rPr>
              <w:fldChar w:fldCharType="separate"/>
            </w:r>
            <w:r w:rsidR="00814FE2">
              <w:rPr>
                <w:noProof/>
                <w:webHidden/>
              </w:rPr>
              <w:t>15</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480" w:history="1">
            <w:r w:rsidR="00894D40" w:rsidRPr="003B0BEC">
              <w:rPr>
                <w:rStyle w:val="Hyperlink"/>
                <w:rFonts w:eastAsia="Calibri"/>
                <w:noProof/>
              </w:rPr>
              <w:t>5.2</w:t>
            </w:r>
            <w:r w:rsidR="00894D40" w:rsidRPr="003B0BEC">
              <w:rPr>
                <w:rFonts w:asciiTheme="minorHAnsi" w:eastAsiaTheme="minorEastAsia" w:hAnsiTheme="minorHAnsi" w:cstheme="minorBidi"/>
                <w:noProof/>
                <w:sz w:val="22"/>
                <w:szCs w:val="22"/>
                <w:lang w:eastAsia="bg-BG"/>
              </w:rPr>
              <w:tab/>
            </w:r>
            <w:r w:rsidR="00894D40" w:rsidRPr="003B0BEC">
              <w:rPr>
                <w:rStyle w:val="Hyperlink"/>
                <w:rFonts w:eastAsia="Calibri"/>
                <w:noProof/>
              </w:rPr>
              <w:t>Общи организационни принципи</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_Toc494119480 \h </w:instrText>
            </w:r>
            <w:r w:rsidR="00894D40" w:rsidRPr="003B0BEC">
              <w:rPr>
                <w:noProof/>
                <w:webHidden/>
              </w:rPr>
            </w:r>
            <w:r w:rsidR="00894D40" w:rsidRPr="003B0BEC">
              <w:rPr>
                <w:noProof/>
                <w:webHidden/>
              </w:rPr>
              <w:fldChar w:fldCharType="separate"/>
            </w:r>
            <w:r w:rsidR="00814FE2">
              <w:rPr>
                <w:noProof/>
                <w:webHidden/>
              </w:rPr>
              <w:t>15</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481" w:history="1">
            <w:r w:rsidR="00894D40" w:rsidRPr="003B0BEC">
              <w:rPr>
                <w:rStyle w:val="Hyperlink"/>
                <w:rFonts w:eastAsia="Calibri"/>
                <w:noProof/>
              </w:rPr>
              <w:t>5.3</w:t>
            </w:r>
            <w:r w:rsidR="00894D40" w:rsidRPr="003B0BEC">
              <w:rPr>
                <w:rFonts w:asciiTheme="minorHAnsi" w:eastAsiaTheme="minorEastAsia" w:hAnsiTheme="minorHAnsi" w:cstheme="minorBidi"/>
                <w:noProof/>
                <w:sz w:val="22"/>
                <w:szCs w:val="22"/>
                <w:lang w:eastAsia="bg-BG"/>
              </w:rPr>
              <w:tab/>
            </w:r>
            <w:r w:rsidR="00894D40" w:rsidRPr="003B0BEC">
              <w:rPr>
                <w:rStyle w:val="Hyperlink"/>
                <w:rFonts w:eastAsia="Calibri"/>
                <w:noProof/>
              </w:rPr>
              <w:t>Управление на проекта</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_Toc494119481 \h </w:instrText>
            </w:r>
            <w:r w:rsidR="00894D40" w:rsidRPr="003B0BEC">
              <w:rPr>
                <w:noProof/>
                <w:webHidden/>
              </w:rPr>
            </w:r>
            <w:r w:rsidR="00894D40" w:rsidRPr="003B0BEC">
              <w:rPr>
                <w:noProof/>
                <w:webHidden/>
              </w:rPr>
              <w:fldChar w:fldCharType="separate"/>
            </w:r>
            <w:r w:rsidR="00814FE2">
              <w:rPr>
                <w:noProof/>
                <w:webHidden/>
              </w:rPr>
              <w:t>15</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482" w:history="1">
            <w:r w:rsidR="00894D40" w:rsidRPr="003B0BEC">
              <w:rPr>
                <w:rStyle w:val="Hyperlink"/>
                <w:rFonts w:eastAsia="Arial"/>
                <w:noProof/>
              </w:rPr>
              <w:t>5.4</w:t>
            </w:r>
            <w:r w:rsidR="00894D40" w:rsidRPr="003B0BEC">
              <w:rPr>
                <w:rFonts w:asciiTheme="minorHAnsi" w:eastAsiaTheme="minorEastAsia" w:hAnsiTheme="minorHAnsi" w:cstheme="minorBidi"/>
                <w:noProof/>
                <w:sz w:val="22"/>
                <w:szCs w:val="22"/>
                <w:lang w:eastAsia="bg-BG"/>
              </w:rPr>
              <w:tab/>
            </w:r>
            <w:r w:rsidR="00894D40" w:rsidRPr="003B0BEC">
              <w:rPr>
                <w:rStyle w:val="Hyperlink"/>
                <w:rFonts w:eastAsia="Arial"/>
                <w:noProof/>
                <w:spacing w:val="-1"/>
              </w:rPr>
              <w:t>У</w:t>
            </w:r>
            <w:r w:rsidR="00894D40" w:rsidRPr="003B0BEC">
              <w:rPr>
                <w:rStyle w:val="Hyperlink"/>
                <w:rFonts w:eastAsia="Arial"/>
                <w:noProof/>
                <w:spacing w:val="1"/>
              </w:rPr>
              <w:t>п</w:t>
            </w:r>
            <w:r w:rsidR="00894D40" w:rsidRPr="003B0BEC">
              <w:rPr>
                <w:rStyle w:val="Hyperlink"/>
                <w:rFonts w:eastAsia="Arial"/>
                <w:noProof/>
              </w:rPr>
              <w:t>ра</w:t>
            </w:r>
            <w:r w:rsidR="00894D40" w:rsidRPr="003B0BEC">
              <w:rPr>
                <w:rStyle w:val="Hyperlink"/>
                <w:rFonts w:eastAsia="Arial"/>
                <w:noProof/>
                <w:spacing w:val="-1"/>
              </w:rPr>
              <w:t>в</w:t>
            </w:r>
            <w:r w:rsidR="00894D40" w:rsidRPr="003B0BEC">
              <w:rPr>
                <w:rStyle w:val="Hyperlink"/>
                <w:rFonts w:eastAsia="Arial"/>
                <w:noProof/>
                <w:spacing w:val="2"/>
              </w:rPr>
              <w:t>л</w:t>
            </w:r>
            <w:r w:rsidR="00894D40" w:rsidRPr="003B0BEC">
              <w:rPr>
                <w:rStyle w:val="Hyperlink"/>
                <w:rFonts w:eastAsia="Arial"/>
                <w:noProof/>
                <w:spacing w:val="-1"/>
              </w:rPr>
              <w:t>ен</w:t>
            </w:r>
            <w:r w:rsidR="00894D40" w:rsidRPr="003B0BEC">
              <w:rPr>
                <w:rStyle w:val="Hyperlink"/>
                <w:rFonts w:eastAsia="Arial"/>
                <w:noProof/>
              </w:rPr>
              <w:t>ие</w:t>
            </w:r>
            <w:r w:rsidR="00894D40" w:rsidRPr="003B0BEC">
              <w:rPr>
                <w:rStyle w:val="Hyperlink"/>
                <w:rFonts w:eastAsia="Arial"/>
                <w:noProof/>
                <w:spacing w:val="32"/>
              </w:rPr>
              <w:t xml:space="preserve"> </w:t>
            </w:r>
            <w:r w:rsidR="00894D40" w:rsidRPr="003B0BEC">
              <w:rPr>
                <w:rStyle w:val="Hyperlink"/>
                <w:rFonts w:eastAsia="Arial"/>
                <w:noProof/>
                <w:spacing w:val="1"/>
              </w:rPr>
              <w:t>н</w:t>
            </w:r>
            <w:r w:rsidR="00894D40" w:rsidRPr="003B0BEC">
              <w:rPr>
                <w:rStyle w:val="Hyperlink"/>
                <w:rFonts w:eastAsia="Arial"/>
                <w:noProof/>
              </w:rPr>
              <w:t>а</w:t>
            </w:r>
            <w:r w:rsidR="00894D40" w:rsidRPr="003B0BEC">
              <w:rPr>
                <w:rStyle w:val="Hyperlink"/>
                <w:rFonts w:eastAsia="Arial"/>
                <w:noProof/>
                <w:spacing w:val="8"/>
              </w:rPr>
              <w:t xml:space="preserve"> </w:t>
            </w:r>
            <w:r w:rsidR="00894D40" w:rsidRPr="003B0BEC">
              <w:rPr>
                <w:rStyle w:val="Hyperlink"/>
                <w:rFonts w:eastAsia="Arial"/>
                <w:noProof/>
                <w:spacing w:val="-1"/>
                <w:w w:val="103"/>
              </w:rPr>
              <w:t>р</w:t>
            </w:r>
            <w:r w:rsidR="00894D40" w:rsidRPr="003B0BEC">
              <w:rPr>
                <w:rStyle w:val="Hyperlink"/>
                <w:rFonts w:eastAsia="Arial"/>
                <w:noProof/>
                <w:w w:val="103"/>
              </w:rPr>
              <w:t>и</w:t>
            </w:r>
            <w:r w:rsidR="00894D40" w:rsidRPr="003B0BEC">
              <w:rPr>
                <w:rStyle w:val="Hyperlink"/>
                <w:rFonts w:eastAsia="Arial"/>
                <w:noProof/>
                <w:spacing w:val="-1"/>
                <w:w w:val="102"/>
              </w:rPr>
              <w:t>с</w:t>
            </w:r>
            <w:r w:rsidR="00894D40" w:rsidRPr="003B0BEC">
              <w:rPr>
                <w:rStyle w:val="Hyperlink"/>
                <w:rFonts w:eastAsia="Arial"/>
                <w:noProof/>
                <w:spacing w:val="1"/>
                <w:w w:val="102"/>
              </w:rPr>
              <w:t>к</w:t>
            </w:r>
            <w:r w:rsidR="00894D40" w:rsidRPr="003B0BEC">
              <w:rPr>
                <w:rStyle w:val="Hyperlink"/>
                <w:rFonts w:eastAsia="Arial"/>
                <w:noProof/>
                <w:w w:val="102"/>
              </w:rPr>
              <w:t>а</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_Toc494119482 \h </w:instrText>
            </w:r>
            <w:r w:rsidR="00894D40" w:rsidRPr="003B0BEC">
              <w:rPr>
                <w:noProof/>
                <w:webHidden/>
              </w:rPr>
            </w:r>
            <w:r w:rsidR="00894D40" w:rsidRPr="003B0BEC">
              <w:rPr>
                <w:noProof/>
                <w:webHidden/>
              </w:rPr>
              <w:fldChar w:fldCharType="separate"/>
            </w:r>
            <w:r w:rsidR="00814FE2">
              <w:rPr>
                <w:noProof/>
                <w:webHidden/>
              </w:rPr>
              <w:t>16</w:t>
            </w:r>
            <w:r w:rsidR="00894D40" w:rsidRPr="003B0BEC">
              <w:rPr>
                <w:noProof/>
                <w:webHidden/>
              </w:rPr>
              <w:fldChar w:fldCharType="end"/>
            </w:r>
          </w:hyperlink>
        </w:p>
        <w:p w:rsidR="00894D40" w:rsidRPr="003B0BEC" w:rsidRDefault="007D1030" w:rsidP="007E62FB">
          <w:pPr>
            <w:pStyle w:val="TOC1"/>
            <w:rPr>
              <w:rFonts w:asciiTheme="minorHAnsi" w:eastAsiaTheme="minorEastAsia" w:hAnsiTheme="minorHAnsi" w:cstheme="minorBidi"/>
              <w:noProof/>
              <w:sz w:val="22"/>
              <w:szCs w:val="22"/>
              <w:lang w:eastAsia="bg-BG"/>
            </w:rPr>
          </w:pPr>
          <w:hyperlink w:anchor="_Toc494119483" w:history="1">
            <w:r w:rsidR="00894D40" w:rsidRPr="003B0BEC">
              <w:rPr>
                <w:rStyle w:val="Hyperlink"/>
                <w:rFonts w:eastAsia="Calibri"/>
                <w:noProof/>
              </w:rPr>
              <w:t>6</w:t>
            </w:r>
            <w:r w:rsidR="00894D40" w:rsidRPr="003B0BEC">
              <w:rPr>
                <w:rFonts w:asciiTheme="minorHAnsi" w:eastAsiaTheme="minorEastAsia" w:hAnsiTheme="minorHAnsi" w:cstheme="minorBidi"/>
                <w:noProof/>
                <w:sz w:val="22"/>
                <w:szCs w:val="22"/>
                <w:lang w:eastAsia="bg-BG"/>
              </w:rPr>
              <w:tab/>
            </w:r>
            <w:r w:rsidR="00894D40" w:rsidRPr="003B0BEC">
              <w:rPr>
                <w:rStyle w:val="Hyperlink"/>
                <w:rFonts w:eastAsia="Calibri"/>
                <w:noProof/>
              </w:rPr>
              <w:t>ЕТАПИ</w:t>
            </w:r>
            <w:r w:rsidR="00894D40" w:rsidRPr="003B0BEC">
              <w:rPr>
                <w:rStyle w:val="Hyperlink"/>
                <w:rFonts w:eastAsia="Calibri"/>
                <w:noProof/>
                <w:spacing w:val="11"/>
              </w:rPr>
              <w:t xml:space="preserve"> </w:t>
            </w:r>
            <w:r w:rsidR="00894D40" w:rsidRPr="003B0BEC">
              <w:rPr>
                <w:rStyle w:val="Hyperlink"/>
                <w:rFonts w:eastAsia="Calibri"/>
                <w:noProof/>
              </w:rPr>
              <w:t>НА</w:t>
            </w:r>
            <w:r w:rsidR="00894D40" w:rsidRPr="003B0BEC">
              <w:rPr>
                <w:rStyle w:val="Hyperlink"/>
                <w:rFonts w:eastAsia="Calibri"/>
                <w:noProof/>
                <w:spacing w:val="5"/>
              </w:rPr>
              <w:t xml:space="preserve"> </w:t>
            </w:r>
            <w:r w:rsidR="00894D40" w:rsidRPr="003B0BEC">
              <w:rPr>
                <w:rStyle w:val="Hyperlink"/>
                <w:rFonts w:eastAsia="Calibri"/>
                <w:noProof/>
              </w:rPr>
              <w:t>ИЗПЪЛНЕНИЕ</w:t>
            </w:r>
            <w:r w:rsidR="00894D40" w:rsidRPr="003B0BEC">
              <w:rPr>
                <w:rStyle w:val="Hyperlink"/>
                <w:rFonts w:eastAsia="Calibri"/>
                <w:noProof/>
                <w:spacing w:val="22"/>
              </w:rPr>
              <w:t xml:space="preserve"> </w:t>
            </w:r>
            <w:r w:rsidR="00894D40" w:rsidRPr="003B0BEC">
              <w:rPr>
                <w:rStyle w:val="Hyperlink"/>
                <w:rFonts w:eastAsia="Calibri"/>
                <w:noProof/>
              </w:rPr>
              <w:t>НА</w:t>
            </w:r>
            <w:r w:rsidR="00894D40" w:rsidRPr="003B0BEC">
              <w:rPr>
                <w:rStyle w:val="Hyperlink"/>
                <w:rFonts w:eastAsia="Calibri"/>
                <w:noProof/>
                <w:spacing w:val="5"/>
              </w:rPr>
              <w:t xml:space="preserve"> </w:t>
            </w:r>
            <w:r w:rsidR="00894D40" w:rsidRPr="003B0BEC">
              <w:rPr>
                <w:rStyle w:val="Hyperlink"/>
                <w:rFonts w:eastAsia="Calibri"/>
                <w:noProof/>
                <w:w w:val="101"/>
              </w:rPr>
              <w:t>ПРОЕКТА</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_Toc494119483 \h </w:instrText>
            </w:r>
            <w:r w:rsidR="00894D40" w:rsidRPr="003B0BEC">
              <w:rPr>
                <w:noProof/>
                <w:webHidden/>
              </w:rPr>
            </w:r>
            <w:r w:rsidR="00894D40" w:rsidRPr="003B0BEC">
              <w:rPr>
                <w:noProof/>
                <w:webHidden/>
              </w:rPr>
              <w:fldChar w:fldCharType="separate"/>
            </w:r>
            <w:r w:rsidR="00814FE2">
              <w:rPr>
                <w:noProof/>
                <w:webHidden/>
              </w:rPr>
              <w:t>16</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484" w:history="1">
            <w:r w:rsidR="00894D40" w:rsidRPr="003B0BEC">
              <w:rPr>
                <w:rStyle w:val="Hyperlink"/>
                <w:rFonts w:eastAsia="Arial"/>
                <w:noProof/>
              </w:rPr>
              <w:t>6.1</w:t>
            </w:r>
            <w:r w:rsidR="00894D40" w:rsidRPr="003B0BEC">
              <w:rPr>
                <w:rFonts w:asciiTheme="minorHAnsi" w:eastAsiaTheme="minorEastAsia" w:hAnsiTheme="minorHAnsi" w:cstheme="minorBidi"/>
                <w:noProof/>
                <w:sz w:val="22"/>
                <w:szCs w:val="22"/>
                <w:lang w:eastAsia="bg-BG"/>
              </w:rPr>
              <w:tab/>
            </w:r>
            <w:r w:rsidR="00894D40" w:rsidRPr="003B0BEC">
              <w:rPr>
                <w:rStyle w:val="Hyperlink"/>
                <w:rFonts w:eastAsia="Arial"/>
                <w:noProof/>
              </w:rPr>
              <w:t>Ан</w:t>
            </w:r>
            <w:r w:rsidR="00894D40" w:rsidRPr="003B0BEC">
              <w:rPr>
                <w:rStyle w:val="Hyperlink"/>
                <w:rFonts w:eastAsia="Arial"/>
                <w:noProof/>
                <w:spacing w:val="-1"/>
              </w:rPr>
              <w:t>а</w:t>
            </w:r>
            <w:r w:rsidR="00894D40" w:rsidRPr="003B0BEC">
              <w:rPr>
                <w:rStyle w:val="Hyperlink"/>
                <w:rFonts w:eastAsia="Arial"/>
                <w:noProof/>
              </w:rPr>
              <w:t>лиз</w:t>
            </w:r>
            <w:r w:rsidR="00894D40" w:rsidRPr="003B0BEC">
              <w:rPr>
                <w:rStyle w:val="Hyperlink"/>
                <w:rFonts w:eastAsia="Arial"/>
                <w:noProof/>
                <w:spacing w:val="18"/>
              </w:rPr>
              <w:t xml:space="preserve"> </w:t>
            </w:r>
            <w:r w:rsidR="00894D40" w:rsidRPr="003B0BEC">
              <w:rPr>
                <w:rStyle w:val="Hyperlink"/>
                <w:rFonts w:eastAsia="Arial"/>
                <w:noProof/>
                <w:spacing w:val="-1"/>
              </w:rPr>
              <w:t>н</w:t>
            </w:r>
            <w:r w:rsidR="00894D40" w:rsidRPr="003B0BEC">
              <w:rPr>
                <w:rStyle w:val="Hyperlink"/>
                <w:rFonts w:eastAsia="Arial"/>
                <w:noProof/>
              </w:rPr>
              <w:t>а</w:t>
            </w:r>
            <w:r w:rsidR="00894D40" w:rsidRPr="003B0BEC">
              <w:rPr>
                <w:rStyle w:val="Hyperlink"/>
                <w:rFonts w:eastAsia="Arial"/>
                <w:noProof/>
                <w:spacing w:val="6"/>
              </w:rPr>
              <w:t xml:space="preserve"> </w:t>
            </w:r>
            <w:r w:rsidR="00894D40" w:rsidRPr="003B0BEC">
              <w:rPr>
                <w:rStyle w:val="Hyperlink"/>
                <w:rFonts w:eastAsia="Arial"/>
                <w:noProof/>
                <w:spacing w:val="1"/>
              </w:rPr>
              <w:t>д</w:t>
            </w:r>
            <w:r w:rsidR="00894D40" w:rsidRPr="003B0BEC">
              <w:rPr>
                <w:rStyle w:val="Hyperlink"/>
                <w:rFonts w:eastAsia="Arial"/>
                <w:noProof/>
              </w:rPr>
              <w:t>анни</w:t>
            </w:r>
            <w:r w:rsidR="00894D40" w:rsidRPr="003B0BEC">
              <w:rPr>
                <w:rStyle w:val="Hyperlink"/>
                <w:rFonts w:eastAsia="Arial"/>
                <w:noProof/>
                <w:spacing w:val="-3"/>
              </w:rPr>
              <w:t>т</w:t>
            </w:r>
            <w:r w:rsidR="00894D40" w:rsidRPr="003B0BEC">
              <w:rPr>
                <w:rStyle w:val="Hyperlink"/>
                <w:rFonts w:eastAsia="Arial"/>
                <w:noProof/>
              </w:rPr>
              <w:t>е</w:t>
            </w:r>
            <w:r w:rsidR="00894D40" w:rsidRPr="003B0BEC">
              <w:rPr>
                <w:rStyle w:val="Hyperlink"/>
                <w:rFonts w:eastAsia="Arial"/>
                <w:noProof/>
                <w:spacing w:val="21"/>
              </w:rPr>
              <w:t xml:space="preserve"> </w:t>
            </w:r>
            <w:r w:rsidR="00894D40" w:rsidRPr="003B0BEC">
              <w:rPr>
                <w:rStyle w:val="Hyperlink"/>
                <w:rFonts w:eastAsia="Arial"/>
                <w:noProof/>
              </w:rPr>
              <w:t>и</w:t>
            </w:r>
            <w:r w:rsidR="00894D40" w:rsidRPr="003B0BEC">
              <w:rPr>
                <w:rStyle w:val="Hyperlink"/>
                <w:rFonts w:eastAsia="Arial"/>
                <w:noProof/>
                <w:spacing w:val="5"/>
              </w:rPr>
              <w:t xml:space="preserve"> </w:t>
            </w:r>
            <w:r w:rsidR="00894D40" w:rsidRPr="003B0BEC">
              <w:rPr>
                <w:rStyle w:val="Hyperlink"/>
                <w:rFonts w:eastAsia="Arial"/>
                <w:noProof/>
                <w:w w:val="102"/>
              </w:rPr>
              <w:t>из</w:t>
            </w:r>
            <w:r w:rsidR="00894D40" w:rsidRPr="003B0BEC">
              <w:rPr>
                <w:rStyle w:val="Hyperlink"/>
                <w:rFonts w:eastAsia="Arial"/>
                <w:noProof/>
                <w:spacing w:val="-1"/>
                <w:w w:val="102"/>
              </w:rPr>
              <w:t>ис</w:t>
            </w:r>
            <w:r w:rsidR="00894D40" w:rsidRPr="003B0BEC">
              <w:rPr>
                <w:rStyle w:val="Hyperlink"/>
                <w:rFonts w:eastAsia="Arial"/>
                <w:noProof/>
                <w:spacing w:val="2"/>
                <w:w w:val="102"/>
              </w:rPr>
              <w:t>к</w:t>
            </w:r>
            <w:r w:rsidR="00894D40" w:rsidRPr="003B0BEC">
              <w:rPr>
                <w:rStyle w:val="Hyperlink"/>
                <w:rFonts w:eastAsia="Arial"/>
                <w:noProof/>
                <w:spacing w:val="-1"/>
                <w:w w:val="102"/>
              </w:rPr>
              <w:t>ва</w:t>
            </w:r>
            <w:r w:rsidR="00894D40" w:rsidRPr="003B0BEC">
              <w:rPr>
                <w:rStyle w:val="Hyperlink"/>
                <w:rFonts w:eastAsia="Arial"/>
                <w:noProof/>
                <w:spacing w:val="1"/>
                <w:w w:val="102"/>
              </w:rPr>
              <w:t>н</w:t>
            </w:r>
            <w:r w:rsidR="00894D40" w:rsidRPr="003B0BEC">
              <w:rPr>
                <w:rStyle w:val="Hyperlink"/>
                <w:rFonts w:eastAsia="Arial"/>
                <w:noProof/>
                <w:spacing w:val="-1"/>
                <w:w w:val="102"/>
              </w:rPr>
              <w:t>и</w:t>
            </w:r>
            <w:r w:rsidR="00894D40" w:rsidRPr="003B0BEC">
              <w:rPr>
                <w:rStyle w:val="Hyperlink"/>
                <w:rFonts w:eastAsia="Arial"/>
                <w:noProof/>
                <w:spacing w:val="1"/>
                <w:w w:val="102"/>
              </w:rPr>
              <w:t>я</w:t>
            </w:r>
            <w:r w:rsidR="00894D40" w:rsidRPr="003B0BEC">
              <w:rPr>
                <w:rStyle w:val="Hyperlink"/>
                <w:rFonts w:eastAsia="Arial"/>
                <w:noProof/>
                <w:spacing w:val="-1"/>
                <w:w w:val="102"/>
              </w:rPr>
              <w:t>т</w:t>
            </w:r>
            <w:r w:rsidR="00894D40" w:rsidRPr="003B0BEC">
              <w:rPr>
                <w:rStyle w:val="Hyperlink"/>
                <w:rFonts w:eastAsia="Arial"/>
                <w:noProof/>
                <w:w w:val="102"/>
              </w:rPr>
              <w:t>а</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_Toc494119484 \h </w:instrText>
            </w:r>
            <w:r w:rsidR="00894D40" w:rsidRPr="003B0BEC">
              <w:rPr>
                <w:noProof/>
                <w:webHidden/>
              </w:rPr>
            </w:r>
            <w:r w:rsidR="00894D40" w:rsidRPr="003B0BEC">
              <w:rPr>
                <w:noProof/>
                <w:webHidden/>
              </w:rPr>
              <w:fldChar w:fldCharType="separate"/>
            </w:r>
            <w:r w:rsidR="00814FE2">
              <w:rPr>
                <w:noProof/>
                <w:webHidden/>
              </w:rPr>
              <w:t>18</w:t>
            </w:r>
            <w:r w:rsidR="00894D40" w:rsidRPr="003B0BEC">
              <w:rPr>
                <w:noProof/>
                <w:webHidden/>
              </w:rPr>
              <w:fldChar w:fldCharType="end"/>
            </w:r>
          </w:hyperlink>
        </w:p>
        <w:p w:rsidR="00894D40" w:rsidRPr="003B0BEC" w:rsidRDefault="007D1030" w:rsidP="007E62FB">
          <w:pPr>
            <w:pStyle w:val="TOC3"/>
            <w:rPr>
              <w:rFonts w:asciiTheme="minorHAnsi" w:eastAsiaTheme="minorEastAsia" w:hAnsiTheme="minorHAnsi" w:cstheme="minorBidi"/>
              <w:noProof/>
              <w:sz w:val="22"/>
              <w:szCs w:val="22"/>
              <w:lang w:eastAsia="bg-BG"/>
            </w:rPr>
          </w:pPr>
          <w:hyperlink w:anchor="_Toc494119485" w:history="1">
            <w:r w:rsidR="00894D40" w:rsidRPr="003B0BEC">
              <w:rPr>
                <w:rStyle w:val="Hyperlink"/>
                <w:rFonts w:eastAsia="Calibri"/>
                <w:noProof/>
              </w:rPr>
              <w:t>6.1.1</w:t>
            </w:r>
            <w:r w:rsidR="00894D40" w:rsidRPr="003B0BEC">
              <w:rPr>
                <w:rFonts w:asciiTheme="minorHAnsi" w:eastAsiaTheme="minorEastAsia" w:hAnsiTheme="minorHAnsi" w:cstheme="minorBidi"/>
                <w:noProof/>
                <w:sz w:val="22"/>
                <w:szCs w:val="22"/>
                <w:lang w:eastAsia="bg-BG"/>
              </w:rPr>
              <w:tab/>
            </w:r>
            <w:r w:rsidR="00894D40" w:rsidRPr="003B0BEC">
              <w:rPr>
                <w:rStyle w:val="Hyperlink"/>
                <w:rFonts w:eastAsia="Calibri"/>
                <w:noProof/>
              </w:rPr>
              <w:t>Специ</w:t>
            </w:r>
            <w:r w:rsidR="00894D40" w:rsidRPr="003B0BEC">
              <w:rPr>
                <w:rStyle w:val="Hyperlink"/>
                <w:rFonts w:eastAsia="Calibri"/>
                <w:noProof/>
                <w:spacing w:val="-1"/>
              </w:rPr>
              <w:t>ф</w:t>
            </w:r>
            <w:r w:rsidR="00894D40" w:rsidRPr="003B0BEC">
              <w:rPr>
                <w:rStyle w:val="Hyperlink"/>
                <w:rFonts w:eastAsia="Calibri"/>
                <w:noProof/>
              </w:rPr>
              <w:t>ични</w:t>
            </w:r>
            <w:r w:rsidR="00894D40" w:rsidRPr="003B0BEC">
              <w:rPr>
                <w:rStyle w:val="Hyperlink"/>
                <w:rFonts w:eastAsia="Calibri"/>
                <w:noProof/>
                <w:spacing w:val="1"/>
              </w:rPr>
              <w:t xml:space="preserve"> </w:t>
            </w:r>
            <w:r w:rsidR="00894D40" w:rsidRPr="003B0BEC">
              <w:rPr>
                <w:rStyle w:val="Hyperlink"/>
                <w:rFonts w:eastAsia="Calibri"/>
                <w:noProof/>
              </w:rPr>
              <w:t>и</w:t>
            </w:r>
            <w:r w:rsidR="00894D40" w:rsidRPr="003B0BEC">
              <w:rPr>
                <w:rStyle w:val="Hyperlink"/>
                <w:rFonts w:eastAsia="Calibri"/>
                <w:noProof/>
                <w:spacing w:val="2"/>
              </w:rPr>
              <w:t>з</w:t>
            </w:r>
            <w:r w:rsidR="00894D40" w:rsidRPr="003B0BEC">
              <w:rPr>
                <w:rStyle w:val="Hyperlink"/>
                <w:rFonts w:eastAsia="Calibri"/>
                <w:noProof/>
              </w:rPr>
              <w:t>ис</w:t>
            </w:r>
            <w:r w:rsidR="00894D40" w:rsidRPr="003B0BEC">
              <w:rPr>
                <w:rStyle w:val="Hyperlink"/>
                <w:rFonts w:eastAsia="Calibri"/>
                <w:noProof/>
                <w:spacing w:val="-1"/>
              </w:rPr>
              <w:t>к</w:t>
            </w:r>
            <w:r w:rsidR="00894D40" w:rsidRPr="003B0BEC">
              <w:rPr>
                <w:rStyle w:val="Hyperlink"/>
                <w:rFonts w:eastAsia="Calibri"/>
                <w:noProof/>
              </w:rPr>
              <w:t>вания</w:t>
            </w:r>
            <w:r w:rsidR="00894D40" w:rsidRPr="003B0BEC">
              <w:rPr>
                <w:rStyle w:val="Hyperlink"/>
                <w:rFonts w:eastAsia="Calibri"/>
                <w:noProof/>
                <w:spacing w:val="-1"/>
              </w:rPr>
              <w:t xml:space="preserve"> </w:t>
            </w:r>
            <w:r w:rsidR="00894D40" w:rsidRPr="003B0BEC">
              <w:rPr>
                <w:rStyle w:val="Hyperlink"/>
                <w:rFonts w:eastAsia="Calibri"/>
                <w:noProof/>
              </w:rPr>
              <w:t>к</w:t>
            </w:r>
            <w:r w:rsidR="00894D40" w:rsidRPr="003B0BEC">
              <w:rPr>
                <w:rStyle w:val="Hyperlink"/>
                <w:rFonts w:eastAsia="Calibri"/>
                <w:noProof/>
                <w:spacing w:val="2"/>
              </w:rPr>
              <w:t>ъ</w:t>
            </w:r>
            <w:r w:rsidR="00894D40" w:rsidRPr="003B0BEC">
              <w:rPr>
                <w:rStyle w:val="Hyperlink"/>
                <w:rFonts w:eastAsia="Calibri"/>
                <w:noProof/>
              </w:rPr>
              <w:t>м</w:t>
            </w:r>
            <w:r w:rsidR="00894D40" w:rsidRPr="003B0BEC">
              <w:rPr>
                <w:rStyle w:val="Hyperlink"/>
                <w:rFonts w:eastAsia="Calibri"/>
                <w:noProof/>
                <w:spacing w:val="-1"/>
              </w:rPr>
              <w:t xml:space="preserve"> </w:t>
            </w:r>
            <w:r w:rsidR="00894D40" w:rsidRPr="003B0BEC">
              <w:rPr>
                <w:rStyle w:val="Hyperlink"/>
                <w:rFonts w:eastAsia="Calibri"/>
                <w:noProof/>
              </w:rPr>
              <w:t>ета</w:t>
            </w:r>
            <w:r w:rsidR="00894D40" w:rsidRPr="003B0BEC">
              <w:rPr>
                <w:rStyle w:val="Hyperlink"/>
                <w:rFonts w:eastAsia="Calibri"/>
                <w:noProof/>
                <w:spacing w:val="-1"/>
              </w:rPr>
              <w:t>п</w:t>
            </w:r>
            <w:r w:rsidR="00894D40" w:rsidRPr="003B0BEC">
              <w:rPr>
                <w:rStyle w:val="Hyperlink"/>
                <w:rFonts w:eastAsia="Calibri"/>
                <w:noProof/>
                <w:spacing w:val="2"/>
              </w:rPr>
              <w:t>и</w:t>
            </w:r>
            <w:r w:rsidR="00894D40" w:rsidRPr="003B0BEC">
              <w:rPr>
                <w:rStyle w:val="Hyperlink"/>
                <w:rFonts w:eastAsia="Calibri"/>
                <w:noProof/>
              </w:rPr>
              <w:t>те</w:t>
            </w:r>
            <w:r w:rsidR="00894D40" w:rsidRPr="003B0BEC">
              <w:rPr>
                <w:rStyle w:val="Hyperlink"/>
                <w:rFonts w:eastAsia="Calibri"/>
                <w:noProof/>
                <w:spacing w:val="-1"/>
              </w:rPr>
              <w:t xml:space="preserve"> </w:t>
            </w:r>
            <w:r w:rsidR="00894D40" w:rsidRPr="003B0BEC">
              <w:rPr>
                <w:rStyle w:val="Hyperlink"/>
                <w:rFonts w:eastAsia="Calibri"/>
                <w:noProof/>
                <w:spacing w:val="2"/>
              </w:rPr>
              <w:t>н</w:t>
            </w:r>
            <w:r w:rsidR="00894D40" w:rsidRPr="003B0BEC">
              <w:rPr>
                <w:rStyle w:val="Hyperlink"/>
                <w:rFonts w:eastAsia="Calibri"/>
                <w:noProof/>
              </w:rPr>
              <w:t>а</w:t>
            </w:r>
            <w:r w:rsidR="00894D40" w:rsidRPr="003B0BEC">
              <w:rPr>
                <w:rStyle w:val="Hyperlink"/>
                <w:rFonts w:eastAsia="Calibri"/>
                <w:noProof/>
                <w:spacing w:val="-1"/>
              </w:rPr>
              <w:t xml:space="preserve"> </w:t>
            </w:r>
            <w:r w:rsidR="00894D40" w:rsidRPr="003B0BEC">
              <w:rPr>
                <w:rStyle w:val="Hyperlink"/>
                <w:rFonts w:eastAsia="Calibri"/>
                <w:noProof/>
                <w:spacing w:val="1"/>
              </w:rPr>
              <w:t>б</w:t>
            </w:r>
            <w:r w:rsidR="00894D40" w:rsidRPr="003B0BEC">
              <w:rPr>
                <w:rStyle w:val="Hyperlink"/>
                <w:rFonts w:eastAsia="Calibri"/>
                <w:noProof/>
              </w:rPr>
              <w:t>и</w:t>
            </w:r>
            <w:r w:rsidR="00894D40" w:rsidRPr="003B0BEC">
              <w:rPr>
                <w:rStyle w:val="Hyperlink"/>
                <w:rFonts w:eastAsia="Calibri"/>
                <w:noProof/>
                <w:spacing w:val="2"/>
              </w:rPr>
              <w:t>з</w:t>
            </w:r>
            <w:r w:rsidR="00894D40" w:rsidRPr="003B0BEC">
              <w:rPr>
                <w:rStyle w:val="Hyperlink"/>
                <w:rFonts w:eastAsia="Calibri"/>
                <w:noProof/>
              </w:rPr>
              <w:t>нес</w:t>
            </w:r>
            <w:r w:rsidR="00894D40" w:rsidRPr="003B0BEC">
              <w:rPr>
                <w:rStyle w:val="Hyperlink"/>
                <w:rFonts w:eastAsia="Calibri"/>
                <w:noProof/>
                <w:spacing w:val="1"/>
              </w:rPr>
              <w:t xml:space="preserve"> </w:t>
            </w:r>
            <w:r w:rsidR="00894D40" w:rsidRPr="003B0BEC">
              <w:rPr>
                <w:rStyle w:val="Hyperlink"/>
                <w:rFonts w:eastAsia="Calibri"/>
                <w:noProof/>
              </w:rPr>
              <w:t>ана</w:t>
            </w:r>
            <w:r w:rsidR="00894D40" w:rsidRPr="003B0BEC">
              <w:rPr>
                <w:rStyle w:val="Hyperlink"/>
                <w:rFonts w:eastAsia="Calibri"/>
                <w:noProof/>
                <w:spacing w:val="-1"/>
              </w:rPr>
              <w:t>л</w:t>
            </w:r>
            <w:r w:rsidR="00894D40" w:rsidRPr="003B0BEC">
              <w:rPr>
                <w:rStyle w:val="Hyperlink"/>
                <w:rFonts w:eastAsia="Calibri"/>
                <w:noProof/>
              </w:rPr>
              <w:t>иза</w:t>
            </w:r>
            <w:r w:rsidR="00894D40" w:rsidRPr="003B0BEC">
              <w:rPr>
                <w:rStyle w:val="Hyperlink"/>
                <w:rFonts w:eastAsia="Calibri"/>
                <w:noProof/>
                <w:spacing w:val="1"/>
              </w:rPr>
              <w:t xml:space="preserve"> </w:t>
            </w:r>
            <w:r w:rsidR="00894D40" w:rsidRPr="003B0BEC">
              <w:rPr>
                <w:rStyle w:val="Hyperlink"/>
                <w:rFonts w:eastAsia="Calibri"/>
                <w:noProof/>
              </w:rPr>
              <w:t>и р</w:t>
            </w:r>
            <w:r w:rsidR="00894D40" w:rsidRPr="003B0BEC">
              <w:rPr>
                <w:rStyle w:val="Hyperlink"/>
                <w:rFonts w:eastAsia="Calibri"/>
                <w:noProof/>
                <w:spacing w:val="-1"/>
              </w:rPr>
              <w:t>а</w:t>
            </w:r>
            <w:r w:rsidR="00894D40" w:rsidRPr="003B0BEC">
              <w:rPr>
                <w:rStyle w:val="Hyperlink"/>
                <w:rFonts w:eastAsia="Calibri"/>
                <w:noProof/>
              </w:rPr>
              <w:t>зработка</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_Toc494119485 \h </w:instrText>
            </w:r>
            <w:r w:rsidR="00894D40" w:rsidRPr="003B0BEC">
              <w:rPr>
                <w:noProof/>
                <w:webHidden/>
              </w:rPr>
            </w:r>
            <w:r w:rsidR="00894D40" w:rsidRPr="003B0BEC">
              <w:rPr>
                <w:noProof/>
                <w:webHidden/>
              </w:rPr>
              <w:fldChar w:fldCharType="separate"/>
            </w:r>
            <w:r w:rsidR="00814FE2">
              <w:rPr>
                <w:noProof/>
                <w:webHidden/>
              </w:rPr>
              <w:t>18</w:t>
            </w:r>
            <w:r w:rsidR="00894D40" w:rsidRPr="003B0BEC">
              <w:rPr>
                <w:noProof/>
                <w:webHidden/>
              </w:rPr>
              <w:fldChar w:fldCharType="end"/>
            </w:r>
          </w:hyperlink>
        </w:p>
        <w:p w:rsidR="00894D40" w:rsidRPr="003B0BEC" w:rsidRDefault="007D1030" w:rsidP="007E62FB">
          <w:pPr>
            <w:pStyle w:val="TOC3"/>
            <w:rPr>
              <w:rFonts w:asciiTheme="minorHAnsi" w:eastAsiaTheme="minorEastAsia" w:hAnsiTheme="minorHAnsi" w:cstheme="minorBidi"/>
              <w:noProof/>
              <w:sz w:val="22"/>
              <w:szCs w:val="22"/>
              <w:lang w:eastAsia="bg-BG"/>
            </w:rPr>
          </w:pPr>
          <w:hyperlink w:anchor="_Toc494119486" w:history="1">
            <w:r w:rsidR="00894D40" w:rsidRPr="003B0BEC">
              <w:rPr>
                <w:rStyle w:val="Hyperlink"/>
                <w:rFonts w:eastAsia="Calibri"/>
                <w:noProof/>
              </w:rPr>
              <w:t>6.1.2</w:t>
            </w:r>
            <w:r w:rsidR="00894D40" w:rsidRPr="003B0BEC">
              <w:rPr>
                <w:rFonts w:asciiTheme="minorHAnsi" w:eastAsiaTheme="minorEastAsia" w:hAnsiTheme="minorHAnsi" w:cstheme="minorBidi"/>
                <w:noProof/>
                <w:sz w:val="22"/>
                <w:szCs w:val="22"/>
                <w:lang w:eastAsia="bg-BG"/>
              </w:rPr>
              <w:tab/>
            </w:r>
            <w:r w:rsidR="00894D40" w:rsidRPr="003B0BEC">
              <w:rPr>
                <w:rStyle w:val="Hyperlink"/>
                <w:rFonts w:eastAsia="Calibri"/>
                <w:noProof/>
                <w:spacing w:val="-1"/>
              </w:rPr>
              <w:t>С</w:t>
            </w:r>
            <w:r w:rsidR="00894D40" w:rsidRPr="003B0BEC">
              <w:rPr>
                <w:rStyle w:val="Hyperlink"/>
                <w:rFonts w:eastAsia="Calibri"/>
                <w:noProof/>
              </w:rPr>
              <w:t>пеци</w:t>
            </w:r>
            <w:r w:rsidR="00894D40" w:rsidRPr="003B0BEC">
              <w:rPr>
                <w:rStyle w:val="Hyperlink"/>
                <w:rFonts w:eastAsia="Calibri"/>
                <w:noProof/>
                <w:spacing w:val="-1"/>
              </w:rPr>
              <w:t>ф</w:t>
            </w:r>
            <w:r w:rsidR="00894D40" w:rsidRPr="003B0BEC">
              <w:rPr>
                <w:rStyle w:val="Hyperlink"/>
                <w:rFonts w:eastAsia="Calibri"/>
                <w:noProof/>
              </w:rPr>
              <w:t>ични</w:t>
            </w:r>
            <w:r w:rsidR="00894D40" w:rsidRPr="003B0BEC">
              <w:rPr>
                <w:rStyle w:val="Hyperlink"/>
                <w:rFonts w:eastAsia="Calibri"/>
                <w:noProof/>
                <w:spacing w:val="16"/>
              </w:rPr>
              <w:t xml:space="preserve"> </w:t>
            </w:r>
            <w:r w:rsidR="00894D40" w:rsidRPr="003B0BEC">
              <w:rPr>
                <w:rStyle w:val="Hyperlink"/>
                <w:rFonts w:eastAsia="Calibri"/>
                <w:noProof/>
              </w:rPr>
              <w:t>изис</w:t>
            </w:r>
            <w:r w:rsidR="00894D40" w:rsidRPr="003B0BEC">
              <w:rPr>
                <w:rStyle w:val="Hyperlink"/>
                <w:rFonts w:eastAsia="Calibri"/>
                <w:noProof/>
                <w:spacing w:val="-1"/>
              </w:rPr>
              <w:t>к</w:t>
            </w:r>
            <w:r w:rsidR="00894D40" w:rsidRPr="003B0BEC">
              <w:rPr>
                <w:rStyle w:val="Hyperlink"/>
                <w:rFonts w:eastAsia="Calibri"/>
                <w:noProof/>
              </w:rPr>
              <w:t>вания</w:t>
            </w:r>
            <w:r w:rsidR="00894D40" w:rsidRPr="003B0BEC">
              <w:rPr>
                <w:rStyle w:val="Hyperlink"/>
                <w:rFonts w:eastAsia="Calibri"/>
                <w:noProof/>
                <w:spacing w:val="13"/>
              </w:rPr>
              <w:t xml:space="preserve"> </w:t>
            </w:r>
            <w:r w:rsidR="00894D40" w:rsidRPr="003B0BEC">
              <w:rPr>
                <w:rStyle w:val="Hyperlink"/>
                <w:rFonts w:eastAsia="Calibri"/>
                <w:noProof/>
              </w:rPr>
              <w:t>при</w:t>
            </w:r>
            <w:r w:rsidR="00894D40" w:rsidRPr="003B0BEC">
              <w:rPr>
                <w:rStyle w:val="Hyperlink"/>
                <w:rFonts w:eastAsia="Calibri"/>
                <w:noProof/>
                <w:spacing w:val="4"/>
              </w:rPr>
              <w:t xml:space="preserve"> </w:t>
            </w:r>
            <w:r w:rsidR="00894D40" w:rsidRPr="003B0BEC">
              <w:rPr>
                <w:rStyle w:val="Hyperlink"/>
                <w:rFonts w:eastAsia="Calibri"/>
                <w:noProof/>
              </w:rPr>
              <w:t>о</w:t>
            </w:r>
            <w:r w:rsidR="00894D40" w:rsidRPr="003B0BEC">
              <w:rPr>
                <w:rStyle w:val="Hyperlink"/>
                <w:rFonts w:eastAsia="Calibri"/>
                <w:noProof/>
                <w:spacing w:val="-1"/>
              </w:rPr>
              <w:t>п</w:t>
            </w:r>
            <w:r w:rsidR="00894D40" w:rsidRPr="003B0BEC">
              <w:rPr>
                <w:rStyle w:val="Hyperlink"/>
                <w:rFonts w:eastAsia="Calibri"/>
                <w:noProof/>
              </w:rPr>
              <w:t>ти</w:t>
            </w:r>
            <w:r w:rsidR="00894D40" w:rsidRPr="003B0BEC">
              <w:rPr>
                <w:rStyle w:val="Hyperlink"/>
                <w:rFonts w:eastAsia="Calibri"/>
                <w:noProof/>
                <w:spacing w:val="2"/>
              </w:rPr>
              <w:t>м</w:t>
            </w:r>
            <w:r w:rsidR="00894D40" w:rsidRPr="003B0BEC">
              <w:rPr>
                <w:rStyle w:val="Hyperlink"/>
                <w:rFonts w:eastAsia="Calibri"/>
                <w:noProof/>
              </w:rPr>
              <w:t>изира</w:t>
            </w:r>
            <w:r w:rsidR="00894D40" w:rsidRPr="003B0BEC">
              <w:rPr>
                <w:rStyle w:val="Hyperlink"/>
                <w:rFonts w:eastAsia="Calibri"/>
                <w:noProof/>
                <w:spacing w:val="2"/>
              </w:rPr>
              <w:t>н</w:t>
            </w:r>
            <w:r w:rsidR="00894D40" w:rsidRPr="003B0BEC">
              <w:rPr>
                <w:rStyle w:val="Hyperlink"/>
                <w:rFonts w:eastAsia="Calibri"/>
                <w:noProof/>
              </w:rPr>
              <w:t>е</w:t>
            </w:r>
            <w:r w:rsidR="00894D40" w:rsidRPr="003B0BEC">
              <w:rPr>
                <w:rStyle w:val="Hyperlink"/>
                <w:rFonts w:eastAsia="Calibri"/>
                <w:noProof/>
                <w:spacing w:val="16"/>
              </w:rPr>
              <w:t xml:space="preserve"> </w:t>
            </w:r>
            <w:r w:rsidR="00894D40" w:rsidRPr="003B0BEC">
              <w:rPr>
                <w:rStyle w:val="Hyperlink"/>
                <w:rFonts w:eastAsia="Calibri"/>
                <w:noProof/>
                <w:spacing w:val="2"/>
              </w:rPr>
              <w:t>н</w:t>
            </w:r>
            <w:r w:rsidR="00894D40" w:rsidRPr="003B0BEC">
              <w:rPr>
                <w:rStyle w:val="Hyperlink"/>
                <w:rFonts w:eastAsia="Calibri"/>
                <w:noProof/>
              </w:rPr>
              <w:t>а</w:t>
            </w:r>
            <w:r w:rsidR="00894D40" w:rsidRPr="003B0BEC">
              <w:rPr>
                <w:rStyle w:val="Hyperlink"/>
                <w:rFonts w:eastAsia="Calibri"/>
                <w:noProof/>
                <w:spacing w:val="4"/>
              </w:rPr>
              <w:t xml:space="preserve"> </w:t>
            </w:r>
            <w:r w:rsidR="00894D40" w:rsidRPr="003B0BEC">
              <w:rPr>
                <w:rStyle w:val="Hyperlink"/>
                <w:rFonts w:eastAsia="Calibri"/>
                <w:noProof/>
              </w:rPr>
              <w:t>процесите</w:t>
            </w:r>
            <w:r w:rsidR="00894D40" w:rsidRPr="003B0BEC">
              <w:rPr>
                <w:rStyle w:val="Hyperlink"/>
                <w:rFonts w:eastAsia="Calibri"/>
                <w:noProof/>
                <w:spacing w:val="13"/>
              </w:rPr>
              <w:t xml:space="preserve"> </w:t>
            </w:r>
            <w:r w:rsidR="00894D40" w:rsidRPr="003B0BEC">
              <w:rPr>
                <w:rStyle w:val="Hyperlink"/>
                <w:rFonts w:eastAsia="Calibri"/>
                <w:noProof/>
                <w:w w:val="101"/>
              </w:rPr>
              <w:t xml:space="preserve">по </w:t>
            </w:r>
            <w:r w:rsidR="00894D40" w:rsidRPr="003B0BEC">
              <w:rPr>
                <w:rStyle w:val="Hyperlink"/>
                <w:rFonts w:eastAsia="Calibri"/>
                <w:noProof/>
              </w:rPr>
              <w:t>заявя</w:t>
            </w:r>
            <w:r w:rsidR="00894D40" w:rsidRPr="003B0BEC">
              <w:rPr>
                <w:rStyle w:val="Hyperlink"/>
                <w:rFonts w:eastAsia="Calibri"/>
                <w:noProof/>
                <w:spacing w:val="-1"/>
              </w:rPr>
              <w:t>в</w:t>
            </w:r>
            <w:r w:rsidR="00894D40" w:rsidRPr="003B0BEC">
              <w:rPr>
                <w:rStyle w:val="Hyperlink"/>
                <w:rFonts w:eastAsia="Calibri"/>
                <w:noProof/>
              </w:rPr>
              <w:t>ане</w:t>
            </w:r>
            <w:r w:rsidR="00894D40" w:rsidRPr="003B0BEC">
              <w:rPr>
                <w:rStyle w:val="Hyperlink"/>
                <w:rFonts w:eastAsia="Calibri"/>
                <w:noProof/>
                <w:spacing w:val="12"/>
              </w:rPr>
              <w:t xml:space="preserve"> </w:t>
            </w:r>
            <w:r w:rsidR="00894D40" w:rsidRPr="003B0BEC">
              <w:rPr>
                <w:rStyle w:val="Hyperlink"/>
                <w:rFonts w:eastAsia="Calibri"/>
                <w:noProof/>
              </w:rPr>
              <w:t>на</w:t>
            </w:r>
            <w:r w:rsidR="00894D40" w:rsidRPr="003B0BEC">
              <w:rPr>
                <w:rStyle w:val="Hyperlink"/>
                <w:rFonts w:eastAsia="Calibri"/>
                <w:noProof/>
                <w:spacing w:val="3"/>
              </w:rPr>
              <w:t xml:space="preserve"> </w:t>
            </w:r>
            <w:r w:rsidR="00894D40" w:rsidRPr="003B0BEC">
              <w:rPr>
                <w:rStyle w:val="Hyperlink"/>
                <w:rFonts w:eastAsia="Calibri"/>
                <w:noProof/>
              </w:rPr>
              <w:t>е</w:t>
            </w:r>
            <w:r w:rsidR="00894D40" w:rsidRPr="003B0BEC">
              <w:rPr>
                <w:rStyle w:val="Hyperlink"/>
                <w:rFonts w:eastAsia="Calibri"/>
                <w:noProof/>
                <w:spacing w:val="-1"/>
              </w:rPr>
              <w:t>л</w:t>
            </w:r>
            <w:r w:rsidR="00894D40" w:rsidRPr="003B0BEC">
              <w:rPr>
                <w:rStyle w:val="Hyperlink"/>
                <w:rFonts w:eastAsia="Calibri"/>
                <w:noProof/>
              </w:rPr>
              <w:t>ектронни</w:t>
            </w:r>
            <w:r w:rsidR="00894D40" w:rsidRPr="003B0BEC">
              <w:rPr>
                <w:rStyle w:val="Hyperlink"/>
                <w:rFonts w:eastAsia="Calibri"/>
                <w:noProof/>
                <w:spacing w:val="15"/>
              </w:rPr>
              <w:t xml:space="preserve"> </w:t>
            </w:r>
            <w:r w:rsidR="00894D40" w:rsidRPr="003B0BEC">
              <w:rPr>
                <w:rStyle w:val="Hyperlink"/>
                <w:rFonts w:eastAsia="Calibri"/>
                <w:noProof/>
                <w:spacing w:val="-1"/>
              </w:rPr>
              <w:t>а</w:t>
            </w:r>
            <w:r w:rsidR="00894D40" w:rsidRPr="003B0BEC">
              <w:rPr>
                <w:rStyle w:val="Hyperlink"/>
                <w:rFonts w:eastAsia="Calibri"/>
                <w:noProof/>
              </w:rPr>
              <w:t>дминис</w:t>
            </w:r>
            <w:r w:rsidR="00894D40" w:rsidRPr="003B0BEC">
              <w:rPr>
                <w:rStyle w:val="Hyperlink"/>
                <w:rFonts w:eastAsia="Calibri"/>
                <w:noProof/>
                <w:spacing w:val="-2"/>
              </w:rPr>
              <w:t>т</w:t>
            </w:r>
            <w:r w:rsidR="00894D40" w:rsidRPr="003B0BEC">
              <w:rPr>
                <w:rStyle w:val="Hyperlink"/>
                <w:rFonts w:eastAsia="Calibri"/>
                <w:noProof/>
              </w:rPr>
              <w:t>ра</w:t>
            </w:r>
            <w:r w:rsidR="00894D40" w:rsidRPr="003B0BEC">
              <w:rPr>
                <w:rStyle w:val="Hyperlink"/>
                <w:rFonts w:eastAsia="Calibri"/>
                <w:noProof/>
                <w:spacing w:val="-2"/>
              </w:rPr>
              <w:t>т</w:t>
            </w:r>
            <w:r w:rsidR="00894D40" w:rsidRPr="003B0BEC">
              <w:rPr>
                <w:rStyle w:val="Hyperlink"/>
                <w:rFonts w:eastAsia="Calibri"/>
                <w:noProof/>
              </w:rPr>
              <w:t>и</w:t>
            </w:r>
            <w:r w:rsidR="00894D40" w:rsidRPr="003B0BEC">
              <w:rPr>
                <w:rStyle w:val="Hyperlink"/>
                <w:rFonts w:eastAsia="Calibri"/>
                <w:noProof/>
                <w:spacing w:val="-1"/>
              </w:rPr>
              <w:t>в</w:t>
            </w:r>
            <w:r w:rsidR="00894D40" w:rsidRPr="003B0BEC">
              <w:rPr>
                <w:rStyle w:val="Hyperlink"/>
                <w:rFonts w:eastAsia="Calibri"/>
                <w:noProof/>
                <w:spacing w:val="2"/>
              </w:rPr>
              <w:t>н</w:t>
            </w:r>
            <w:r w:rsidR="00894D40" w:rsidRPr="003B0BEC">
              <w:rPr>
                <w:rStyle w:val="Hyperlink"/>
                <w:rFonts w:eastAsia="Calibri"/>
                <w:noProof/>
              </w:rPr>
              <w:t>и</w:t>
            </w:r>
            <w:r w:rsidR="00894D40" w:rsidRPr="003B0BEC">
              <w:rPr>
                <w:rStyle w:val="Hyperlink"/>
                <w:rFonts w:eastAsia="Calibri"/>
                <w:noProof/>
                <w:spacing w:val="22"/>
              </w:rPr>
              <w:t xml:space="preserve"> </w:t>
            </w:r>
            <w:r w:rsidR="00894D40" w:rsidRPr="003B0BEC">
              <w:rPr>
                <w:rStyle w:val="Hyperlink"/>
                <w:rFonts w:eastAsia="Calibri"/>
                <w:noProof/>
              </w:rPr>
              <w:t>услуги</w:t>
            </w:r>
            <w:r w:rsidR="00894D40" w:rsidRPr="003B0BEC">
              <w:rPr>
                <w:rStyle w:val="Hyperlink"/>
                <w:rFonts w:eastAsia="Calibri"/>
                <w:noProof/>
                <w:spacing w:val="7"/>
              </w:rPr>
              <w:t xml:space="preserve"> </w:t>
            </w:r>
            <w:r w:rsidR="00894D40" w:rsidRPr="003B0BEC">
              <w:rPr>
                <w:rStyle w:val="Hyperlink"/>
                <w:rFonts w:eastAsia="Calibri"/>
                <w:noProof/>
                <w:w w:val="101"/>
              </w:rPr>
              <w:t xml:space="preserve">в </w:t>
            </w:r>
            <w:r w:rsidR="00894D40" w:rsidRPr="003B0BEC">
              <w:rPr>
                <w:rStyle w:val="Hyperlink"/>
                <w:rFonts w:eastAsia="Calibri"/>
                <w:noProof/>
              </w:rPr>
              <w:t>зависим</w:t>
            </w:r>
            <w:r w:rsidR="00894D40" w:rsidRPr="003B0BEC">
              <w:rPr>
                <w:rStyle w:val="Hyperlink"/>
                <w:rFonts w:eastAsia="Calibri"/>
                <w:noProof/>
                <w:spacing w:val="-2"/>
              </w:rPr>
              <w:t>о</w:t>
            </w:r>
            <w:r w:rsidR="00894D40" w:rsidRPr="003B0BEC">
              <w:rPr>
                <w:rStyle w:val="Hyperlink"/>
                <w:rFonts w:eastAsia="Calibri"/>
                <w:noProof/>
              </w:rPr>
              <w:t>ст</w:t>
            </w:r>
            <w:r w:rsidR="00894D40" w:rsidRPr="003B0BEC">
              <w:rPr>
                <w:rStyle w:val="Hyperlink"/>
                <w:rFonts w:eastAsia="Calibri"/>
                <w:noProof/>
                <w:spacing w:val="15"/>
              </w:rPr>
              <w:t xml:space="preserve"> </w:t>
            </w:r>
            <w:r w:rsidR="00894D40" w:rsidRPr="003B0BEC">
              <w:rPr>
                <w:rStyle w:val="Hyperlink"/>
                <w:rFonts w:eastAsia="Calibri"/>
                <w:noProof/>
              </w:rPr>
              <w:t>от</w:t>
            </w:r>
            <w:r w:rsidR="00894D40" w:rsidRPr="003B0BEC">
              <w:rPr>
                <w:rStyle w:val="Hyperlink"/>
                <w:rFonts w:eastAsia="Calibri"/>
                <w:noProof/>
                <w:spacing w:val="2"/>
              </w:rPr>
              <w:t xml:space="preserve"> </w:t>
            </w:r>
            <w:r w:rsidR="00894D40" w:rsidRPr="003B0BEC">
              <w:rPr>
                <w:rStyle w:val="Hyperlink"/>
                <w:rFonts w:eastAsia="Calibri"/>
                <w:noProof/>
                <w:w w:val="101"/>
              </w:rPr>
              <w:t>заявите</w:t>
            </w:r>
            <w:r w:rsidR="00894D40" w:rsidRPr="003B0BEC">
              <w:rPr>
                <w:rStyle w:val="Hyperlink"/>
                <w:rFonts w:eastAsia="Calibri"/>
                <w:noProof/>
                <w:spacing w:val="-1"/>
                <w:w w:val="101"/>
              </w:rPr>
              <w:t>л</w:t>
            </w:r>
            <w:r w:rsidR="00894D40" w:rsidRPr="003B0BEC">
              <w:rPr>
                <w:rStyle w:val="Hyperlink"/>
                <w:rFonts w:eastAsia="Calibri"/>
                <w:noProof/>
                <w:w w:val="101"/>
              </w:rPr>
              <w:t>я</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_Toc494119486 \h </w:instrText>
            </w:r>
            <w:r w:rsidR="00894D40" w:rsidRPr="003B0BEC">
              <w:rPr>
                <w:noProof/>
                <w:webHidden/>
              </w:rPr>
            </w:r>
            <w:r w:rsidR="00894D40" w:rsidRPr="003B0BEC">
              <w:rPr>
                <w:noProof/>
                <w:webHidden/>
              </w:rPr>
              <w:fldChar w:fldCharType="separate"/>
            </w:r>
            <w:r w:rsidR="00814FE2">
              <w:rPr>
                <w:noProof/>
                <w:webHidden/>
              </w:rPr>
              <w:t>18</w:t>
            </w:r>
            <w:r w:rsidR="00894D40" w:rsidRPr="003B0BEC">
              <w:rPr>
                <w:noProof/>
                <w:webHidden/>
              </w:rPr>
              <w:fldChar w:fldCharType="end"/>
            </w:r>
          </w:hyperlink>
        </w:p>
        <w:p w:rsidR="00894D40" w:rsidRPr="003B0BEC" w:rsidRDefault="007D1030" w:rsidP="007E62FB">
          <w:pPr>
            <w:pStyle w:val="TOC3"/>
            <w:rPr>
              <w:rFonts w:asciiTheme="minorHAnsi" w:eastAsiaTheme="minorEastAsia" w:hAnsiTheme="minorHAnsi" w:cstheme="minorBidi"/>
              <w:noProof/>
              <w:sz w:val="22"/>
              <w:szCs w:val="22"/>
              <w:lang w:eastAsia="bg-BG"/>
            </w:rPr>
          </w:pPr>
          <w:hyperlink w:anchor="_Toc494119487" w:history="1">
            <w:r w:rsidR="00894D40" w:rsidRPr="003B0BEC">
              <w:rPr>
                <w:rStyle w:val="Hyperlink"/>
                <w:rFonts w:eastAsia="Calibri"/>
                <w:noProof/>
              </w:rPr>
              <w:t>6.1.3</w:t>
            </w:r>
            <w:r w:rsidR="00894D40" w:rsidRPr="003B0BEC">
              <w:rPr>
                <w:rFonts w:asciiTheme="minorHAnsi" w:eastAsiaTheme="minorEastAsia" w:hAnsiTheme="minorHAnsi" w:cstheme="minorBidi"/>
                <w:noProof/>
                <w:sz w:val="22"/>
                <w:szCs w:val="22"/>
                <w:lang w:eastAsia="bg-BG"/>
              </w:rPr>
              <w:tab/>
            </w:r>
            <w:r w:rsidR="00894D40" w:rsidRPr="003B0BEC">
              <w:rPr>
                <w:rStyle w:val="Hyperlink"/>
                <w:rFonts w:eastAsia="Calibri"/>
                <w:noProof/>
              </w:rPr>
              <w:t>Изис</w:t>
            </w:r>
            <w:r w:rsidR="00894D40" w:rsidRPr="003B0BEC">
              <w:rPr>
                <w:rStyle w:val="Hyperlink"/>
                <w:rFonts w:eastAsia="Calibri"/>
                <w:noProof/>
                <w:spacing w:val="-1"/>
              </w:rPr>
              <w:t>к</w:t>
            </w:r>
            <w:r w:rsidR="00894D40" w:rsidRPr="003B0BEC">
              <w:rPr>
                <w:rStyle w:val="Hyperlink"/>
                <w:rFonts w:eastAsia="Calibri"/>
                <w:noProof/>
              </w:rPr>
              <w:t>вания</w:t>
            </w:r>
            <w:r w:rsidR="00894D40" w:rsidRPr="003B0BEC">
              <w:rPr>
                <w:rStyle w:val="Hyperlink"/>
                <w:rFonts w:eastAsia="Calibri"/>
                <w:noProof/>
                <w:spacing w:val="-14"/>
              </w:rPr>
              <w:t xml:space="preserve"> </w:t>
            </w:r>
            <w:r w:rsidR="00894D40" w:rsidRPr="003B0BEC">
              <w:rPr>
                <w:rStyle w:val="Hyperlink"/>
                <w:rFonts w:eastAsia="Calibri"/>
                <w:noProof/>
              </w:rPr>
              <w:t>за</w:t>
            </w:r>
            <w:r w:rsidR="00894D40" w:rsidRPr="003B0BEC">
              <w:rPr>
                <w:rStyle w:val="Hyperlink"/>
                <w:rFonts w:eastAsia="Calibri"/>
                <w:noProof/>
                <w:spacing w:val="-2"/>
              </w:rPr>
              <w:t xml:space="preserve"> </w:t>
            </w:r>
            <w:r w:rsidR="00894D40" w:rsidRPr="003B0BEC">
              <w:rPr>
                <w:rStyle w:val="Hyperlink"/>
                <w:rFonts w:eastAsia="Calibri"/>
                <w:noProof/>
              </w:rPr>
              <w:t>оптимизир</w:t>
            </w:r>
            <w:r w:rsidR="00894D40" w:rsidRPr="003B0BEC">
              <w:rPr>
                <w:rStyle w:val="Hyperlink"/>
                <w:rFonts w:eastAsia="Calibri"/>
                <w:noProof/>
                <w:spacing w:val="-1"/>
              </w:rPr>
              <w:t>а</w:t>
            </w:r>
            <w:r w:rsidR="00894D40" w:rsidRPr="003B0BEC">
              <w:rPr>
                <w:rStyle w:val="Hyperlink"/>
                <w:rFonts w:eastAsia="Calibri"/>
                <w:noProof/>
              </w:rPr>
              <w:t>не</w:t>
            </w:r>
            <w:r w:rsidR="00894D40" w:rsidRPr="003B0BEC">
              <w:rPr>
                <w:rStyle w:val="Hyperlink"/>
                <w:rFonts w:eastAsia="Calibri"/>
                <w:noProof/>
                <w:spacing w:val="-17"/>
              </w:rPr>
              <w:t xml:space="preserve"> </w:t>
            </w:r>
            <w:r w:rsidR="00894D40" w:rsidRPr="003B0BEC">
              <w:rPr>
                <w:rStyle w:val="Hyperlink"/>
                <w:rFonts w:eastAsia="Calibri"/>
                <w:noProof/>
              </w:rPr>
              <w:t>на</w:t>
            </w:r>
            <w:r w:rsidR="00894D40" w:rsidRPr="003B0BEC">
              <w:rPr>
                <w:rStyle w:val="Hyperlink"/>
                <w:rFonts w:eastAsia="Calibri"/>
                <w:noProof/>
                <w:spacing w:val="-2"/>
              </w:rPr>
              <w:t xml:space="preserve"> </w:t>
            </w:r>
            <w:r w:rsidR="00894D40" w:rsidRPr="003B0BEC">
              <w:rPr>
                <w:rStyle w:val="Hyperlink"/>
                <w:rFonts w:eastAsia="Calibri"/>
                <w:noProof/>
                <w:spacing w:val="-1"/>
              </w:rPr>
              <w:t>п</w:t>
            </w:r>
            <w:r w:rsidR="00894D40" w:rsidRPr="003B0BEC">
              <w:rPr>
                <w:rStyle w:val="Hyperlink"/>
                <w:rFonts w:eastAsia="Calibri"/>
                <w:noProof/>
              </w:rPr>
              <w:t>р</w:t>
            </w:r>
            <w:r w:rsidR="00894D40" w:rsidRPr="003B0BEC">
              <w:rPr>
                <w:rStyle w:val="Hyperlink"/>
                <w:rFonts w:eastAsia="Calibri"/>
                <w:noProof/>
                <w:spacing w:val="-1"/>
              </w:rPr>
              <w:t>о</w:t>
            </w:r>
            <w:r w:rsidR="00894D40" w:rsidRPr="003B0BEC">
              <w:rPr>
                <w:rStyle w:val="Hyperlink"/>
                <w:rFonts w:eastAsia="Calibri"/>
                <w:noProof/>
                <w:spacing w:val="2"/>
              </w:rPr>
              <w:t>ц</w:t>
            </w:r>
            <w:r w:rsidR="00894D40" w:rsidRPr="003B0BEC">
              <w:rPr>
                <w:rStyle w:val="Hyperlink"/>
                <w:rFonts w:eastAsia="Calibri"/>
                <w:noProof/>
              </w:rPr>
              <w:t>есите</w:t>
            </w:r>
            <w:r w:rsidR="00894D40" w:rsidRPr="003B0BEC">
              <w:rPr>
                <w:rStyle w:val="Hyperlink"/>
                <w:rFonts w:eastAsia="Calibri"/>
                <w:noProof/>
                <w:spacing w:val="-11"/>
              </w:rPr>
              <w:t xml:space="preserve"> </w:t>
            </w:r>
            <w:r w:rsidR="00894D40" w:rsidRPr="003B0BEC">
              <w:rPr>
                <w:rStyle w:val="Hyperlink"/>
                <w:rFonts w:eastAsia="Calibri"/>
                <w:noProof/>
              </w:rPr>
              <w:t>по</w:t>
            </w:r>
            <w:r w:rsidR="00894D40" w:rsidRPr="003B0BEC">
              <w:rPr>
                <w:rStyle w:val="Hyperlink"/>
                <w:rFonts w:eastAsia="Calibri"/>
                <w:noProof/>
                <w:spacing w:val="-3"/>
              </w:rPr>
              <w:t xml:space="preserve"> </w:t>
            </w:r>
            <w:r w:rsidR="00894D40" w:rsidRPr="003B0BEC">
              <w:rPr>
                <w:rStyle w:val="Hyperlink"/>
                <w:rFonts w:eastAsia="Calibri"/>
                <w:noProof/>
                <w:spacing w:val="-1"/>
              </w:rPr>
              <w:t>п</w:t>
            </w:r>
            <w:r w:rsidR="00894D40" w:rsidRPr="003B0BEC">
              <w:rPr>
                <w:rStyle w:val="Hyperlink"/>
                <w:rFonts w:eastAsia="Calibri"/>
                <w:noProof/>
              </w:rPr>
              <w:t>одаване</w:t>
            </w:r>
            <w:r w:rsidR="00894D40" w:rsidRPr="003B0BEC">
              <w:rPr>
                <w:rStyle w:val="Hyperlink"/>
                <w:rFonts w:eastAsia="Calibri"/>
                <w:noProof/>
                <w:spacing w:val="-10"/>
              </w:rPr>
              <w:t xml:space="preserve"> </w:t>
            </w:r>
            <w:r w:rsidR="00894D40" w:rsidRPr="003B0BEC">
              <w:rPr>
                <w:rStyle w:val="Hyperlink"/>
                <w:rFonts w:eastAsia="Calibri"/>
                <w:noProof/>
              </w:rPr>
              <w:t>на декларации,</w:t>
            </w:r>
            <w:r w:rsidR="00894D40" w:rsidRPr="003B0BEC">
              <w:rPr>
                <w:rStyle w:val="Hyperlink"/>
                <w:rFonts w:eastAsia="Calibri"/>
                <w:noProof/>
                <w:spacing w:val="-13"/>
              </w:rPr>
              <w:t xml:space="preserve"> </w:t>
            </w:r>
            <w:r w:rsidR="00894D40" w:rsidRPr="003B0BEC">
              <w:rPr>
                <w:rStyle w:val="Hyperlink"/>
                <w:rFonts w:eastAsia="Calibri"/>
                <w:noProof/>
              </w:rPr>
              <w:t>и</w:t>
            </w:r>
            <w:r w:rsidR="00894D40" w:rsidRPr="003B0BEC">
              <w:rPr>
                <w:rStyle w:val="Hyperlink"/>
                <w:rFonts w:eastAsia="Calibri"/>
                <w:noProof/>
                <w:spacing w:val="1"/>
              </w:rPr>
              <w:t>з</w:t>
            </w:r>
            <w:r w:rsidR="00894D40" w:rsidRPr="003B0BEC">
              <w:rPr>
                <w:rStyle w:val="Hyperlink"/>
                <w:rFonts w:eastAsia="Calibri"/>
                <w:noProof/>
              </w:rPr>
              <w:t>искуеми</w:t>
            </w:r>
            <w:r w:rsidR="00894D40" w:rsidRPr="003B0BEC">
              <w:rPr>
                <w:rStyle w:val="Hyperlink"/>
                <w:rFonts w:eastAsia="Calibri"/>
                <w:noProof/>
                <w:spacing w:val="-11"/>
              </w:rPr>
              <w:t xml:space="preserve"> </w:t>
            </w:r>
            <w:r w:rsidR="00894D40" w:rsidRPr="003B0BEC">
              <w:rPr>
                <w:rStyle w:val="Hyperlink"/>
                <w:rFonts w:eastAsia="Calibri"/>
                <w:noProof/>
              </w:rPr>
              <w:t>в</w:t>
            </w:r>
            <w:r w:rsidR="00894D40" w:rsidRPr="003B0BEC">
              <w:rPr>
                <w:rStyle w:val="Hyperlink"/>
                <w:rFonts w:eastAsia="Calibri"/>
                <w:noProof/>
                <w:spacing w:val="-2"/>
              </w:rPr>
              <w:t xml:space="preserve"> </w:t>
            </w:r>
            <w:r w:rsidR="00894D40" w:rsidRPr="003B0BEC">
              <w:rPr>
                <w:rStyle w:val="Hyperlink"/>
                <w:rFonts w:eastAsia="Calibri"/>
                <w:noProof/>
              </w:rPr>
              <w:t>съотв</w:t>
            </w:r>
            <w:r w:rsidR="00894D40" w:rsidRPr="003B0BEC">
              <w:rPr>
                <w:rStyle w:val="Hyperlink"/>
                <w:rFonts w:eastAsia="Calibri"/>
                <w:noProof/>
                <w:spacing w:val="1"/>
              </w:rPr>
              <w:t>е</w:t>
            </w:r>
            <w:r w:rsidR="00894D40" w:rsidRPr="003B0BEC">
              <w:rPr>
                <w:rStyle w:val="Hyperlink"/>
                <w:rFonts w:eastAsia="Calibri"/>
                <w:noProof/>
              </w:rPr>
              <w:t>т</w:t>
            </w:r>
            <w:r w:rsidR="00894D40" w:rsidRPr="003B0BEC">
              <w:rPr>
                <w:rStyle w:val="Hyperlink"/>
                <w:rFonts w:eastAsia="Calibri"/>
                <w:noProof/>
                <w:spacing w:val="1"/>
              </w:rPr>
              <w:t>с</w:t>
            </w:r>
            <w:r w:rsidR="00894D40" w:rsidRPr="003B0BEC">
              <w:rPr>
                <w:rStyle w:val="Hyperlink"/>
                <w:rFonts w:eastAsia="Calibri"/>
                <w:noProof/>
                <w:spacing w:val="-1"/>
              </w:rPr>
              <w:t>т</w:t>
            </w:r>
            <w:r w:rsidR="00894D40" w:rsidRPr="003B0BEC">
              <w:rPr>
                <w:rStyle w:val="Hyperlink"/>
                <w:rFonts w:eastAsia="Calibri"/>
                <w:noProof/>
              </w:rPr>
              <w:t>в</w:t>
            </w:r>
            <w:r w:rsidR="00894D40" w:rsidRPr="003B0BEC">
              <w:rPr>
                <w:rStyle w:val="Hyperlink"/>
                <w:rFonts w:eastAsia="Calibri"/>
                <w:noProof/>
                <w:spacing w:val="2"/>
              </w:rPr>
              <w:t>и</w:t>
            </w:r>
            <w:r w:rsidR="00894D40" w:rsidRPr="003B0BEC">
              <w:rPr>
                <w:rStyle w:val="Hyperlink"/>
                <w:rFonts w:eastAsia="Calibri"/>
                <w:noProof/>
              </w:rPr>
              <w:t>е</w:t>
            </w:r>
            <w:r w:rsidR="00894D40" w:rsidRPr="003B0BEC">
              <w:rPr>
                <w:rStyle w:val="Hyperlink"/>
                <w:rFonts w:eastAsia="Calibri"/>
                <w:noProof/>
                <w:spacing w:val="-14"/>
              </w:rPr>
              <w:t xml:space="preserve"> </w:t>
            </w:r>
            <w:r w:rsidR="00894D40" w:rsidRPr="003B0BEC">
              <w:rPr>
                <w:rStyle w:val="Hyperlink"/>
                <w:rFonts w:eastAsia="Calibri"/>
                <w:noProof/>
              </w:rPr>
              <w:t>с</w:t>
            </w:r>
            <w:r w:rsidR="00894D40" w:rsidRPr="003B0BEC">
              <w:rPr>
                <w:rStyle w:val="Hyperlink"/>
                <w:rFonts w:eastAsia="Calibri"/>
                <w:noProof/>
                <w:spacing w:val="-1"/>
              </w:rPr>
              <w:t xml:space="preserve"> </w:t>
            </w:r>
            <w:r w:rsidR="00894D40" w:rsidRPr="003B0BEC">
              <w:rPr>
                <w:rStyle w:val="Hyperlink"/>
                <w:rFonts w:eastAsia="Calibri"/>
                <w:noProof/>
              </w:rPr>
              <w:t>нор</w:t>
            </w:r>
            <w:r w:rsidR="00894D40" w:rsidRPr="003B0BEC">
              <w:rPr>
                <w:rStyle w:val="Hyperlink"/>
                <w:rFonts w:eastAsia="Calibri"/>
                <w:noProof/>
                <w:spacing w:val="1"/>
              </w:rPr>
              <w:t>м</w:t>
            </w:r>
            <w:r w:rsidR="00894D40" w:rsidRPr="003B0BEC">
              <w:rPr>
                <w:rStyle w:val="Hyperlink"/>
                <w:rFonts w:eastAsia="Calibri"/>
                <w:noProof/>
              </w:rPr>
              <w:t>ативн</w:t>
            </w:r>
            <w:r w:rsidR="00894D40" w:rsidRPr="003B0BEC">
              <w:rPr>
                <w:rStyle w:val="Hyperlink"/>
                <w:rFonts w:eastAsia="Calibri"/>
                <w:noProof/>
                <w:spacing w:val="1"/>
              </w:rPr>
              <w:t>а</w:t>
            </w:r>
            <w:r w:rsidR="00894D40" w:rsidRPr="003B0BEC">
              <w:rPr>
                <w:rStyle w:val="Hyperlink"/>
                <w:rFonts w:eastAsia="Calibri"/>
                <w:noProof/>
              </w:rPr>
              <w:t>та ур</w:t>
            </w:r>
            <w:r w:rsidR="00894D40" w:rsidRPr="003B0BEC">
              <w:rPr>
                <w:rStyle w:val="Hyperlink"/>
                <w:rFonts w:eastAsia="Calibri"/>
                <w:noProof/>
                <w:spacing w:val="-1"/>
              </w:rPr>
              <w:t>е</w:t>
            </w:r>
            <w:r w:rsidR="00894D40" w:rsidRPr="003B0BEC">
              <w:rPr>
                <w:rStyle w:val="Hyperlink"/>
                <w:rFonts w:eastAsia="Calibri"/>
                <w:noProof/>
                <w:spacing w:val="1"/>
              </w:rPr>
              <w:t>д</w:t>
            </w:r>
            <w:r w:rsidR="00894D40" w:rsidRPr="003B0BEC">
              <w:rPr>
                <w:rStyle w:val="Hyperlink"/>
                <w:rFonts w:eastAsia="Calibri"/>
                <w:noProof/>
                <w:spacing w:val="-1"/>
              </w:rPr>
              <w:t>б</w:t>
            </w:r>
            <w:r w:rsidR="00894D40" w:rsidRPr="003B0BEC">
              <w:rPr>
                <w:rStyle w:val="Hyperlink"/>
                <w:rFonts w:eastAsia="Calibri"/>
                <w:noProof/>
              </w:rPr>
              <w:t>а</w:t>
            </w:r>
            <w:r w:rsidR="00894D40" w:rsidRPr="003B0BEC">
              <w:rPr>
                <w:rStyle w:val="Hyperlink"/>
                <w:rFonts w:eastAsia="Calibri"/>
                <w:noProof/>
                <w:spacing w:val="-7"/>
              </w:rPr>
              <w:t xml:space="preserve"> </w:t>
            </w:r>
            <w:r w:rsidR="00894D40" w:rsidRPr="003B0BEC">
              <w:rPr>
                <w:rStyle w:val="Hyperlink"/>
                <w:rFonts w:eastAsia="Calibri"/>
                <w:noProof/>
              </w:rPr>
              <w:t>и</w:t>
            </w:r>
            <w:r w:rsidR="00894D40" w:rsidRPr="003B0BEC">
              <w:rPr>
                <w:rStyle w:val="Hyperlink"/>
                <w:rFonts w:eastAsia="Calibri"/>
                <w:noProof/>
                <w:spacing w:val="-1"/>
              </w:rPr>
              <w:t xml:space="preserve"> в</w:t>
            </w:r>
            <w:r w:rsidR="00894D40" w:rsidRPr="003B0BEC">
              <w:rPr>
                <w:rStyle w:val="Hyperlink"/>
                <w:rFonts w:eastAsia="Calibri"/>
                <w:noProof/>
              </w:rPr>
              <w:t>ъ</w:t>
            </w:r>
            <w:r w:rsidR="00894D40" w:rsidRPr="003B0BEC">
              <w:rPr>
                <w:rStyle w:val="Hyperlink"/>
                <w:rFonts w:eastAsia="Calibri"/>
                <w:noProof/>
                <w:spacing w:val="-1"/>
              </w:rPr>
              <w:t>т</w:t>
            </w:r>
            <w:r w:rsidR="00894D40" w:rsidRPr="003B0BEC">
              <w:rPr>
                <w:rStyle w:val="Hyperlink"/>
                <w:rFonts w:eastAsia="Calibri"/>
                <w:noProof/>
              </w:rPr>
              <w:t>решни</w:t>
            </w:r>
            <w:r w:rsidR="00894D40" w:rsidRPr="003B0BEC">
              <w:rPr>
                <w:rStyle w:val="Hyperlink"/>
                <w:rFonts w:eastAsia="Calibri"/>
                <w:noProof/>
                <w:spacing w:val="-1"/>
              </w:rPr>
              <w:t>т</w:t>
            </w:r>
            <w:r w:rsidR="00894D40" w:rsidRPr="003B0BEC">
              <w:rPr>
                <w:rStyle w:val="Hyperlink"/>
                <w:rFonts w:eastAsia="Calibri"/>
                <w:noProof/>
              </w:rPr>
              <w:t>е</w:t>
            </w:r>
            <w:r w:rsidR="00894D40" w:rsidRPr="003B0BEC">
              <w:rPr>
                <w:rStyle w:val="Hyperlink"/>
                <w:rFonts w:eastAsia="Calibri"/>
                <w:noProof/>
                <w:spacing w:val="-13"/>
              </w:rPr>
              <w:t xml:space="preserve"> </w:t>
            </w:r>
            <w:r w:rsidR="00894D40" w:rsidRPr="003B0BEC">
              <w:rPr>
                <w:rStyle w:val="Hyperlink"/>
                <w:rFonts w:eastAsia="Calibri"/>
                <w:noProof/>
                <w:spacing w:val="-1"/>
              </w:rPr>
              <w:t>п</w:t>
            </w:r>
            <w:r w:rsidR="00894D40" w:rsidRPr="003B0BEC">
              <w:rPr>
                <w:rStyle w:val="Hyperlink"/>
                <w:rFonts w:eastAsia="Calibri"/>
                <w:noProof/>
              </w:rPr>
              <w:t>равила</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_Toc494119487 \h </w:instrText>
            </w:r>
            <w:r w:rsidR="00894D40" w:rsidRPr="003B0BEC">
              <w:rPr>
                <w:noProof/>
                <w:webHidden/>
              </w:rPr>
            </w:r>
            <w:r w:rsidR="00894D40" w:rsidRPr="003B0BEC">
              <w:rPr>
                <w:noProof/>
                <w:webHidden/>
              </w:rPr>
              <w:fldChar w:fldCharType="separate"/>
            </w:r>
            <w:r w:rsidR="00814FE2">
              <w:rPr>
                <w:noProof/>
                <w:webHidden/>
              </w:rPr>
              <w:t>18</w:t>
            </w:r>
            <w:r w:rsidR="00894D40" w:rsidRPr="003B0BEC">
              <w:rPr>
                <w:noProof/>
                <w:webHidden/>
              </w:rPr>
              <w:fldChar w:fldCharType="end"/>
            </w:r>
          </w:hyperlink>
        </w:p>
        <w:p w:rsidR="00894D40" w:rsidRPr="003B0BEC" w:rsidRDefault="007D1030" w:rsidP="007E62FB">
          <w:pPr>
            <w:pStyle w:val="TOC3"/>
            <w:rPr>
              <w:rFonts w:asciiTheme="minorHAnsi" w:eastAsiaTheme="minorEastAsia" w:hAnsiTheme="minorHAnsi" w:cstheme="minorBidi"/>
              <w:noProof/>
              <w:sz w:val="22"/>
              <w:szCs w:val="22"/>
              <w:lang w:eastAsia="bg-BG"/>
            </w:rPr>
          </w:pPr>
          <w:hyperlink w:anchor="_Toc494119488" w:history="1">
            <w:r w:rsidR="00894D40" w:rsidRPr="003B0BEC">
              <w:rPr>
                <w:rStyle w:val="Hyperlink"/>
                <w:rFonts w:eastAsia="Calibri"/>
                <w:noProof/>
              </w:rPr>
              <w:t>6.1.4</w:t>
            </w:r>
            <w:r w:rsidR="00894D40" w:rsidRPr="003B0BEC">
              <w:rPr>
                <w:rFonts w:asciiTheme="minorHAnsi" w:eastAsiaTheme="minorEastAsia" w:hAnsiTheme="minorHAnsi" w:cstheme="minorBidi"/>
                <w:noProof/>
                <w:sz w:val="22"/>
                <w:szCs w:val="22"/>
                <w:lang w:eastAsia="bg-BG"/>
              </w:rPr>
              <w:tab/>
            </w:r>
            <w:r w:rsidR="00894D40" w:rsidRPr="003B0BEC">
              <w:rPr>
                <w:rStyle w:val="Hyperlink"/>
                <w:rFonts w:eastAsia="Calibri"/>
                <w:noProof/>
              </w:rPr>
              <w:t>Изи</w:t>
            </w:r>
            <w:r w:rsidR="00894D40" w:rsidRPr="003B0BEC">
              <w:rPr>
                <w:rStyle w:val="Hyperlink"/>
                <w:rFonts w:eastAsia="Calibri"/>
                <w:noProof/>
                <w:spacing w:val="1"/>
              </w:rPr>
              <w:t>с</w:t>
            </w:r>
            <w:r w:rsidR="00894D40" w:rsidRPr="003B0BEC">
              <w:rPr>
                <w:rStyle w:val="Hyperlink"/>
                <w:rFonts w:eastAsia="Calibri"/>
                <w:noProof/>
                <w:spacing w:val="-1"/>
              </w:rPr>
              <w:t>к</w:t>
            </w:r>
            <w:r w:rsidR="00894D40" w:rsidRPr="003B0BEC">
              <w:rPr>
                <w:rStyle w:val="Hyperlink"/>
                <w:rFonts w:eastAsia="Calibri"/>
                <w:noProof/>
              </w:rPr>
              <w:t>вания</w:t>
            </w:r>
            <w:r w:rsidR="00894D40" w:rsidRPr="003B0BEC">
              <w:rPr>
                <w:rStyle w:val="Hyperlink"/>
                <w:rFonts w:eastAsia="Calibri"/>
                <w:noProof/>
                <w:spacing w:val="-14"/>
              </w:rPr>
              <w:t xml:space="preserve"> </w:t>
            </w:r>
            <w:r w:rsidR="00894D40" w:rsidRPr="003B0BEC">
              <w:rPr>
                <w:rStyle w:val="Hyperlink"/>
                <w:rFonts w:eastAsia="Calibri"/>
                <w:noProof/>
              </w:rPr>
              <w:t>к</w:t>
            </w:r>
            <w:r w:rsidR="00894D40" w:rsidRPr="003B0BEC">
              <w:rPr>
                <w:rStyle w:val="Hyperlink"/>
                <w:rFonts w:eastAsia="Calibri"/>
                <w:noProof/>
                <w:spacing w:val="2"/>
              </w:rPr>
              <w:t>ъ</w:t>
            </w:r>
            <w:r w:rsidR="00894D40" w:rsidRPr="003B0BEC">
              <w:rPr>
                <w:rStyle w:val="Hyperlink"/>
                <w:rFonts w:eastAsia="Calibri"/>
                <w:noProof/>
              </w:rPr>
              <w:t>м</w:t>
            </w:r>
            <w:r w:rsidR="00894D40" w:rsidRPr="003B0BEC">
              <w:rPr>
                <w:rStyle w:val="Hyperlink"/>
                <w:rFonts w:eastAsia="Calibri"/>
                <w:noProof/>
                <w:spacing w:val="-4"/>
              </w:rPr>
              <w:t xml:space="preserve"> </w:t>
            </w:r>
            <w:r w:rsidR="00894D40" w:rsidRPr="003B0BEC">
              <w:rPr>
                <w:rStyle w:val="Hyperlink"/>
                <w:rFonts w:eastAsia="Calibri"/>
                <w:noProof/>
              </w:rPr>
              <w:t>регистрите</w:t>
            </w:r>
            <w:r w:rsidR="00894D40" w:rsidRPr="003B0BEC">
              <w:rPr>
                <w:rStyle w:val="Hyperlink"/>
                <w:rFonts w:eastAsia="Calibri"/>
                <w:noProof/>
                <w:spacing w:val="-11"/>
              </w:rPr>
              <w:t xml:space="preserve"> </w:t>
            </w:r>
            <w:r w:rsidR="00894D40" w:rsidRPr="003B0BEC">
              <w:rPr>
                <w:rStyle w:val="Hyperlink"/>
                <w:rFonts w:eastAsia="Calibri"/>
                <w:noProof/>
              </w:rPr>
              <w:t>и</w:t>
            </w:r>
            <w:r w:rsidR="00894D40" w:rsidRPr="003B0BEC">
              <w:rPr>
                <w:rStyle w:val="Hyperlink"/>
                <w:rFonts w:eastAsia="Calibri"/>
                <w:noProof/>
                <w:spacing w:val="-1"/>
              </w:rPr>
              <w:t xml:space="preserve"> </w:t>
            </w:r>
            <w:r w:rsidR="00894D40" w:rsidRPr="003B0BEC">
              <w:rPr>
                <w:rStyle w:val="Hyperlink"/>
                <w:rFonts w:eastAsia="Calibri"/>
                <w:noProof/>
              </w:rPr>
              <w:t>п</w:t>
            </w:r>
            <w:r w:rsidR="00894D40" w:rsidRPr="003B0BEC">
              <w:rPr>
                <w:rStyle w:val="Hyperlink"/>
                <w:rFonts w:eastAsia="Calibri"/>
                <w:noProof/>
                <w:spacing w:val="1"/>
              </w:rPr>
              <w:t>р</w:t>
            </w:r>
            <w:r w:rsidR="00894D40" w:rsidRPr="003B0BEC">
              <w:rPr>
                <w:rStyle w:val="Hyperlink"/>
                <w:rFonts w:eastAsia="Calibri"/>
                <w:noProof/>
              </w:rPr>
              <w:t>едо</w:t>
            </w:r>
            <w:r w:rsidR="00894D40" w:rsidRPr="003B0BEC">
              <w:rPr>
                <w:rStyle w:val="Hyperlink"/>
                <w:rFonts w:eastAsia="Calibri"/>
                <w:noProof/>
                <w:spacing w:val="1"/>
              </w:rPr>
              <w:t>с</w:t>
            </w:r>
            <w:r w:rsidR="00894D40" w:rsidRPr="003B0BEC">
              <w:rPr>
                <w:rStyle w:val="Hyperlink"/>
                <w:rFonts w:eastAsia="Calibri"/>
                <w:noProof/>
              </w:rPr>
              <w:t>тавянето</w:t>
            </w:r>
            <w:r w:rsidR="00894D40" w:rsidRPr="003B0BEC">
              <w:rPr>
                <w:rStyle w:val="Hyperlink"/>
                <w:rFonts w:eastAsia="Calibri"/>
                <w:noProof/>
                <w:spacing w:val="-17"/>
              </w:rPr>
              <w:t xml:space="preserve"> </w:t>
            </w:r>
            <w:r w:rsidR="00894D40" w:rsidRPr="003B0BEC">
              <w:rPr>
                <w:rStyle w:val="Hyperlink"/>
                <w:rFonts w:eastAsia="Calibri"/>
                <w:noProof/>
              </w:rPr>
              <w:t>на ад</w:t>
            </w:r>
            <w:r w:rsidR="00894D40" w:rsidRPr="003B0BEC">
              <w:rPr>
                <w:rStyle w:val="Hyperlink"/>
                <w:rFonts w:eastAsia="Calibri"/>
                <w:noProof/>
                <w:spacing w:val="1"/>
              </w:rPr>
              <w:t>м</w:t>
            </w:r>
            <w:r w:rsidR="00894D40" w:rsidRPr="003B0BEC">
              <w:rPr>
                <w:rStyle w:val="Hyperlink"/>
                <w:rFonts w:eastAsia="Calibri"/>
                <w:noProof/>
              </w:rPr>
              <w:t>инистративните</w:t>
            </w:r>
            <w:r w:rsidR="00894D40" w:rsidRPr="003B0BEC">
              <w:rPr>
                <w:rStyle w:val="Hyperlink"/>
                <w:rFonts w:eastAsia="Calibri"/>
                <w:noProof/>
                <w:spacing w:val="-21"/>
              </w:rPr>
              <w:t xml:space="preserve"> </w:t>
            </w:r>
            <w:r w:rsidR="00894D40" w:rsidRPr="003B0BEC">
              <w:rPr>
                <w:rStyle w:val="Hyperlink"/>
                <w:rFonts w:eastAsia="Calibri"/>
                <w:noProof/>
              </w:rPr>
              <w:t>услу</w:t>
            </w:r>
            <w:r w:rsidR="00894D40" w:rsidRPr="003B0BEC">
              <w:rPr>
                <w:rStyle w:val="Hyperlink"/>
                <w:rFonts w:eastAsia="Calibri"/>
                <w:noProof/>
                <w:spacing w:val="-1"/>
              </w:rPr>
              <w:t>г</w:t>
            </w:r>
            <w:r w:rsidR="00894D40" w:rsidRPr="003B0BEC">
              <w:rPr>
                <w:rStyle w:val="Hyperlink"/>
                <w:rFonts w:eastAsia="Calibri"/>
                <w:noProof/>
              </w:rPr>
              <w:t>и</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_Toc494119488 \h </w:instrText>
            </w:r>
            <w:r w:rsidR="00894D40" w:rsidRPr="003B0BEC">
              <w:rPr>
                <w:noProof/>
                <w:webHidden/>
              </w:rPr>
            </w:r>
            <w:r w:rsidR="00894D40" w:rsidRPr="003B0BEC">
              <w:rPr>
                <w:noProof/>
                <w:webHidden/>
              </w:rPr>
              <w:fldChar w:fldCharType="separate"/>
            </w:r>
            <w:r w:rsidR="00814FE2">
              <w:rPr>
                <w:noProof/>
                <w:webHidden/>
              </w:rPr>
              <w:t>19</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489" w:history="1">
            <w:r w:rsidR="00894D40" w:rsidRPr="003B0BEC">
              <w:rPr>
                <w:rStyle w:val="Hyperlink"/>
                <w:rFonts w:eastAsia="Calibri"/>
                <w:noProof/>
              </w:rPr>
              <w:t>6.2</w:t>
            </w:r>
            <w:r w:rsidR="00894D40" w:rsidRPr="003B0BEC">
              <w:rPr>
                <w:rFonts w:asciiTheme="minorHAnsi" w:eastAsiaTheme="minorEastAsia" w:hAnsiTheme="minorHAnsi" w:cstheme="minorBidi"/>
                <w:noProof/>
                <w:sz w:val="22"/>
                <w:szCs w:val="22"/>
                <w:lang w:eastAsia="bg-BG"/>
              </w:rPr>
              <w:tab/>
            </w:r>
            <w:r w:rsidR="00894D40" w:rsidRPr="003B0BEC">
              <w:rPr>
                <w:rStyle w:val="Hyperlink"/>
                <w:rFonts w:eastAsia="Calibri"/>
                <w:noProof/>
              </w:rPr>
              <w:t>Изго</w:t>
            </w:r>
            <w:r w:rsidR="00894D40" w:rsidRPr="003B0BEC">
              <w:rPr>
                <w:rStyle w:val="Hyperlink"/>
                <w:rFonts w:eastAsia="Calibri"/>
                <w:noProof/>
                <w:spacing w:val="-2"/>
              </w:rPr>
              <w:t>т</w:t>
            </w:r>
            <w:r w:rsidR="00894D40" w:rsidRPr="003B0BEC">
              <w:rPr>
                <w:rStyle w:val="Hyperlink"/>
                <w:rFonts w:eastAsia="Calibri"/>
                <w:noProof/>
                <w:spacing w:val="-1"/>
              </w:rPr>
              <w:t>в</w:t>
            </w:r>
            <w:r w:rsidR="00894D40" w:rsidRPr="003B0BEC">
              <w:rPr>
                <w:rStyle w:val="Hyperlink"/>
                <w:rFonts w:eastAsia="Calibri"/>
                <w:noProof/>
              </w:rPr>
              <w:t>яне</w:t>
            </w:r>
            <w:r w:rsidR="00894D40" w:rsidRPr="003B0BEC">
              <w:rPr>
                <w:rStyle w:val="Hyperlink"/>
                <w:rFonts w:eastAsia="Calibri"/>
                <w:noProof/>
                <w:spacing w:val="14"/>
              </w:rPr>
              <w:t xml:space="preserve"> </w:t>
            </w:r>
            <w:r w:rsidR="00894D40" w:rsidRPr="003B0BEC">
              <w:rPr>
                <w:rStyle w:val="Hyperlink"/>
                <w:rFonts w:eastAsia="Calibri"/>
                <w:noProof/>
              </w:rPr>
              <w:t>на</w:t>
            </w:r>
            <w:r w:rsidR="00894D40" w:rsidRPr="003B0BEC">
              <w:rPr>
                <w:rStyle w:val="Hyperlink"/>
                <w:rFonts w:eastAsia="Calibri"/>
                <w:noProof/>
                <w:spacing w:val="4"/>
              </w:rPr>
              <w:t xml:space="preserve"> </w:t>
            </w:r>
            <w:r w:rsidR="00894D40" w:rsidRPr="003B0BEC">
              <w:rPr>
                <w:rStyle w:val="Hyperlink"/>
                <w:rFonts w:eastAsia="Calibri"/>
                <w:noProof/>
              </w:rPr>
              <w:t>систе</w:t>
            </w:r>
            <w:r w:rsidR="00894D40" w:rsidRPr="003B0BEC">
              <w:rPr>
                <w:rStyle w:val="Hyperlink"/>
                <w:rFonts w:eastAsia="Calibri"/>
                <w:noProof/>
                <w:spacing w:val="-2"/>
              </w:rPr>
              <w:t>м</w:t>
            </w:r>
            <w:r w:rsidR="00894D40" w:rsidRPr="003B0BEC">
              <w:rPr>
                <w:rStyle w:val="Hyperlink"/>
                <w:rFonts w:eastAsia="Calibri"/>
                <w:noProof/>
              </w:rPr>
              <w:t>ен</w:t>
            </w:r>
            <w:r w:rsidR="00894D40" w:rsidRPr="003B0BEC">
              <w:rPr>
                <w:rStyle w:val="Hyperlink"/>
                <w:rFonts w:eastAsia="Calibri"/>
                <w:noProof/>
                <w:spacing w:val="13"/>
              </w:rPr>
              <w:t xml:space="preserve"> </w:t>
            </w:r>
            <w:r w:rsidR="00894D40" w:rsidRPr="003B0BEC">
              <w:rPr>
                <w:rStyle w:val="Hyperlink"/>
                <w:rFonts w:eastAsia="Calibri"/>
                <w:noProof/>
                <w:w w:val="101"/>
              </w:rPr>
              <w:t>проект</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_Toc494119489 \h </w:instrText>
            </w:r>
            <w:r w:rsidR="00894D40" w:rsidRPr="003B0BEC">
              <w:rPr>
                <w:noProof/>
                <w:webHidden/>
              </w:rPr>
            </w:r>
            <w:r w:rsidR="00894D40" w:rsidRPr="003B0BEC">
              <w:rPr>
                <w:noProof/>
                <w:webHidden/>
              </w:rPr>
              <w:fldChar w:fldCharType="separate"/>
            </w:r>
            <w:r w:rsidR="00814FE2">
              <w:rPr>
                <w:noProof/>
                <w:webHidden/>
              </w:rPr>
              <w:t>19</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490" w:history="1">
            <w:r w:rsidR="00894D40" w:rsidRPr="003B0BEC">
              <w:rPr>
                <w:rStyle w:val="Hyperlink"/>
                <w:rFonts w:eastAsia="Calibri"/>
                <w:noProof/>
              </w:rPr>
              <w:t>6.3</w:t>
            </w:r>
            <w:r w:rsidR="00894D40" w:rsidRPr="003B0BEC">
              <w:rPr>
                <w:rFonts w:asciiTheme="minorHAnsi" w:eastAsiaTheme="minorEastAsia" w:hAnsiTheme="minorHAnsi" w:cstheme="minorBidi"/>
                <w:noProof/>
                <w:sz w:val="22"/>
                <w:szCs w:val="22"/>
                <w:lang w:eastAsia="bg-BG"/>
              </w:rPr>
              <w:tab/>
            </w:r>
            <w:r w:rsidR="00894D40" w:rsidRPr="003B0BEC">
              <w:rPr>
                <w:rStyle w:val="Hyperlink"/>
                <w:rFonts w:eastAsia="Calibri"/>
                <w:noProof/>
              </w:rPr>
              <w:t>Р</w:t>
            </w:r>
            <w:r w:rsidR="00894D40" w:rsidRPr="003B0BEC">
              <w:rPr>
                <w:rStyle w:val="Hyperlink"/>
                <w:rFonts w:eastAsia="Calibri"/>
                <w:noProof/>
                <w:spacing w:val="1"/>
              </w:rPr>
              <w:t>а</w:t>
            </w:r>
            <w:r w:rsidR="00894D40" w:rsidRPr="003B0BEC">
              <w:rPr>
                <w:rStyle w:val="Hyperlink"/>
                <w:rFonts w:eastAsia="Calibri"/>
                <w:noProof/>
              </w:rPr>
              <w:t>зр</w:t>
            </w:r>
            <w:r w:rsidR="00894D40" w:rsidRPr="003B0BEC">
              <w:rPr>
                <w:rStyle w:val="Hyperlink"/>
                <w:rFonts w:eastAsia="Calibri"/>
                <w:noProof/>
                <w:spacing w:val="1"/>
              </w:rPr>
              <w:t>а</w:t>
            </w:r>
            <w:r w:rsidR="00894D40" w:rsidRPr="003B0BEC">
              <w:rPr>
                <w:rStyle w:val="Hyperlink"/>
                <w:rFonts w:eastAsia="Calibri"/>
                <w:noProof/>
                <w:spacing w:val="-2"/>
              </w:rPr>
              <w:t>б</w:t>
            </w:r>
            <w:r w:rsidR="00894D40" w:rsidRPr="003B0BEC">
              <w:rPr>
                <w:rStyle w:val="Hyperlink"/>
                <w:rFonts w:eastAsia="Calibri"/>
                <w:noProof/>
              </w:rPr>
              <w:t>отване</w:t>
            </w:r>
            <w:r w:rsidR="00894D40" w:rsidRPr="003B0BEC">
              <w:rPr>
                <w:rStyle w:val="Hyperlink"/>
                <w:rFonts w:eastAsia="Calibri"/>
                <w:noProof/>
                <w:spacing w:val="1"/>
              </w:rPr>
              <w:t xml:space="preserve"> </w:t>
            </w:r>
            <w:r w:rsidR="00894D40" w:rsidRPr="003B0BEC">
              <w:rPr>
                <w:rStyle w:val="Hyperlink"/>
                <w:rFonts w:eastAsia="Calibri"/>
                <w:noProof/>
                <w:spacing w:val="-1"/>
              </w:rPr>
              <w:t>н</w:t>
            </w:r>
            <w:r w:rsidR="00894D40" w:rsidRPr="003B0BEC">
              <w:rPr>
                <w:rStyle w:val="Hyperlink"/>
                <w:rFonts w:eastAsia="Calibri"/>
                <w:noProof/>
              </w:rPr>
              <w:t>а софтуерното ре</w:t>
            </w:r>
            <w:r w:rsidR="00894D40" w:rsidRPr="003B0BEC">
              <w:rPr>
                <w:rStyle w:val="Hyperlink"/>
                <w:rFonts w:eastAsia="Calibri"/>
                <w:noProof/>
                <w:spacing w:val="1"/>
              </w:rPr>
              <w:t>ш</w:t>
            </w:r>
            <w:r w:rsidR="00894D40" w:rsidRPr="003B0BEC">
              <w:rPr>
                <w:rStyle w:val="Hyperlink"/>
                <w:rFonts w:eastAsia="Calibri"/>
                <w:noProof/>
                <w:spacing w:val="-1"/>
              </w:rPr>
              <w:t>е</w:t>
            </w:r>
            <w:r w:rsidR="00894D40" w:rsidRPr="003B0BEC">
              <w:rPr>
                <w:rStyle w:val="Hyperlink"/>
                <w:rFonts w:eastAsia="Calibri"/>
                <w:noProof/>
              </w:rPr>
              <w:t>ние</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_Toc494119490 \h </w:instrText>
            </w:r>
            <w:r w:rsidR="00894D40" w:rsidRPr="003B0BEC">
              <w:rPr>
                <w:noProof/>
                <w:webHidden/>
              </w:rPr>
            </w:r>
            <w:r w:rsidR="00894D40" w:rsidRPr="003B0BEC">
              <w:rPr>
                <w:noProof/>
                <w:webHidden/>
              </w:rPr>
              <w:fldChar w:fldCharType="separate"/>
            </w:r>
            <w:r w:rsidR="00814FE2">
              <w:rPr>
                <w:noProof/>
                <w:webHidden/>
              </w:rPr>
              <w:t>19</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491" w:history="1">
            <w:r w:rsidR="00894D40" w:rsidRPr="003B0BEC">
              <w:rPr>
                <w:rStyle w:val="Hyperlink"/>
                <w:rFonts w:eastAsia="Calibri"/>
                <w:noProof/>
              </w:rPr>
              <w:t>6.4</w:t>
            </w:r>
            <w:r w:rsidR="00894D40" w:rsidRPr="003B0BEC">
              <w:rPr>
                <w:rFonts w:asciiTheme="minorHAnsi" w:eastAsiaTheme="minorEastAsia" w:hAnsiTheme="minorHAnsi" w:cstheme="minorBidi"/>
                <w:noProof/>
                <w:sz w:val="22"/>
                <w:szCs w:val="22"/>
                <w:lang w:eastAsia="bg-BG"/>
              </w:rPr>
              <w:tab/>
            </w:r>
            <w:r w:rsidR="00894D40" w:rsidRPr="003B0BEC">
              <w:rPr>
                <w:rStyle w:val="Hyperlink"/>
                <w:rFonts w:eastAsia="Calibri"/>
                <w:noProof/>
                <w:spacing w:val="-1"/>
              </w:rPr>
              <w:t>Т</w:t>
            </w:r>
            <w:r w:rsidR="00894D40" w:rsidRPr="003B0BEC">
              <w:rPr>
                <w:rStyle w:val="Hyperlink"/>
                <w:rFonts w:eastAsia="Calibri"/>
                <w:noProof/>
                <w:spacing w:val="2"/>
              </w:rPr>
              <w:t>е</w:t>
            </w:r>
            <w:r w:rsidR="00894D40" w:rsidRPr="003B0BEC">
              <w:rPr>
                <w:rStyle w:val="Hyperlink"/>
                <w:rFonts w:eastAsia="Calibri"/>
                <w:noProof/>
                <w:spacing w:val="-1"/>
              </w:rPr>
              <w:t>ств</w:t>
            </w:r>
            <w:r w:rsidR="00894D40" w:rsidRPr="003B0BEC">
              <w:rPr>
                <w:rStyle w:val="Hyperlink"/>
                <w:rFonts w:eastAsia="Calibri"/>
                <w:noProof/>
                <w:spacing w:val="1"/>
              </w:rPr>
              <w:t>а</w:t>
            </w:r>
            <w:r w:rsidR="00894D40" w:rsidRPr="003B0BEC">
              <w:rPr>
                <w:rStyle w:val="Hyperlink"/>
                <w:rFonts w:eastAsia="Calibri"/>
                <w:noProof/>
                <w:spacing w:val="-1"/>
              </w:rPr>
              <w:t>н</w:t>
            </w:r>
            <w:r w:rsidR="00894D40" w:rsidRPr="003B0BEC">
              <w:rPr>
                <w:rStyle w:val="Hyperlink"/>
                <w:rFonts w:eastAsia="Calibri"/>
                <w:noProof/>
              </w:rPr>
              <w:t>е</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_Toc494119491 \h </w:instrText>
            </w:r>
            <w:r w:rsidR="00894D40" w:rsidRPr="003B0BEC">
              <w:rPr>
                <w:noProof/>
                <w:webHidden/>
              </w:rPr>
            </w:r>
            <w:r w:rsidR="00894D40" w:rsidRPr="003B0BEC">
              <w:rPr>
                <w:noProof/>
                <w:webHidden/>
              </w:rPr>
              <w:fldChar w:fldCharType="separate"/>
            </w:r>
            <w:r w:rsidR="00814FE2">
              <w:rPr>
                <w:noProof/>
                <w:webHidden/>
              </w:rPr>
              <w:t>19</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492" w:history="1">
            <w:r w:rsidR="00894D40" w:rsidRPr="003B0BEC">
              <w:rPr>
                <w:rStyle w:val="Hyperlink"/>
                <w:rFonts w:eastAsia="Calibri"/>
                <w:noProof/>
              </w:rPr>
              <w:t>6.5</w:t>
            </w:r>
            <w:r w:rsidR="00894D40" w:rsidRPr="003B0BEC">
              <w:rPr>
                <w:rFonts w:asciiTheme="minorHAnsi" w:eastAsiaTheme="minorEastAsia" w:hAnsiTheme="minorHAnsi" w:cstheme="minorBidi"/>
                <w:noProof/>
                <w:sz w:val="22"/>
                <w:szCs w:val="22"/>
                <w:lang w:eastAsia="bg-BG"/>
              </w:rPr>
              <w:tab/>
            </w:r>
            <w:r w:rsidR="00894D40" w:rsidRPr="003B0BEC">
              <w:rPr>
                <w:rStyle w:val="Hyperlink"/>
                <w:rFonts w:eastAsia="Calibri"/>
                <w:noProof/>
              </w:rPr>
              <w:t>Вне</w:t>
            </w:r>
            <w:r w:rsidR="00894D40" w:rsidRPr="003B0BEC">
              <w:rPr>
                <w:rStyle w:val="Hyperlink"/>
                <w:rFonts w:eastAsia="Calibri"/>
                <w:noProof/>
                <w:spacing w:val="-1"/>
              </w:rPr>
              <w:t>д</w:t>
            </w:r>
            <w:r w:rsidR="00894D40" w:rsidRPr="003B0BEC">
              <w:rPr>
                <w:rStyle w:val="Hyperlink"/>
                <w:rFonts w:eastAsia="Calibri"/>
                <w:noProof/>
              </w:rPr>
              <w:t>ряване</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_Toc494119492 \h </w:instrText>
            </w:r>
            <w:r w:rsidR="00894D40" w:rsidRPr="003B0BEC">
              <w:rPr>
                <w:noProof/>
                <w:webHidden/>
              </w:rPr>
            </w:r>
            <w:r w:rsidR="00894D40" w:rsidRPr="003B0BEC">
              <w:rPr>
                <w:noProof/>
                <w:webHidden/>
              </w:rPr>
              <w:fldChar w:fldCharType="separate"/>
            </w:r>
            <w:r w:rsidR="00814FE2">
              <w:rPr>
                <w:noProof/>
                <w:webHidden/>
              </w:rPr>
              <w:t>19</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493" w:history="1">
            <w:r w:rsidR="00894D40" w:rsidRPr="003B0BEC">
              <w:rPr>
                <w:rStyle w:val="Hyperlink"/>
                <w:rFonts w:eastAsia="Calibri"/>
                <w:noProof/>
              </w:rPr>
              <w:t>6.6</w:t>
            </w:r>
            <w:r w:rsidR="00894D40" w:rsidRPr="003B0BEC">
              <w:rPr>
                <w:rFonts w:asciiTheme="minorHAnsi" w:eastAsiaTheme="minorEastAsia" w:hAnsiTheme="minorHAnsi" w:cstheme="minorBidi"/>
                <w:noProof/>
                <w:sz w:val="22"/>
                <w:szCs w:val="22"/>
                <w:lang w:eastAsia="bg-BG"/>
              </w:rPr>
              <w:tab/>
            </w:r>
            <w:r w:rsidR="00894D40" w:rsidRPr="003B0BEC">
              <w:rPr>
                <w:rStyle w:val="Hyperlink"/>
                <w:rFonts w:eastAsia="Calibri"/>
                <w:noProof/>
              </w:rPr>
              <w:t>Обучение</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_Toc494119493 \h </w:instrText>
            </w:r>
            <w:r w:rsidR="00894D40" w:rsidRPr="003B0BEC">
              <w:rPr>
                <w:noProof/>
                <w:webHidden/>
              </w:rPr>
            </w:r>
            <w:r w:rsidR="00894D40" w:rsidRPr="003B0BEC">
              <w:rPr>
                <w:noProof/>
                <w:webHidden/>
              </w:rPr>
              <w:fldChar w:fldCharType="separate"/>
            </w:r>
            <w:r w:rsidR="00814FE2">
              <w:rPr>
                <w:noProof/>
                <w:webHidden/>
              </w:rPr>
              <w:t>20</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494" w:history="1">
            <w:r w:rsidR="00894D40" w:rsidRPr="003B0BEC">
              <w:rPr>
                <w:rStyle w:val="Hyperlink"/>
                <w:rFonts w:eastAsia="Calibri"/>
                <w:noProof/>
              </w:rPr>
              <w:t>6.7</w:t>
            </w:r>
            <w:r w:rsidR="00894D40" w:rsidRPr="003B0BEC">
              <w:rPr>
                <w:rFonts w:asciiTheme="minorHAnsi" w:eastAsiaTheme="minorEastAsia" w:hAnsiTheme="minorHAnsi" w:cstheme="minorBidi"/>
                <w:noProof/>
                <w:sz w:val="22"/>
                <w:szCs w:val="22"/>
                <w:lang w:eastAsia="bg-BG"/>
              </w:rPr>
              <w:tab/>
            </w:r>
            <w:r w:rsidR="00894D40" w:rsidRPr="003B0BEC">
              <w:rPr>
                <w:rStyle w:val="Hyperlink"/>
                <w:rFonts w:eastAsia="Calibri"/>
                <w:noProof/>
              </w:rPr>
              <w:t>Гаранционна поддръжка</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_Toc494119494 \h </w:instrText>
            </w:r>
            <w:r w:rsidR="00894D40" w:rsidRPr="003B0BEC">
              <w:rPr>
                <w:noProof/>
                <w:webHidden/>
              </w:rPr>
            </w:r>
            <w:r w:rsidR="00894D40" w:rsidRPr="003B0BEC">
              <w:rPr>
                <w:noProof/>
                <w:webHidden/>
              </w:rPr>
              <w:fldChar w:fldCharType="separate"/>
            </w:r>
            <w:r w:rsidR="00814FE2">
              <w:rPr>
                <w:noProof/>
                <w:webHidden/>
              </w:rPr>
              <w:t>20</w:t>
            </w:r>
            <w:r w:rsidR="00894D40" w:rsidRPr="003B0BEC">
              <w:rPr>
                <w:noProof/>
                <w:webHidden/>
              </w:rPr>
              <w:fldChar w:fldCharType="end"/>
            </w:r>
          </w:hyperlink>
        </w:p>
        <w:p w:rsidR="00894D40" w:rsidRPr="003B0BEC" w:rsidRDefault="007D1030" w:rsidP="007E62FB">
          <w:pPr>
            <w:pStyle w:val="TOC1"/>
            <w:rPr>
              <w:rFonts w:asciiTheme="minorHAnsi" w:eastAsiaTheme="minorEastAsia" w:hAnsiTheme="minorHAnsi" w:cstheme="minorBidi"/>
              <w:noProof/>
              <w:sz w:val="22"/>
              <w:szCs w:val="22"/>
              <w:lang w:eastAsia="bg-BG"/>
            </w:rPr>
          </w:pPr>
          <w:hyperlink w:anchor="_Toc494119495" w:history="1">
            <w:r w:rsidR="00894D40" w:rsidRPr="003B0BEC">
              <w:rPr>
                <w:rStyle w:val="Hyperlink"/>
                <w:rFonts w:eastAsia="Calibri"/>
                <w:noProof/>
              </w:rPr>
              <w:t>7</w:t>
            </w:r>
            <w:r w:rsidR="00894D40" w:rsidRPr="003B0BEC">
              <w:rPr>
                <w:rFonts w:asciiTheme="minorHAnsi" w:eastAsiaTheme="minorEastAsia" w:hAnsiTheme="minorHAnsi" w:cstheme="minorBidi"/>
                <w:noProof/>
                <w:sz w:val="22"/>
                <w:szCs w:val="22"/>
                <w:lang w:eastAsia="bg-BG"/>
              </w:rPr>
              <w:tab/>
            </w:r>
            <w:r w:rsidR="00894D40" w:rsidRPr="003B0BEC">
              <w:rPr>
                <w:rStyle w:val="Hyperlink"/>
                <w:rFonts w:eastAsia="Calibri"/>
                <w:noProof/>
              </w:rPr>
              <w:t xml:space="preserve">ОБЩИ ИЗИСКВАНИЯ ЗА </w:t>
            </w:r>
            <w:r w:rsidR="00894D40" w:rsidRPr="003B0BEC">
              <w:rPr>
                <w:rStyle w:val="Hyperlink"/>
                <w:rFonts w:eastAsia="Calibri"/>
                <w:noProof/>
                <w:w w:val="102"/>
              </w:rPr>
              <w:t>И</w:t>
            </w:r>
            <w:r w:rsidR="00894D40" w:rsidRPr="003B0BEC">
              <w:rPr>
                <w:rStyle w:val="Hyperlink"/>
                <w:rFonts w:eastAsia="Calibri"/>
                <w:noProof/>
                <w:spacing w:val="2"/>
                <w:w w:val="102"/>
              </w:rPr>
              <w:t>Н</w:t>
            </w:r>
            <w:r w:rsidR="00894D40" w:rsidRPr="003B0BEC">
              <w:rPr>
                <w:rStyle w:val="Hyperlink"/>
                <w:rFonts w:eastAsia="Calibri"/>
                <w:noProof/>
                <w:w w:val="102"/>
              </w:rPr>
              <w:t xml:space="preserve">ФОРМАЦИОННИ </w:t>
            </w:r>
            <w:r w:rsidR="00894D40" w:rsidRPr="003B0BEC">
              <w:rPr>
                <w:rStyle w:val="Hyperlink"/>
                <w:rFonts w:eastAsia="Calibri"/>
                <w:noProof/>
              </w:rPr>
              <w:t>СИСТЕМИ</w:t>
            </w:r>
            <w:r w:rsidR="00894D40" w:rsidRPr="003B0BEC">
              <w:rPr>
                <w:rStyle w:val="Hyperlink"/>
                <w:rFonts w:eastAsia="Calibri"/>
                <w:noProof/>
                <w:spacing w:val="33"/>
              </w:rPr>
              <w:t xml:space="preserve"> </w:t>
            </w:r>
            <w:r w:rsidR="00894D40" w:rsidRPr="003B0BEC">
              <w:rPr>
                <w:rStyle w:val="Hyperlink"/>
                <w:rFonts w:eastAsia="Calibri"/>
                <w:noProof/>
              </w:rPr>
              <w:t>В</w:t>
            </w:r>
            <w:r w:rsidR="00894D40" w:rsidRPr="003B0BEC">
              <w:rPr>
                <w:rStyle w:val="Hyperlink"/>
                <w:rFonts w:eastAsia="Calibri"/>
                <w:noProof/>
                <w:spacing w:val="6"/>
              </w:rPr>
              <w:t xml:space="preserve"> </w:t>
            </w:r>
            <w:r w:rsidR="00894D40" w:rsidRPr="003B0BEC">
              <w:rPr>
                <w:rStyle w:val="Hyperlink"/>
                <w:rFonts w:eastAsia="Calibri"/>
                <w:noProof/>
              </w:rPr>
              <w:t>ДЪРЖАВНАТА</w:t>
            </w:r>
            <w:r w:rsidR="00894D40" w:rsidRPr="003B0BEC">
              <w:rPr>
                <w:rStyle w:val="Hyperlink"/>
                <w:rFonts w:eastAsia="Calibri"/>
                <w:noProof/>
                <w:spacing w:val="48"/>
              </w:rPr>
              <w:t xml:space="preserve"> </w:t>
            </w:r>
            <w:r w:rsidR="00894D40" w:rsidRPr="003B0BEC">
              <w:rPr>
                <w:rStyle w:val="Hyperlink"/>
                <w:rFonts w:eastAsia="Calibri"/>
                <w:noProof/>
                <w:w w:val="102"/>
              </w:rPr>
              <w:t>АДМИНИСТРАЦИЯ</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_Toc494119495 \h </w:instrText>
            </w:r>
            <w:r w:rsidR="00894D40" w:rsidRPr="003B0BEC">
              <w:rPr>
                <w:noProof/>
                <w:webHidden/>
              </w:rPr>
            </w:r>
            <w:r w:rsidR="00894D40" w:rsidRPr="003B0BEC">
              <w:rPr>
                <w:noProof/>
                <w:webHidden/>
              </w:rPr>
              <w:fldChar w:fldCharType="separate"/>
            </w:r>
            <w:r w:rsidR="00814FE2">
              <w:rPr>
                <w:noProof/>
                <w:webHidden/>
              </w:rPr>
              <w:t>21</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496" w:history="1">
            <w:r w:rsidR="00894D40" w:rsidRPr="003B0BEC">
              <w:rPr>
                <w:rStyle w:val="Hyperlink"/>
                <w:rFonts w:eastAsia="Calibri"/>
                <w:noProof/>
              </w:rPr>
              <w:t>7.1</w:t>
            </w:r>
            <w:r w:rsidR="00894D40" w:rsidRPr="003B0BEC">
              <w:rPr>
                <w:rFonts w:asciiTheme="minorHAnsi" w:eastAsiaTheme="minorEastAsia" w:hAnsiTheme="minorHAnsi" w:cstheme="minorBidi"/>
                <w:noProof/>
                <w:sz w:val="22"/>
                <w:szCs w:val="22"/>
                <w:lang w:eastAsia="bg-BG"/>
              </w:rPr>
              <w:tab/>
            </w:r>
            <w:r w:rsidR="00894D40" w:rsidRPr="003B0BEC">
              <w:rPr>
                <w:rStyle w:val="Hyperlink"/>
                <w:rFonts w:eastAsia="Calibri"/>
                <w:noProof/>
              </w:rPr>
              <w:t>Ф</w:t>
            </w:r>
            <w:r w:rsidR="00894D40" w:rsidRPr="003B0BEC">
              <w:rPr>
                <w:rStyle w:val="Hyperlink"/>
                <w:rFonts w:eastAsia="Calibri"/>
                <w:noProof/>
                <w:spacing w:val="-1"/>
              </w:rPr>
              <w:t>у</w:t>
            </w:r>
            <w:r w:rsidR="00894D40" w:rsidRPr="003B0BEC">
              <w:rPr>
                <w:rStyle w:val="Hyperlink"/>
                <w:rFonts w:eastAsia="Calibri"/>
                <w:noProof/>
              </w:rPr>
              <w:t xml:space="preserve">нкционални </w:t>
            </w:r>
            <w:r w:rsidR="00894D40" w:rsidRPr="003B0BEC">
              <w:rPr>
                <w:rStyle w:val="Hyperlink"/>
                <w:rFonts w:eastAsia="Calibri"/>
                <w:noProof/>
                <w:spacing w:val="1"/>
              </w:rPr>
              <w:t>и</w:t>
            </w:r>
            <w:r w:rsidR="00894D40" w:rsidRPr="003B0BEC">
              <w:rPr>
                <w:rStyle w:val="Hyperlink"/>
                <w:rFonts w:eastAsia="Calibri"/>
                <w:noProof/>
              </w:rPr>
              <w:t>зискв</w:t>
            </w:r>
            <w:r w:rsidR="00894D40" w:rsidRPr="003B0BEC">
              <w:rPr>
                <w:rStyle w:val="Hyperlink"/>
                <w:rFonts w:eastAsia="Calibri"/>
                <w:noProof/>
                <w:spacing w:val="-2"/>
              </w:rPr>
              <w:t>а</w:t>
            </w:r>
            <w:r w:rsidR="00894D40" w:rsidRPr="003B0BEC">
              <w:rPr>
                <w:rStyle w:val="Hyperlink"/>
                <w:rFonts w:eastAsia="Calibri"/>
                <w:noProof/>
              </w:rPr>
              <w:t>ния към инфор</w:t>
            </w:r>
            <w:r w:rsidR="00894D40" w:rsidRPr="003B0BEC">
              <w:rPr>
                <w:rStyle w:val="Hyperlink"/>
                <w:rFonts w:eastAsia="Calibri"/>
                <w:noProof/>
                <w:spacing w:val="-2"/>
              </w:rPr>
              <w:t>м</w:t>
            </w:r>
            <w:r w:rsidR="00894D40" w:rsidRPr="003B0BEC">
              <w:rPr>
                <w:rStyle w:val="Hyperlink"/>
                <w:rFonts w:eastAsia="Calibri"/>
                <w:noProof/>
                <w:w w:val="101"/>
              </w:rPr>
              <w:t>ационна</w:t>
            </w:r>
            <w:r w:rsidR="00894D40" w:rsidRPr="003B0BEC">
              <w:rPr>
                <w:rStyle w:val="Hyperlink"/>
                <w:rFonts w:eastAsia="Calibri"/>
                <w:noProof/>
                <w:spacing w:val="-2"/>
                <w:w w:val="101"/>
              </w:rPr>
              <w:t>т</w:t>
            </w:r>
            <w:r w:rsidR="00894D40" w:rsidRPr="003B0BEC">
              <w:rPr>
                <w:rStyle w:val="Hyperlink"/>
                <w:rFonts w:eastAsia="Calibri"/>
                <w:noProof/>
                <w:w w:val="101"/>
              </w:rPr>
              <w:t xml:space="preserve">а </w:t>
            </w:r>
            <w:r w:rsidR="00894D40" w:rsidRPr="003B0BEC">
              <w:rPr>
                <w:rStyle w:val="Hyperlink"/>
                <w:rFonts w:eastAsia="Calibri"/>
                <w:noProof/>
              </w:rPr>
              <w:t>с</w:t>
            </w:r>
            <w:r w:rsidR="00894D40" w:rsidRPr="003B0BEC">
              <w:rPr>
                <w:rStyle w:val="Hyperlink"/>
                <w:rFonts w:eastAsia="Calibri"/>
                <w:noProof/>
                <w:w w:val="101"/>
              </w:rPr>
              <w:t>и</w:t>
            </w:r>
            <w:r w:rsidR="00894D40" w:rsidRPr="003B0BEC">
              <w:rPr>
                <w:rStyle w:val="Hyperlink"/>
                <w:rFonts w:eastAsia="Calibri"/>
                <w:noProof/>
              </w:rPr>
              <w:t>с</w:t>
            </w:r>
            <w:r w:rsidR="00894D40" w:rsidRPr="003B0BEC">
              <w:rPr>
                <w:rStyle w:val="Hyperlink"/>
                <w:rFonts w:eastAsia="Calibri"/>
                <w:noProof/>
                <w:spacing w:val="-2"/>
                <w:w w:val="101"/>
              </w:rPr>
              <w:t>т</w:t>
            </w:r>
            <w:r w:rsidR="00894D40" w:rsidRPr="003B0BEC">
              <w:rPr>
                <w:rStyle w:val="Hyperlink"/>
                <w:rFonts w:eastAsia="Calibri"/>
                <w:noProof/>
              </w:rPr>
              <w:t>ем</w:t>
            </w:r>
            <w:r w:rsidR="00894D40" w:rsidRPr="003B0BEC">
              <w:rPr>
                <w:rStyle w:val="Hyperlink"/>
                <w:rFonts w:eastAsia="Calibri"/>
                <w:noProof/>
                <w:w w:val="101"/>
              </w:rPr>
              <w:t>а</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_Toc494119496 \h </w:instrText>
            </w:r>
            <w:r w:rsidR="00894D40" w:rsidRPr="003B0BEC">
              <w:rPr>
                <w:noProof/>
                <w:webHidden/>
              </w:rPr>
            </w:r>
            <w:r w:rsidR="00894D40" w:rsidRPr="003B0BEC">
              <w:rPr>
                <w:noProof/>
                <w:webHidden/>
              </w:rPr>
              <w:fldChar w:fldCharType="separate"/>
            </w:r>
            <w:r w:rsidR="00814FE2">
              <w:rPr>
                <w:noProof/>
                <w:webHidden/>
              </w:rPr>
              <w:t>21</w:t>
            </w:r>
            <w:r w:rsidR="00894D40" w:rsidRPr="003B0BEC">
              <w:rPr>
                <w:noProof/>
                <w:webHidden/>
              </w:rPr>
              <w:fldChar w:fldCharType="end"/>
            </w:r>
          </w:hyperlink>
        </w:p>
        <w:p w:rsidR="00894D40" w:rsidRPr="003B0BEC" w:rsidRDefault="007D1030" w:rsidP="007E62FB">
          <w:pPr>
            <w:pStyle w:val="TOC3"/>
            <w:rPr>
              <w:rFonts w:asciiTheme="minorHAnsi" w:eastAsiaTheme="minorEastAsia" w:hAnsiTheme="minorHAnsi" w:cstheme="minorBidi"/>
              <w:noProof/>
              <w:sz w:val="22"/>
              <w:szCs w:val="22"/>
              <w:lang w:eastAsia="bg-BG"/>
            </w:rPr>
          </w:pPr>
          <w:hyperlink w:anchor="_Toc494119497" w:history="1">
            <w:r w:rsidR="00894D40" w:rsidRPr="003B0BEC">
              <w:rPr>
                <w:rStyle w:val="Hyperlink"/>
                <w:noProof/>
              </w:rPr>
              <w:t>7.1.1</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Интеграция с външни информационни системи</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_Toc494119497 \h </w:instrText>
            </w:r>
            <w:r w:rsidR="00894D40" w:rsidRPr="003B0BEC">
              <w:rPr>
                <w:noProof/>
                <w:webHidden/>
              </w:rPr>
            </w:r>
            <w:r w:rsidR="00894D40" w:rsidRPr="003B0BEC">
              <w:rPr>
                <w:noProof/>
                <w:webHidden/>
              </w:rPr>
              <w:fldChar w:fldCharType="separate"/>
            </w:r>
            <w:r w:rsidR="00814FE2">
              <w:rPr>
                <w:noProof/>
                <w:webHidden/>
              </w:rPr>
              <w:t>21</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498" w:history="1">
            <w:r w:rsidR="00894D40" w:rsidRPr="003B0BEC">
              <w:rPr>
                <w:rStyle w:val="Hyperlink"/>
                <w:noProof/>
              </w:rPr>
              <w:t>За реализиране на основни бизнес процеси Системата трябва да поддържа интеграция в реално време с други информационни системи на администрацията.</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_Toc494119498 \h </w:instrText>
            </w:r>
            <w:r w:rsidR="00894D40" w:rsidRPr="003B0BEC">
              <w:rPr>
                <w:noProof/>
                <w:webHidden/>
              </w:rPr>
            </w:r>
            <w:r w:rsidR="00894D40" w:rsidRPr="003B0BEC">
              <w:rPr>
                <w:noProof/>
                <w:webHidden/>
              </w:rPr>
              <w:fldChar w:fldCharType="separate"/>
            </w:r>
            <w:r w:rsidR="00814FE2">
              <w:rPr>
                <w:noProof/>
                <w:webHidden/>
              </w:rPr>
              <w:t>21</w:t>
            </w:r>
            <w:r w:rsidR="00894D40" w:rsidRPr="003B0BEC">
              <w:rPr>
                <w:noProof/>
                <w:webHidden/>
              </w:rPr>
              <w:fldChar w:fldCharType="end"/>
            </w:r>
          </w:hyperlink>
        </w:p>
        <w:p w:rsidR="00894D40" w:rsidRPr="003B0BEC" w:rsidRDefault="007D1030" w:rsidP="007E62FB">
          <w:pPr>
            <w:pStyle w:val="TOC3"/>
            <w:rPr>
              <w:rFonts w:asciiTheme="minorHAnsi" w:eastAsiaTheme="minorEastAsia" w:hAnsiTheme="minorHAnsi" w:cstheme="minorBidi"/>
              <w:noProof/>
              <w:sz w:val="22"/>
              <w:szCs w:val="22"/>
              <w:lang w:eastAsia="bg-BG"/>
            </w:rPr>
          </w:pPr>
          <w:hyperlink w:anchor="_Toc494119499" w:history="1">
            <w:r w:rsidR="00894D40" w:rsidRPr="003B0BEC">
              <w:rPr>
                <w:rStyle w:val="Hyperlink"/>
                <w:rFonts w:eastAsia="Calibri"/>
                <w:noProof/>
              </w:rPr>
              <w:t>7.1.2</w:t>
            </w:r>
            <w:r w:rsidR="00894D40" w:rsidRPr="003B0BEC">
              <w:rPr>
                <w:rFonts w:asciiTheme="minorHAnsi" w:eastAsiaTheme="minorEastAsia" w:hAnsiTheme="minorHAnsi" w:cstheme="minorBidi"/>
                <w:noProof/>
                <w:sz w:val="22"/>
                <w:szCs w:val="22"/>
                <w:lang w:eastAsia="bg-BG"/>
              </w:rPr>
              <w:tab/>
            </w:r>
            <w:r w:rsidR="00894D40" w:rsidRPr="003B0BEC">
              <w:rPr>
                <w:rStyle w:val="Hyperlink"/>
                <w:rFonts w:eastAsia="Calibri"/>
                <w:noProof/>
                <w:spacing w:val="1"/>
              </w:rPr>
              <w:t>Ин</w:t>
            </w:r>
            <w:r w:rsidR="00894D40" w:rsidRPr="003B0BEC">
              <w:rPr>
                <w:rStyle w:val="Hyperlink"/>
                <w:rFonts w:eastAsia="Calibri"/>
                <w:noProof/>
              </w:rPr>
              <w:t>тег</w:t>
            </w:r>
            <w:r w:rsidR="00894D40" w:rsidRPr="003B0BEC">
              <w:rPr>
                <w:rStyle w:val="Hyperlink"/>
                <w:rFonts w:eastAsia="Calibri"/>
                <w:noProof/>
                <w:spacing w:val="1"/>
              </w:rPr>
              <w:t>р</w:t>
            </w:r>
            <w:r w:rsidR="00894D40" w:rsidRPr="003B0BEC">
              <w:rPr>
                <w:rStyle w:val="Hyperlink"/>
                <w:rFonts w:eastAsia="Calibri"/>
                <w:noProof/>
              </w:rPr>
              <w:t>а</w:t>
            </w:r>
            <w:r w:rsidR="00894D40" w:rsidRPr="003B0BEC">
              <w:rPr>
                <w:rStyle w:val="Hyperlink"/>
                <w:rFonts w:eastAsia="Calibri"/>
                <w:noProof/>
                <w:spacing w:val="1"/>
              </w:rPr>
              <w:t>ци</w:t>
            </w:r>
            <w:r w:rsidR="00894D40" w:rsidRPr="003B0BEC">
              <w:rPr>
                <w:rStyle w:val="Hyperlink"/>
                <w:rFonts w:eastAsia="Calibri"/>
                <w:noProof/>
                <w:spacing w:val="-1"/>
              </w:rPr>
              <w:t>о</w:t>
            </w:r>
            <w:r w:rsidR="00894D40" w:rsidRPr="003B0BEC">
              <w:rPr>
                <w:rStyle w:val="Hyperlink"/>
                <w:rFonts w:eastAsia="Calibri"/>
                <w:noProof/>
                <w:spacing w:val="1"/>
              </w:rPr>
              <w:t>н</w:t>
            </w:r>
            <w:r w:rsidR="00894D40" w:rsidRPr="003B0BEC">
              <w:rPr>
                <w:rStyle w:val="Hyperlink"/>
                <w:rFonts w:eastAsia="Calibri"/>
                <w:noProof/>
                <w:spacing w:val="-1"/>
              </w:rPr>
              <w:t>е</w:t>
            </w:r>
            <w:r w:rsidR="00894D40" w:rsidRPr="003B0BEC">
              <w:rPr>
                <w:rStyle w:val="Hyperlink"/>
                <w:rFonts w:eastAsia="Calibri"/>
                <w:noProof/>
              </w:rPr>
              <w:t>н</w:t>
            </w:r>
            <w:r w:rsidR="00894D40" w:rsidRPr="003B0BEC">
              <w:rPr>
                <w:rStyle w:val="Hyperlink"/>
                <w:rFonts w:eastAsia="Calibri"/>
                <w:noProof/>
                <w:spacing w:val="18"/>
              </w:rPr>
              <w:t xml:space="preserve"> </w:t>
            </w:r>
            <w:r w:rsidR="00894D40" w:rsidRPr="003B0BEC">
              <w:rPr>
                <w:rStyle w:val="Hyperlink"/>
                <w:rFonts w:eastAsia="Calibri"/>
                <w:noProof/>
                <w:spacing w:val="1"/>
                <w:w w:val="101"/>
              </w:rPr>
              <w:t>с</w:t>
            </w:r>
            <w:r w:rsidR="00894D40" w:rsidRPr="003B0BEC">
              <w:rPr>
                <w:rStyle w:val="Hyperlink"/>
                <w:rFonts w:eastAsia="Calibri"/>
                <w:noProof/>
                <w:spacing w:val="-1"/>
                <w:w w:val="101"/>
              </w:rPr>
              <w:t>л</w:t>
            </w:r>
            <w:r w:rsidR="00894D40" w:rsidRPr="003B0BEC">
              <w:rPr>
                <w:rStyle w:val="Hyperlink"/>
                <w:rFonts w:eastAsia="Calibri"/>
                <w:noProof/>
                <w:w w:val="101"/>
              </w:rPr>
              <w:t>ой</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_Toc494119499 \h </w:instrText>
            </w:r>
            <w:r w:rsidR="00894D40" w:rsidRPr="003B0BEC">
              <w:rPr>
                <w:noProof/>
                <w:webHidden/>
              </w:rPr>
            </w:r>
            <w:r w:rsidR="00894D40" w:rsidRPr="003B0BEC">
              <w:rPr>
                <w:noProof/>
                <w:webHidden/>
              </w:rPr>
              <w:fldChar w:fldCharType="separate"/>
            </w:r>
            <w:r w:rsidR="00814FE2">
              <w:rPr>
                <w:noProof/>
                <w:webHidden/>
              </w:rPr>
              <w:t>21</w:t>
            </w:r>
            <w:r w:rsidR="00894D40" w:rsidRPr="003B0BEC">
              <w:rPr>
                <w:noProof/>
                <w:webHidden/>
              </w:rPr>
              <w:fldChar w:fldCharType="end"/>
            </w:r>
          </w:hyperlink>
        </w:p>
        <w:p w:rsidR="00894D40" w:rsidRPr="003B0BEC" w:rsidRDefault="007D1030" w:rsidP="007E62FB">
          <w:pPr>
            <w:pStyle w:val="TOC3"/>
            <w:rPr>
              <w:rFonts w:asciiTheme="minorHAnsi" w:eastAsiaTheme="minorEastAsia" w:hAnsiTheme="minorHAnsi" w:cstheme="minorBidi"/>
              <w:noProof/>
              <w:sz w:val="22"/>
              <w:szCs w:val="22"/>
              <w:lang w:eastAsia="bg-BG"/>
            </w:rPr>
          </w:pPr>
          <w:hyperlink w:anchor="_Toc494119500" w:history="1">
            <w:r w:rsidR="00894D40" w:rsidRPr="003B0BEC">
              <w:rPr>
                <w:rStyle w:val="Hyperlink"/>
                <w:rFonts w:eastAsia="Calibri"/>
                <w:noProof/>
              </w:rPr>
              <w:t>7.1.3</w:t>
            </w:r>
            <w:r w:rsidR="00894D40" w:rsidRPr="003B0BEC">
              <w:rPr>
                <w:rFonts w:asciiTheme="minorHAnsi" w:eastAsiaTheme="minorEastAsia" w:hAnsiTheme="minorHAnsi" w:cstheme="minorBidi"/>
                <w:noProof/>
                <w:sz w:val="22"/>
                <w:szCs w:val="22"/>
                <w:lang w:eastAsia="bg-BG"/>
              </w:rPr>
              <w:tab/>
            </w:r>
            <w:r w:rsidR="00894D40" w:rsidRPr="003B0BEC">
              <w:rPr>
                <w:rStyle w:val="Hyperlink"/>
                <w:rFonts w:eastAsia="Calibri"/>
                <w:noProof/>
              </w:rPr>
              <w:t>Тех</w:t>
            </w:r>
            <w:r w:rsidR="00894D40" w:rsidRPr="003B0BEC">
              <w:rPr>
                <w:rStyle w:val="Hyperlink"/>
                <w:rFonts w:eastAsia="Calibri"/>
                <w:noProof/>
                <w:spacing w:val="1"/>
              </w:rPr>
              <w:t>нич</w:t>
            </w:r>
            <w:r w:rsidR="00894D40" w:rsidRPr="003B0BEC">
              <w:rPr>
                <w:rStyle w:val="Hyperlink"/>
                <w:rFonts w:eastAsia="Calibri"/>
                <w:noProof/>
              </w:rPr>
              <w:t>е</w:t>
            </w:r>
            <w:r w:rsidR="00894D40" w:rsidRPr="003B0BEC">
              <w:rPr>
                <w:rStyle w:val="Hyperlink"/>
                <w:rFonts w:eastAsia="Calibri"/>
                <w:noProof/>
                <w:spacing w:val="1"/>
              </w:rPr>
              <w:t>с</w:t>
            </w:r>
            <w:r w:rsidR="00894D40" w:rsidRPr="003B0BEC">
              <w:rPr>
                <w:rStyle w:val="Hyperlink"/>
                <w:rFonts w:eastAsia="Calibri"/>
                <w:noProof/>
              </w:rPr>
              <w:t>ки</w:t>
            </w:r>
            <w:r w:rsidR="00894D40" w:rsidRPr="003B0BEC">
              <w:rPr>
                <w:rStyle w:val="Hyperlink"/>
                <w:rFonts w:eastAsia="Calibri"/>
                <w:noProof/>
                <w:spacing w:val="14"/>
              </w:rPr>
              <w:t xml:space="preserve"> </w:t>
            </w:r>
            <w:r w:rsidR="00894D40" w:rsidRPr="003B0BEC">
              <w:rPr>
                <w:rStyle w:val="Hyperlink"/>
                <w:rFonts w:eastAsia="Calibri"/>
                <w:noProof/>
                <w:spacing w:val="1"/>
              </w:rPr>
              <w:t>и</w:t>
            </w:r>
            <w:r w:rsidR="00894D40" w:rsidRPr="003B0BEC">
              <w:rPr>
                <w:rStyle w:val="Hyperlink"/>
                <w:rFonts w:eastAsia="Calibri"/>
                <w:noProof/>
              </w:rPr>
              <w:t>з</w:t>
            </w:r>
            <w:r w:rsidR="00894D40" w:rsidRPr="003B0BEC">
              <w:rPr>
                <w:rStyle w:val="Hyperlink"/>
                <w:rFonts w:eastAsia="Calibri"/>
                <w:noProof/>
                <w:spacing w:val="1"/>
              </w:rPr>
              <w:t>и</w:t>
            </w:r>
            <w:r w:rsidR="00894D40" w:rsidRPr="003B0BEC">
              <w:rPr>
                <w:rStyle w:val="Hyperlink"/>
                <w:rFonts w:eastAsia="Calibri"/>
                <w:noProof/>
              </w:rPr>
              <w:t>ск</w:t>
            </w:r>
            <w:r w:rsidR="00894D40" w:rsidRPr="003B0BEC">
              <w:rPr>
                <w:rStyle w:val="Hyperlink"/>
                <w:rFonts w:eastAsia="Calibri"/>
                <w:noProof/>
                <w:spacing w:val="1"/>
              </w:rPr>
              <w:t>в</w:t>
            </w:r>
            <w:r w:rsidR="00894D40" w:rsidRPr="003B0BEC">
              <w:rPr>
                <w:rStyle w:val="Hyperlink"/>
                <w:rFonts w:eastAsia="Calibri"/>
                <w:noProof/>
              </w:rPr>
              <w:t>а</w:t>
            </w:r>
            <w:r w:rsidR="00894D40" w:rsidRPr="003B0BEC">
              <w:rPr>
                <w:rStyle w:val="Hyperlink"/>
                <w:rFonts w:eastAsia="Calibri"/>
                <w:noProof/>
                <w:spacing w:val="2"/>
              </w:rPr>
              <w:t>н</w:t>
            </w:r>
            <w:r w:rsidR="00894D40" w:rsidRPr="003B0BEC">
              <w:rPr>
                <w:rStyle w:val="Hyperlink"/>
                <w:rFonts w:eastAsia="Calibri"/>
                <w:noProof/>
              </w:rPr>
              <w:t>ия</w:t>
            </w:r>
            <w:r w:rsidR="00894D40" w:rsidRPr="003B0BEC">
              <w:rPr>
                <w:rStyle w:val="Hyperlink"/>
                <w:rFonts w:eastAsia="Calibri"/>
                <w:noProof/>
                <w:spacing w:val="14"/>
              </w:rPr>
              <w:t xml:space="preserve"> </w:t>
            </w:r>
            <w:r w:rsidR="00894D40" w:rsidRPr="003B0BEC">
              <w:rPr>
                <w:rStyle w:val="Hyperlink"/>
                <w:rFonts w:eastAsia="Calibri"/>
                <w:noProof/>
              </w:rPr>
              <w:t>к</w:t>
            </w:r>
            <w:r w:rsidR="00894D40" w:rsidRPr="003B0BEC">
              <w:rPr>
                <w:rStyle w:val="Hyperlink"/>
                <w:rFonts w:eastAsia="Calibri"/>
                <w:noProof/>
                <w:spacing w:val="2"/>
              </w:rPr>
              <w:t>ъ</w:t>
            </w:r>
            <w:r w:rsidR="00894D40" w:rsidRPr="003B0BEC">
              <w:rPr>
                <w:rStyle w:val="Hyperlink"/>
                <w:rFonts w:eastAsia="Calibri"/>
                <w:noProof/>
              </w:rPr>
              <w:t>м</w:t>
            </w:r>
            <w:r w:rsidR="00894D40" w:rsidRPr="003B0BEC">
              <w:rPr>
                <w:rStyle w:val="Hyperlink"/>
                <w:rFonts w:eastAsia="Calibri"/>
                <w:noProof/>
                <w:spacing w:val="6"/>
              </w:rPr>
              <w:t xml:space="preserve"> </w:t>
            </w:r>
            <w:r w:rsidR="00894D40" w:rsidRPr="003B0BEC">
              <w:rPr>
                <w:rStyle w:val="Hyperlink"/>
                <w:rFonts w:eastAsia="Calibri"/>
                <w:noProof/>
                <w:w w:val="101"/>
              </w:rPr>
              <w:t>и</w:t>
            </w:r>
            <w:r w:rsidR="00894D40" w:rsidRPr="003B0BEC">
              <w:rPr>
                <w:rStyle w:val="Hyperlink"/>
                <w:rFonts w:eastAsia="Calibri"/>
                <w:noProof/>
                <w:spacing w:val="2"/>
                <w:w w:val="101"/>
              </w:rPr>
              <w:t>н</w:t>
            </w:r>
            <w:r w:rsidR="00894D40" w:rsidRPr="003B0BEC">
              <w:rPr>
                <w:rStyle w:val="Hyperlink"/>
                <w:rFonts w:eastAsia="Calibri"/>
                <w:noProof/>
                <w:w w:val="101"/>
              </w:rPr>
              <w:t>те</w:t>
            </w:r>
            <w:r w:rsidR="00894D40" w:rsidRPr="003B0BEC">
              <w:rPr>
                <w:rStyle w:val="Hyperlink"/>
                <w:rFonts w:eastAsia="Calibri"/>
                <w:noProof/>
                <w:spacing w:val="1"/>
                <w:w w:val="101"/>
              </w:rPr>
              <w:t>р</w:t>
            </w:r>
            <w:r w:rsidR="00894D40" w:rsidRPr="003B0BEC">
              <w:rPr>
                <w:rStyle w:val="Hyperlink"/>
                <w:rFonts w:eastAsia="Calibri"/>
                <w:noProof/>
                <w:w w:val="101"/>
              </w:rPr>
              <w:t>фе</w:t>
            </w:r>
            <w:r w:rsidR="00894D40" w:rsidRPr="003B0BEC">
              <w:rPr>
                <w:rStyle w:val="Hyperlink"/>
                <w:rFonts w:eastAsia="Calibri"/>
                <w:noProof/>
                <w:spacing w:val="1"/>
                <w:w w:val="101"/>
              </w:rPr>
              <w:t>йс</w:t>
            </w:r>
            <w:r w:rsidR="00894D40" w:rsidRPr="003B0BEC">
              <w:rPr>
                <w:rStyle w:val="Hyperlink"/>
                <w:rFonts w:eastAsia="Calibri"/>
                <w:noProof/>
                <w:w w:val="101"/>
              </w:rPr>
              <w:t>ите</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_Toc494119500 \h </w:instrText>
            </w:r>
            <w:r w:rsidR="00894D40" w:rsidRPr="003B0BEC">
              <w:rPr>
                <w:noProof/>
                <w:webHidden/>
              </w:rPr>
            </w:r>
            <w:r w:rsidR="00894D40" w:rsidRPr="003B0BEC">
              <w:rPr>
                <w:noProof/>
                <w:webHidden/>
              </w:rPr>
              <w:fldChar w:fldCharType="separate"/>
            </w:r>
            <w:r w:rsidR="00814FE2">
              <w:rPr>
                <w:noProof/>
                <w:webHidden/>
              </w:rPr>
              <w:t>22</w:t>
            </w:r>
            <w:r w:rsidR="00894D40" w:rsidRPr="003B0BEC">
              <w:rPr>
                <w:noProof/>
                <w:webHidden/>
              </w:rPr>
              <w:fldChar w:fldCharType="end"/>
            </w:r>
          </w:hyperlink>
        </w:p>
        <w:p w:rsidR="00894D40" w:rsidRPr="003B0BEC" w:rsidRDefault="007D1030" w:rsidP="007E62FB">
          <w:pPr>
            <w:pStyle w:val="TOC3"/>
            <w:rPr>
              <w:rFonts w:asciiTheme="minorHAnsi" w:eastAsiaTheme="minorEastAsia" w:hAnsiTheme="minorHAnsi" w:cstheme="minorBidi"/>
              <w:noProof/>
              <w:sz w:val="22"/>
              <w:szCs w:val="22"/>
              <w:lang w:eastAsia="bg-BG"/>
            </w:rPr>
          </w:pPr>
          <w:hyperlink w:anchor="_Toc494119501" w:history="1">
            <w:r w:rsidR="00894D40" w:rsidRPr="003B0BEC">
              <w:rPr>
                <w:rStyle w:val="Hyperlink"/>
                <w:rFonts w:eastAsia="Calibri"/>
                <w:noProof/>
              </w:rPr>
              <w:t>7.1.4</w:t>
            </w:r>
            <w:r w:rsidR="00894D40" w:rsidRPr="003B0BEC">
              <w:rPr>
                <w:rFonts w:asciiTheme="minorHAnsi" w:eastAsiaTheme="minorEastAsia" w:hAnsiTheme="minorHAnsi" w:cstheme="minorBidi"/>
                <w:noProof/>
                <w:sz w:val="22"/>
                <w:szCs w:val="22"/>
                <w:lang w:eastAsia="bg-BG"/>
              </w:rPr>
              <w:tab/>
            </w:r>
            <w:r w:rsidR="00894D40" w:rsidRPr="003B0BEC">
              <w:rPr>
                <w:rStyle w:val="Hyperlink"/>
                <w:rFonts w:eastAsia="Calibri"/>
                <w:noProof/>
              </w:rPr>
              <w:t>Електрон</w:t>
            </w:r>
            <w:r w:rsidR="00894D40" w:rsidRPr="003B0BEC">
              <w:rPr>
                <w:rStyle w:val="Hyperlink"/>
                <w:rFonts w:eastAsia="Calibri"/>
                <w:noProof/>
                <w:spacing w:val="2"/>
              </w:rPr>
              <w:t>н</w:t>
            </w:r>
            <w:r w:rsidR="00894D40" w:rsidRPr="003B0BEC">
              <w:rPr>
                <w:rStyle w:val="Hyperlink"/>
                <w:rFonts w:eastAsia="Calibri"/>
                <w:noProof/>
              </w:rPr>
              <w:t>а</w:t>
            </w:r>
            <w:r w:rsidR="00894D40" w:rsidRPr="003B0BEC">
              <w:rPr>
                <w:rStyle w:val="Hyperlink"/>
                <w:rFonts w:eastAsia="Calibri"/>
                <w:noProof/>
                <w:spacing w:val="14"/>
              </w:rPr>
              <w:t xml:space="preserve"> </w:t>
            </w:r>
            <w:r w:rsidR="00894D40" w:rsidRPr="003B0BEC">
              <w:rPr>
                <w:rStyle w:val="Hyperlink"/>
                <w:rFonts w:eastAsia="Calibri"/>
                <w:noProof/>
              </w:rPr>
              <w:t>идентифика</w:t>
            </w:r>
            <w:r w:rsidR="00894D40" w:rsidRPr="003B0BEC">
              <w:rPr>
                <w:rStyle w:val="Hyperlink"/>
                <w:rFonts w:eastAsia="Calibri"/>
                <w:noProof/>
                <w:spacing w:val="1"/>
              </w:rPr>
              <w:t>ци</w:t>
            </w:r>
            <w:r w:rsidR="00894D40" w:rsidRPr="003B0BEC">
              <w:rPr>
                <w:rStyle w:val="Hyperlink"/>
                <w:rFonts w:eastAsia="Calibri"/>
                <w:noProof/>
              </w:rPr>
              <w:t>я</w:t>
            </w:r>
            <w:r w:rsidR="00894D40" w:rsidRPr="003B0BEC">
              <w:rPr>
                <w:rStyle w:val="Hyperlink"/>
                <w:rFonts w:eastAsia="Calibri"/>
                <w:noProof/>
                <w:spacing w:val="18"/>
              </w:rPr>
              <w:t xml:space="preserve"> </w:t>
            </w:r>
            <w:r w:rsidR="00894D40" w:rsidRPr="003B0BEC">
              <w:rPr>
                <w:rStyle w:val="Hyperlink"/>
                <w:rFonts w:eastAsia="Calibri"/>
                <w:noProof/>
                <w:spacing w:val="1"/>
              </w:rPr>
              <w:t>н</w:t>
            </w:r>
            <w:r w:rsidR="00894D40" w:rsidRPr="003B0BEC">
              <w:rPr>
                <w:rStyle w:val="Hyperlink"/>
                <w:rFonts w:eastAsia="Calibri"/>
                <w:noProof/>
              </w:rPr>
              <w:t>а</w:t>
            </w:r>
            <w:r w:rsidR="00894D40" w:rsidRPr="003B0BEC">
              <w:rPr>
                <w:rStyle w:val="Hyperlink"/>
                <w:rFonts w:eastAsia="Calibri"/>
                <w:noProof/>
                <w:spacing w:val="3"/>
              </w:rPr>
              <w:t xml:space="preserve"> </w:t>
            </w:r>
            <w:r w:rsidR="00894D40" w:rsidRPr="003B0BEC">
              <w:rPr>
                <w:rStyle w:val="Hyperlink"/>
                <w:rFonts w:eastAsia="Calibri"/>
                <w:noProof/>
                <w:spacing w:val="-1"/>
                <w:w w:val="101"/>
              </w:rPr>
              <w:t>п</w:t>
            </w:r>
            <w:r w:rsidR="00894D40" w:rsidRPr="003B0BEC">
              <w:rPr>
                <w:rStyle w:val="Hyperlink"/>
                <w:rFonts w:eastAsia="Calibri"/>
                <w:noProof/>
                <w:spacing w:val="1"/>
                <w:w w:val="101"/>
              </w:rPr>
              <w:t>о</w:t>
            </w:r>
            <w:r w:rsidR="00894D40" w:rsidRPr="003B0BEC">
              <w:rPr>
                <w:rStyle w:val="Hyperlink"/>
                <w:rFonts w:eastAsia="Calibri"/>
                <w:noProof/>
                <w:w w:val="101"/>
              </w:rPr>
              <w:t>т</w:t>
            </w:r>
            <w:r w:rsidR="00894D40" w:rsidRPr="003B0BEC">
              <w:rPr>
                <w:rStyle w:val="Hyperlink"/>
                <w:rFonts w:eastAsia="Calibri"/>
                <w:noProof/>
                <w:spacing w:val="1"/>
                <w:w w:val="101"/>
              </w:rPr>
              <w:t>ре</w:t>
            </w:r>
            <w:r w:rsidR="00894D40" w:rsidRPr="003B0BEC">
              <w:rPr>
                <w:rStyle w:val="Hyperlink"/>
                <w:rFonts w:eastAsia="Calibri"/>
                <w:noProof/>
                <w:spacing w:val="-1"/>
                <w:w w:val="101"/>
              </w:rPr>
              <w:t>б</w:t>
            </w:r>
            <w:r w:rsidR="00894D40" w:rsidRPr="003B0BEC">
              <w:rPr>
                <w:rStyle w:val="Hyperlink"/>
                <w:rFonts w:eastAsia="Calibri"/>
                <w:noProof/>
                <w:spacing w:val="1"/>
                <w:w w:val="101"/>
              </w:rPr>
              <w:t>и</w:t>
            </w:r>
            <w:r w:rsidR="00894D40" w:rsidRPr="003B0BEC">
              <w:rPr>
                <w:rStyle w:val="Hyperlink"/>
                <w:rFonts w:eastAsia="Calibri"/>
                <w:noProof/>
                <w:w w:val="101"/>
              </w:rPr>
              <w:t>т</w:t>
            </w:r>
            <w:r w:rsidR="00894D40" w:rsidRPr="003B0BEC">
              <w:rPr>
                <w:rStyle w:val="Hyperlink"/>
                <w:rFonts w:eastAsia="Calibri"/>
                <w:noProof/>
                <w:spacing w:val="1"/>
                <w:w w:val="101"/>
              </w:rPr>
              <w:t>елит</w:t>
            </w:r>
            <w:r w:rsidR="00894D40" w:rsidRPr="003B0BEC">
              <w:rPr>
                <w:rStyle w:val="Hyperlink"/>
                <w:rFonts w:eastAsia="Calibri"/>
                <w:noProof/>
                <w:w w:val="101"/>
              </w:rPr>
              <w:t>е</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_Toc494119501 \h </w:instrText>
            </w:r>
            <w:r w:rsidR="00894D40" w:rsidRPr="003B0BEC">
              <w:rPr>
                <w:noProof/>
                <w:webHidden/>
              </w:rPr>
            </w:r>
            <w:r w:rsidR="00894D40" w:rsidRPr="003B0BEC">
              <w:rPr>
                <w:noProof/>
                <w:webHidden/>
              </w:rPr>
              <w:fldChar w:fldCharType="separate"/>
            </w:r>
            <w:r w:rsidR="00814FE2">
              <w:rPr>
                <w:noProof/>
                <w:webHidden/>
              </w:rPr>
              <w:t>23</w:t>
            </w:r>
            <w:r w:rsidR="00894D40" w:rsidRPr="003B0BEC">
              <w:rPr>
                <w:noProof/>
                <w:webHidden/>
              </w:rPr>
              <w:fldChar w:fldCharType="end"/>
            </w:r>
          </w:hyperlink>
        </w:p>
        <w:p w:rsidR="00894D40" w:rsidRPr="003B0BEC" w:rsidRDefault="007D1030" w:rsidP="007E62FB">
          <w:pPr>
            <w:pStyle w:val="TOC3"/>
            <w:rPr>
              <w:rFonts w:asciiTheme="minorHAnsi" w:eastAsiaTheme="minorEastAsia" w:hAnsiTheme="minorHAnsi" w:cstheme="minorBidi"/>
              <w:noProof/>
              <w:sz w:val="22"/>
              <w:szCs w:val="22"/>
              <w:lang w:eastAsia="bg-BG"/>
            </w:rPr>
          </w:pPr>
          <w:hyperlink w:anchor="_Toc494119502" w:history="1">
            <w:r w:rsidR="00894D40" w:rsidRPr="003B0BEC">
              <w:rPr>
                <w:rStyle w:val="Hyperlink"/>
                <w:noProof/>
              </w:rPr>
              <w:t>7.1.5</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Отворени данни</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_Toc494119502 \h </w:instrText>
            </w:r>
            <w:r w:rsidR="00894D40" w:rsidRPr="003B0BEC">
              <w:rPr>
                <w:noProof/>
                <w:webHidden/>
              </w:rPr>
            </w:r>
            <w:r w:rsidR="00894D40" w:rsidRPr="003B0BEC">
              <w:rPr>
                <w:noProof/>
                <w:webHidden/>
              </w:rPr>
              <w:fldChar w:fldCharType="separate"/>
            </w:r>
            <w:r w:rsidR="00814FE2">
              <w:rPr>
                <w:noProof/>
                <w:webHidden/>
              </w:rPr>
              <w:t>23</w:t>
            </w:r>
            <w:r w:rsidR="00894D40" w:rsidRPr="003B0BEC">
              <w:rPr>
                <w:noProof/>
                <w:webHidden/>
              </w:rPr>
              <w:fldChar w:fldCharType="end"/>
            </w:r>
          </w:hyperlink>
        </w:p>
        <w:p w:rsidR="00894D40" w:rsidRPr="003B0BEC" w:rsidRDefault="007D1030" w:rsidP="007E62FB">
          <w:pPr>
            <w:pStyle w:val="TOC3"/>
            <w:rPr>
              <w:rFonts w:asciiTheme="minorHAnsi" w:eastAsiaTheme="minorEastAsia" w:hAnsiTheme="minorHAnsi" w:cstheme="minorBidi"/>
              <w:noProof/>
              <w:sz w:val="22"/>
              <w:szCs w:val="22"/>
              <w:lang w:eastAsia="bg-BG"/>
            </w:rPr>
          </w:pPr>
          <w:hyperlink w:anchor="_Toc494119503" w:history="1">
            <w:r w:rsidR="00894D40" w:rsidRPr="003B0BEC">
              <w:rPr>
                <w:rStyle w:val="Hyperlink"/>
                <w:noProof/>
              </w:rPr>
              <w:t>7.1.6</w:t>
            </w:r>
            <w:r w:rsidR="00894D40" w:rsidRPr="003B0BEC">
              <w:rPr>
                <w:rFonts w:asciiTheme="minorHAnsi" w:eastAsiaTheme="minorEastAsia" w:hAnsiTheme="minorHAnsi" w:cstheme="minorBidi"/>
                <w:noProof/>
                <w:sz w:val="22"/>
                <w:szCs w:val="22"/>
                <w:lang w:eastAsia="bg-BG"/>
              </w:rPr>
              <w:tab/>
            </w:r>
            <w:r w:rsidR="00894D40" w:rsidRPr="003B0BEC">
              <w:rPr>
                <w:rStyle w:val="Hyperlink"/>
                <w:rFonts w:eastAsia="Calibri"/>
                <w:noProof/>
              </w:rPr>
              <w:t>Формиране</w:t>
            </w:r>
            <w:r w:rsidR="00894D40" w:rsidRPr="003B0BEC">
              <w:rPr>
                <w:rStyle w:val="Hyperlink"/>
                <w:rFonts w:eastAsia="Calibri"/>
                <w:noProof/>
                <w:spacing w:val="14"/>
              </w:rPr>
              <w:t xml:space="preserve"> </w:t>
            </w:r>
            <w:r w:rsidR="00894D40" w:rsidRPr="003B0BEC">
              <w:rPr>
                <w:rStyle w:val="Hyperlink"/>
                <w:rFonts w:eastAsia="Calibri"/>
                <w:noProof/>
              </w:rPr>
              <w:t>на</w:t>
            </w:r>
            <w:r w:rsidR="00894D40" w:rsidRPr="003B0BEC">
              <w:rPr>
                <w:rStyle w:val="Hyperlink"/>
                <w:rFonts w:eastAsia="Calibri"/>
                <w:noProof/>
                <w:spacing w:val="4"/>
              </w:rPr>
              <w:t xml:space="preserve"> </w:t>
            </w:r>
            <w:r w:rsidR="00894D40" w:rsidRPr="003B0BEC">
              <w:rPr>
                <w:rStyle w:val="Hyperlink"/>
                <w:rFonts w:eastAsia="Calibri"/>
                <w:noProof/>
                <w:w w:val="101"/>
              </w:rPr>
              <w:t>изгл</w:t>
            </w:r>
            <w:r w:rsidR="00894D40" w:rsidRPr="003B0BEC">
              <w:rPr>
                <w:rStyle w:val="Hyperlink"/>
                <w:rFonts w:eastAsia="Calibri"/>
                <w:noProof/>
                <w:spacing w:val="-1"/>
                <w:w w:val="101"/>
              </w:rPr>
              <w:t>е</w:t>
            </w:r>
            <w:r w:rsidR="00894D40" w:rsidRPr="003B0BEC">
              <w:rPr>
                <w:rStyle w:val="Hyperlink"/>
                <w:rFonts w:eastAsia="Calibri"/>
                <w:noProof/>
                <w:w w:val="101"/>
              </w:rPr>
              <w:t>ди</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_Toc494119503 \h </w:instrText>
            </w:r>
            <w:r w:rsidR="00894D40" w:rsidRPr="003B0BEC">
              <w:rPr>
                <w:noProof/>
                <w:webHidden/>
              </w:rPr>
            </w:r>
            <w:r w:rsidR="00894D40" w:rsidRPr="003B0BEC">
              <w:rPr>
                <w:noProof/>
                <w:webHidden/>
              </w:rPr>
              <w:fldChar w:fldCharType="separate"/>
            </w:r>
            <w:r w:rsidR="00814FE2">
              <w:rPr>
                <w:noProof/>
                <w:webHidden/>
              </w:rPr>
              <w:t>23</w:t>
            </w:r>
            <w:r w:rsidR="00894D40" w:rsidRPr="003B0BEC">
              <w:rPr>
                <w:noProof/>
                <w:webHidden/>
              </w:rPr>
              <w:fldChar w:fldCharType="end"/>
            </w:r>
          </w:hyperlink>
        </w:p>
        <w:p w:rsidR="00894D40" w:rsidRPr="003B0BEC" w:rsidRDefault="007D1030" w:rsidP="007E62FB">
          <w:pPr>
            <w:pStyle w:val="TOC3"/>
            <w:rPr>
              <w:rFonts w:asciiTheme="minorHAnsi" w:eastAsiaTheme="minorEastAsia" w:hAnsiTheme="minorHAnsi" w:cstheme="minorBidi"/>
              <w:noProof/>
              <w:sz w:val="22"/>
              <w:szCs w:val="22"/>
              <w:lang w:eastAsia="bg-BG"/>
            </w:rPr>
          </w:pPr>
          <w:hyperlink w:anchor="_Toc494119504" w:history="1">
            <w:r w:rsidR="00894D40" w:rsidRPr="003B0BEC">
              <w:rPr>
                <w:rStyle w:val="Hyperlink"/>
                <w:rFonts w:eastAsia="Calibri"/>
                <w:noProof/>
              </w:rPr>
              <w:t>7.1.7</w:t>
            </w:r>
            <w:r w:rsidR="00894D40" w:rsidRPr="003B0BEC">
              <w:rPr>
                <w:rFonts w:asciiTheme="minorHAnsi" w:eastAsiaTheme="minorEastAsia" w:hAnsiTheme="minorHAnsi" w:cstheme="minorBidi"/>
                <w:noProof/>
                <w:sz w:val="22"/>
                <w:szCs w:val="22"/>
                <w:lang w:eastAsia="bg-BG"/>
              </w:rPr>
              <w:tab/>
            </w:r>
            <w:r w:rsidR="00894D40" w:rsidRPr="003B0BEC">
              <w:rPr>
                <w:rStyle w:val="Hyperlink"/>
                <w:rFonts w:eastAsia="Calibri"/>
                <w:noProof/>
              </w:rPr>
              <w:t>Адм</w:t>
            </w:r>
            <w:r w:rsidR="00894D40" w:rsidRPr="003B0BEC">
              <w:rPr>
                <w:rStyle w:val="Hyperlink"/>
                <w:rFonts w:eastAsia="Calibri"/>
                <w:noProof/>
                <w:spacing w:val="-1"/>
              </w:rPr>
              <w:t>и</w:t>
            </w:r>
            <w:r w:rsidR="00894D40" w:rsidRPr="003B0BEC">
              <w:rPr>
                <w:rStyle w:val="Hyperlink"/>
                <w:rFonts w:eastAsia="Calibri"/>
                <w:noProof/>
              </w:rPr>
              <w:t>н</w:t>
            </w:r>
            <w:r w:rsidR="00894D40" w:rsidRPr="003B0BEC">
              <w:rPr>
                <w:rStyle w:val="Hyperlink"/>
                <w:rFonts w:eastAsia="Calibri"/>
                <w:noProof/>
                <w:spacing w:val="-1"/>
              </w:rPr>
              <w:t>и</w:t>
            </w:r>
            <w:r w:rsidR="00894D40" w:rsidRPr="003B0BEC">
              <w:rPr>
                <w:rStyle w:val="Hyperlink"/>
                <w:rFonts w:eastAsia="Calibri"/>
                <w:noProof/>
              </w:rPr>
              <w:t>с</w:t>
            </w:r>
            <w:r w:rsidR="00894D40" w:rsidRPr="003B0BEC">
              <w:rPr>
                <w:rStyle w:val="Hyperlink"/>
                <w:rFonts w:eastAsia="Calibri"/>
                <w:noProof/>
                <w:spacing w:val="-2"/>
              </w:rPr>
              <w:t>т</w:t>
            </w:r>
            <w:r w:rsidR="00894D40" w:rsidRPr="003B0BEC">
              <w:rPr>
                <w:rStyle w:val="Hyperlink"/>
                <w:rFonts w:eastAsia="Calibri"/>
                <w:noProof/>
              </w:rPr>
              <w:t>рир</w:t>
            </w:r>
            <w:r w:rsidR="00894D40" w:rsidRPr="003B0BEC">
              <w:rPr>
                <w:rStyle w:val="Hyperlink"/>
                <w:rFonts w:eastAsia="Calibri"/>
                <w:noProof/>
                <w:spacing w:val="-1"/>
              </w:rPr>
              <w:t>а</w:t>
            </w:r>
            <w:r w:rsidR="00894D40" w:rsidRPr="003B0BEC">
              <w:rPr>
                <w:rStyle w:val="Hyperlink"/>
                <w:rFonts w:eastAsia="Calibri"/>
                <w:noProof/>
              </w:rPr>
              <w:t>не</w:t>
            </w:r>
            <w:r w:rsidR="00894D40" w:rsidRPr="003B0BEC">
              <w:rPr>
                <w:rStyle w:val="Hyperlink"/>
                <w:rFonts w:eastAsia="Calibri"/>
                <w:noProof/>
                <w:spacing w:val="20"/>
              </w:rPr>
              <w:t xml:space="preserve"> </w:t>
            </w:r>
            <w:r w:rsidR="00894D40" w:rsidRPr="003B0BEC">
              <w:rPr>
                <w:rStyle w:val="Hyperlink"/>
                <w:rFonts w:eastAsia="Calibri"/>
                <w:noProof/>
                <w:spacing w:val="2"/>
              </w:rPr>
              <w:t>н</w:t>
            </w:r>
            <w:r w:rsidR="00894D40" w:rsidRPr="003B0BEC">
              <w:rPr>
                <w:rStyle w:val="Hyperlink"/>
                <w:rFonts w:eastAsia="Calibri"/>
                <w:noProof/>
              </w:rPr>
              <w:t>а</w:t>
            </w:r>
            <w:r w:rsidR="00894D40" w:rsidRPr="003B0BEC">
              <w:rPr>
                <w:rStyle w:val="Hyperlink"/>
                <w:rFonts w:eastAsia="Calibri"/>
                <w:noProof/>
                <w:spacing w:val="3"/>
              </w:rPr>
              <w:t xml:space="preserve"> </w:t>
            </w:r>
            <w:r w:rsidR="00894D40" w:rsidRPr="003B0BEC">
              <w:rPr>
                <w:rStyle w:val="Hyperlink"/>
                <w:rFonts w:eastAsia="Calibri"/>
                <w:noProof/>
                <w:w w:val="101"/>
              </w:rPr>
              <w:t>Системата</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_Toc494119504 \h </w:instrText>
            </w:r>
            <w:r w:rsidR="00894D40" w:rsidRPr="003B0BEC">
              <w:rPr>
                <w:noProof/>
                <w:webHidden/>
              </w:rPr>
            </w:r>
            <w:r w:rsidR="00894D40" w:rsidRPr="003B0BEC">
              <w:rPr>
                <w:noProof/>
                <w:webHidden/>
              </w:rPr>
              <w:fldChar w:fldCharType="separate"/>
            </w:r>
            <w:r w:rsidR="00814FE2">
              <w:rPr>
                <w:noProof/>
                <w:webHidden/>
              </w:rPr>
              <w:t>23</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505" w:history="1">
            <w:r w:rsidR="00894D40" w:rsidRPr="003B0BEC">
              <w:rPr>
                <w:rStyle w:val="Hyperlink"/>
                <w:rFonts w:eastAsia="Calibri"/>
                <w:noProof/>
              </w:rPr>
              <w:t>7.2</w:t>
            </w:r>
            <w:r w:rsidR="00894D40" w:rsidRPr="003B0BEC">
              <w:rPr>
                <w:rFonts w:asciiTheme="minorHAnsi" w:eastAsiaTheme="minorEastAsia" w:hAnsiTheme="minorHAnsi" w:cstheme="minorBidi"/>
                <w:noProof/>
                <w:sz w:val="22"/>
                <w:szCs w:val="22"/>
                <w:lang w:eastAsia="bg-BG"/>
              </w:rPr>
              <w:tab/>
            </w:r>
            <w:r w:rsidR="00894D40" w:rsidRPr="003B0BEC">
              <w:rPr>
                <w:rStyle w:val="Hyperlink"/>
                <w:rFonts w:eastAsia="Calibri"/>
                <w:noProof/>
              </w:rPr>
              <w:t>Н</w:t>
            </w:r>
            <w:r w:rsidR="00894D40" w:rsidRPr="003B0BEC">
              <w:rPr>
                <w:rStyle w:val="Hyperlink"/>
                <w:rFonts w:eastAsia="Calibri"/>
                <w:noProof/>
                <w:spacing w:val="2"/>
              </w:rPr>
              <w:t>е</w:t>
            </w:r>
            <w:r w:rsidR="00894D40" w:rsidRPr="003B0BEC">
              <w:rPr>
                <w:rStyle w:val="Hyperlink"/>
                <w:rFonts w:eastAsia="Calibri"/>
                <w:noProof/>
              </w:rPr>
              <w:t>ф</w:t>
            </w:r>
            <w:r w:rsidR="00894D40" w:rsidRPr="003B0BEC">
              <w:rPr>
                <w:rStyle w:val="Hyperlink"/>
                <w:rFonts w:eastAsia="Calibri"/>
                <w:noProof/>
                <w:spacing w:val="-2"/>
              </w:rPr>
              <w:t>у</w:t>
            </w:r>
            <w:r w:rsidR="00894D40" w:rsidRPr="003B0BEC">
              <w:rPr>
                <w:rStyle w:val="Hyperlink"/>
                <w:rFonts w:eastAsia="Calibri"/>
                <w:noProof/>
              </w:rPr>
              <w:t xml:space="preserve">нкционални </w:t>
            </w:r>
            <w:r w:rsidR="00894D40" w:rsidRPr="003B0BEC">
              <w:rPr>
                <w:rStyle w:val="Hyperlink"/>
                <w:rFonts w:eastAsia="Calibri"/>
                <w:noProof/>
                <w:spacing w:val="1"/>
              </w:rPr>
              <w:t>и</w:t>
            </w:r>
            <w:r w:rsidR="00894D40" w:rsidRPr="003B0BEC">
              <w:rPr>
                <w:rStyle w:val="Hyperlink"/>
                <w:rFonts w:eastAsia="Calibri"/>
                <w:noProof/>
              </w:rPr>
              <w:t>зиск</w:t>
            </w:r>
            <w:r w:rsidR="00894D40" w:rsidRPr="003B0BEC">
              <w:rPr>
                <w:rStyle w:val="Hyperlink"/>
                <w:rFonts w:eastAsia="Calibri"/>
                <w:noProof/>
                <w:spacing w:val="2"/>
              </w:rPr>
              <w:t>в</w:t>
            </w:r>
            <w:r w:rsidR="00894D40" w:rsidRPr="003B0BEC">
              <w:rPr>
                <w:rStyle w:val="Hyperlink"/>
                <w:rFonts w:eastAsia="Calibri"/>
                <w:noProof/>
                <w:spacing w:val="-2"/>
              </w:rPr>
              <w:t>а</w:t>
            </w:r>
            <w:r w:rsidR="00894D40" w:rsidRPr="003B0BEC">
              <w:rPr>
                <w:rStyle w:val="Hyperlink"/>
                <w:rFonts w:eastAsia="Calibri"/>
                <w:noProof/>
              </w:rPr>
              <w:t>ния към информ</w:t>
            </w:r>
            <w:r w:rsidR="00894D40" w:rsidRPr="003B0BEC">
              <w:rPr>
                <w:rStyle w:val="Hyperlink"/>
                <w:rFonts w:eastAsia="Calibri"/>
                <w:noProof/>
                <w:spacing w:val="1"/>
              </w:rPr>
              <w:t>а</w:t>
            </w:r>
            <w:r w:rsidR="00894D40" w:rsidRPr="003B0BEC">
              <w:rPr>
                <w:rStyle w:val="Hyperlink"/>
                <w:rFonts w:eastAsia="Calibri"/>
                <w:noProof/>
              </w:rPr>
              <w:t>ционна</w:t>
            </w:r>
            <w:r w:rsidR="00894D40" w:rsidRPr="003B0BEC">
              <w:rPr>
                <w:rStyle w:val="Hyperlink"/>
                <w:rFonts w:eastAsia="Calibri"/>
                <w:noProof/>
                <w:w w:val="101"/>
              </w:rPr>
              <w:t>т</w:t>
            </w:r>
            <w:r w:rsidR="00894D40" w:rsidRPr="003B0BEC">
              <w:rPr>
                <w:rStyle w:val="Hyperlink"/>
                <w:rFonts w:eastAsia="Calibri"/>
                <w:noProof/>
              </w:rPr>
              <w:t>а сис</w:t>
            </w:r>
            <w:r w:rsidR="00894D40" w:rsidRPr="003B0BEC">
              <w:rPr>
                <w:rStyle w:val="Hyperlink"/>
                <w:rFonts w:eastAsia="Calibri"/>
                <w:noProof/>
                <w:spacing w:val="-2"/>
                <w:w w:val="101"/>
              </w:rPr>
              <w:t>т</w:t>
            </w:r>
            <w:r w:rsidR="00894D40" w:rsidRPr="003B0BEC">
              <w:rPr>
                <w:rStyle w:val="Hyperlink"/>
                <w:rFonts w:eastAsia="Calibri"/>
                <w:noProof/>
              </w:rPr>
              <w:t>ема</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_Toc494119505 \h </w:instrText>
            </w:r>
            <w:r w:rsidR="00894D40" w:rsidRPr="003B0BEC">
              <w:rPr>
                <w:noProof/>
                <w:webHidden/>
              </w:rPr>
            </w:r>
            <w:r w:rsidR="00894D40" w:rsidRPr="003B0BEC">
              <w:rPr>
                <w:noProof/>
                <w:webHidden/>
              </w:rPr>
              <w:fldChar w:fldCharType="separate"/>
            </w:r>
            <w:r w:rsidR="00814FE2">
              <w:rPr>
                <w:noProof/>
                <w:webHidden/>
              </w:rPr>
              <w:t>23</w:t>
            </w:r>
            <w:r w:rsidR="00894D40" w:rsidRPr="003B0BEC">
              <w:rPr>
                <w:noProof/>
                <w:webHidden/>
              </w:rPr>
              <w:fldChar w:fldCharType="end"/>
            </w:r>
          </w:hyperlink>
        </w:p>
        <w:p w:rsidR="00894D40" w:rsidRPr="003B0BEC" w:rsidRDefault="007D1030" w:rsidP="007E62FB">
          <w:pPr>
            <w:pStyle w:val="TOC3"/>
            <w:rPr>
              <w:rFonts w:asciiTheme="minorHAnsi" w:eastAsiaTheme="minorEastAsia" w:hAnsiTheme="minorHAnsi" w:cstheme="minorBidi"/>
              <w:noProof/>
              <w:sz w:val="22"/>
              <w:szCs w:val="22"/>
              <w:lang w:eastAsia="bg-BG"/>
            </w:rPr>
          </w:pPr>
          <w:hyperlink w:anchor="_Toc494119506" w:history="1">
            <w:r w:rsidR="00894D40" w:rsidRPr="003B0BEC">
              <w:rPr>
                <w:rStyle w:val="Hyperlink"/>
                <w:noProof/>
              </w:rPr>
              <w:t>7.2.1</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Авторски права и изходен код</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_Toc494119506 \h </w:instrText>
            </w:r>
            <w:r w:rsidR="00894D40" w:rsidRPr="003B0BEC">
              <w:rPr>
                <w:noProof/>
                <w:webHidden/>
              </w:rPr>
            </w:r>
            <w:r w:rsidR="00894D40" w:rsidRPr="003B0BEC">
              <w:rPr>
                <w:noProof/>
                <w:webHidden/>
              </w:rPr>
              <w:fldChar w:fldCharType="separate"/>
            </w:r>
            <w:r w:rsidR="00814FE2">
              <w:rPr>
                <w:noProof/>
                <w:webHidden/>
              </w:rPr>
              <w:t>23</w:t>
            </w:r>
            <w:r w:rsidR="00894D40" w:rsidRPr="003B0BEC">
              <w:rPr>
                <w:noProof/>
                <w:webHidden/>
              </w:rPr>
              <w:fldChar w:fldCharType="end"/>
            </w:r>
          </w:hyperlink>
        </w:p>
        <w:p w:rsidR="00894D40" w:rsidRPr="003B0BEC" w:rsidRDefault="007D1030" w:rsidP="007E62FB">
          <w:pPr>
            <w:pStyle w:val="TOC3"/>
            <w:rPr>
              <w:rFonts w:asciiTheme="minorHAnsi" w:eastAsiaTheme="minorEastAsia" w:hAnsiTheme="minorHAnsi" w:cstheme="minorBidi"/>
              <w:noProof/>
              <w:sz w:val="22"/>
              <w:szCs w:val="22"/>
              <w:lang w:eastAsia="bg-BG"/>
            </w:rPr>
          </w:pPr>
          <w:hyperlink w:anchor="_Toc494119507" w:history="1">
            <w:r w:rsidR="00894D40" w:rsidRPr="003B0BEC">
              <w:rPr>
                <w:rStyle w:val="Hyperlink"/>
                <w:noProof/>
              </w:rPr>
              <w:t>7.2.2</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Системна и приложна архитектура</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_Toc494119507 \h </w:instrText>
            </w:r>
            <w:r w:rsidR="00894D40" w:rsidRPr="003B0BEC">
              <w:rPr>
                <w:noProof/>
                <w:webHidden/>
              </w:rPr>
            </w:r>
            <w:r w:rsidR="00894D40" w:rsidRPr="003B0BEC">
              <w:rPr>
                <w:noProof/>
                <w:webHidden/>
              </w:rPr>
              <w:fldChar w:fldCharType="separate"/>
            </w:r>
            <w:r w:rsidR="00814FE2">
              <w:rPr>
                <w:noProof/>
                <w:webHidden/>
              </w:rPr>
              <w:t>23</w:t>
            </w:r>
            <w:r w:rsidR="00894D40" w:rsidRPr="003B0BEC">
              <w:rPr>
                <w:noProof/>
                <w:webHidden/>
              </w:rPr>
              <w:fldChar w:fldCharType="end"/>
            </w:r>
          </w:hyperlink>
        </w:p>
        <w:p w:rsidR="00894D40" w:rsidRPr="003B0BEC" w:rsidRDefault="007D1030" w:rsidP="007E62FB">
          <w:pPr>
            <w:pStyle w:val="TOC3"/>
            <w:rPr>
              <w:rFonts w:asciiTheme="minorHAnsi" w:eastAsiaTheme="minorEastAsia" w:hAnsiTheme="minorHAnsi" w:cstheme="minorBidi"/>
              <w:noProof/>
              <w:sz w:val="22"/>
              <w:szCs w:val="22"/>
              <w:lang w:eastAsia="bg-BG"/>
            </w:rPr>
          </w:pPr>
          <w:hyperlink w:anchor="_Toc494119508" w:history="1">
            <w:r w:rsidR="00894D40" w:rsidRPr="003B0BEC">
              <w:rPr>
                <w:rStyle w:val="Hyperlink"/>
                <w:noProof/>
              </w:rPr>
              <w:t>7.2.3</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Повторно използване (преизползване) на ресурси и готови разработки</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_Toc494119508 \h </w:instrText>
            </w:r>
            <w:r w:rsidR="00894D40" w:rsidRPr="003B0BEC">
              <w:rPr>
                <w:noProof/>
                <w:webHidden/>
              </w:rPr>
            </w:r>
            <w:r w:rsidR="00894D40" w:rsidRPr="003B0BEC">
              <w:rPr>
                <w:noProof/>
                <w:webHidden/>
              </w:rPr>
              <w:fldChar w:fldCharType="separate"/>
            </w:r>
            <w:r w:rsidR="00814FE2">
              <w:rPr>
                <w:noProof/>
                <w:webHidden/>
              </w:rPr>
              <w:t>25</w:t>
            </w:r>
            <w:r w:rsidR="00894D40" w:rsidRPr="003B0BEC">
              <w:rPr>
                <w:noProof/>
                <w:webHidden/>
              </w:rPr>
              <w:fldChar w:fldCharType="end"/>
            </w:r>
          </w:hyperlink>
        </w:p>
        <w:p w:rsidR="00894D40" w:rsidRPr="003B0BEC" w:rsidRDefault="007D1030" w:rsidP="007E62FB">
          <w:pPr>
            <w:pStyle w:val="TOC3"/>
            <w:rPr>
              <w:rFonts w:asciiTheme="minorHAnsi" w:eastAsiaTheme="minorEastAsia" w:hAnsiTheme="minorHAnsi" w:cstheme="minorBidi"/>
              <w:noProof/>
              <w:sz w:val="22"/>
              <w:szCs w:val="22"/>
              <w:lang w:eastAsia="bg-BG"/>
            </w:rPr>
          </w:pPr>
          <w:hyperlink w:anchor="_Toc494119509" w:history="1">
            <w:r w:rsidR="00894D40" w:rsidRPr="003B0BEC">
              <w:rPr>
                <w:rStyle w:val="Hyperlink"/>
                <w:noProof/>
              </w:rPr>
              <w:t>7.2.4</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Изграждане и поддръжка на множество среди</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_Toc494119509 \h </w:instrText>
            </w:r>
            <w:r w:rsidR="00894D40" w:rsidRPr="003B0BEC">
              <w:rPr>
                <w:noProof/>
                <w:webHidden/>
              </w:rPr>
            </w:r>
            <w:r w:rsidR="00894D40" w:rsidRPr="003B0BEC">
              <w:rPr>
                <w:noProof/>
                <w:webHidden/>
              </w:rPr>
              <w:fldChar w:fldCharType="separate"/>
            </w:r>
            <w:r w:rsidR="00814FE2">
              <w:rPr>
                <w:noProof/>
                <w:webHidden/>
              </w:rPr>
              <w:t>26</w:t>
            </w:r>
            <w:r w:rsidR="00894D40" w:rsidRPr="003B0BEC">
              <w:rPr>
                <w:noProof/>
                <w:webHidden/>
              </w:rPr>
              <w:fldChar w:fldCharType="end"/>
            </w:r>
          </w:hyperlink>
        </w:p>
        <w:p w:rsidR="00894D40" w:rsidRPr="003B0BEC" w:rsidRDefault="007D1030" w:rsidP="007E62FB">
          <w:pPr>
            <w:pStyle w:val="TOC3"/>
            <w:rPr>
              <w:rFonts w:asciiTheme="minorHAnsi" w:eastAsiaTheme="minorEastAsia" w:hAnsiTheme="minorHAnsi" w:cstheme="minorBidi"/>
              <w:noProof/>
              <w:sz w:val="22"/>
              <w:szCs w:val="22"/>
              <w:lang w:eastAsia="bg-BG"/>
            </w:rPr>
          </w:pPr>
          <w:hyperlink w:anchor="_Toc494119510" w:history="1">
            <w:r w:rsidR="00894D40" w:rsidRPr="003B0BEC">
              <w:rPr>
                <w:rStyle w:val="Hyperlink"/>
                <w:noProof/>
              </w:rPr>
              <w:t>7.2.5</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Процес на разработка, тестване и разгръщане</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_Toc494119510 \h </w:instrText>
            </w:r>
            <w:r w:rsidR="00894D40" w:rsidRPr="003B0BEC">
              <w:rPr>
                <w:noProof/>
                <w:webHidden/>
              </w:rPr>
            </w:r>
            <w:r w:rsidR="00894D40" w:rsidRPr="003B0BEC">
              <w:rPr>
                <w:noProof/>
                <w:webHidden/>
              </w:rPr>
              <w:fldChar w:fldCharType="separate"/>
            </w:r>
            <w:r w:rsidR="00814FE2">
              <w:rPr>
                <w:noProof/>
                <w:webHidden/>
              </w:rPr>
              <w:t>26</w:t>
            </w:r>
            <w:r w:rsidR="00894D40" w:rsidRPr="003B0BEC">
              <w:rPr>
                <w:noProof/>
                <w:webHidden/>
              </w:rPr>
              <w:fldChar w:fldCharType="end"/>
            </w:r>
          </w:hyperlink>
        </w:p>
        <w:p w:rsidR="00894D40" w:rsidRPr="003B0BEC" w:rsidRDefault="007D1030" w:rsidP="007E62FB">
          <w:pPr>
            <w:pStyle w:val="TOC3"/>
            <w:rPr>
              <w:rFonts w:asciiTheme="minorHAnsi" w:eastAsiaTheme="minorEastAsia" w:hAnsiTheme="minorHAnsi" w:cstheme="minorBidi"/>
              <w:noProof/>
              <w:sz w:val="22"/>
              <w:szCs w:val="22"/>
              <w:lang w:eastAsia="bg-BG"/>
            </w:rPr>
          </w:pPr>
          <w:hyperlink w:anchor="_Toc494119511" w:history="1">
            <w:r w:rsidR="00894D40" w:rsidRPr="003B0BEC">
              <w:rPr>
                <w:rStyle w:val="Hyperlink"/>
                <w:noProof/>
              </w:rPr>
              <w:t>7.2.6</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Подписване на документи</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_Toc494119511 \h </w:instrText>
            </w:r>
            <w:r w:rsidR="00894D40" w:rsidRPr="003B0BEC">
              <w:rPr>
                <w:noProof/>
                <w:webHidden/>
              </w:rPr>
            </w:r>
            <w:r w:rsidR="00894D40" w:rsidRPr="003B0BEC">
              <w:rPr>
                <w:noProof/>
                <w:webHidden/>
              </w:rPr>
              <w:fldChar w:fldCharType="separate"/>
            </w:r>
            <w:r w:rsidR="00814FE2">
              <w:rPr>
                <w:noProof/>
                <w:webHidden/>
              </w:rPr>
              <w:t>26</w:t>
            </w:r>
            <w:r w:rsidR="00894D40" w:rsidRPr="003B0BEC">
              <w:rPr>
                <w:noProof/>
                <w:webHidden/>
              </w:rPr>
              <w:fldChar w:fldCharType="end"/>
            </w:r>
          </w:hyperlink>
        </w:p>
        <w:p w:rsidR="00894D40" w:rsidRPr="003B0BEC" w:rsidRDefault="007D1030" w:rsidP="007E62FB">
          <w:pPr>
            <w:pStyle w:val="TOC3"/>
            <w:rPr>
              <w:rFonts w:asciiTheme="minorHAnsi" w:eastAsiaTheme="minorEastAsia" w:hAnsiTheme="minorHAnsi" w:cstheme="minorBidi"/>
              <w:noProof/>
              <w:sz w:val="22"/>
              <w:szCs w:val="22"/>
              <w:lang w:eastAsia="bg-BG"/>
            </w:rPr>
          </w:pPr>
          <w:hyperlink w:anchor="_Toc494119512" w:history="1">
            <w:r w:rsidR="00894D40" w:rsidRPr="003B0BEC">
              <w:rPr>
                <w:rStyle w:val="Hyperlink"/>
                <w:noProof/>
              </w:rPr>
              <w:t>7.2.7</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Бързодействие и мащабируемост</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_Toc494119512 \h </w:instrText>
            </w:r>
            <w:r w:rsidR="00894D40" w:rsidRPr="003B0BEC">
              <w:rPr>
                <w:noProof/>
                <w:webHidden/>
              </w:rPr>
            </w:r>
            <w:r w:rsidR="00894D40" w:rsidRPr="003B0BEC">
              <w:rPr>
                <w:noProof/>
                <w:webHidden/>
              </w:rPr>
              <w:fldChar w:fldCharType="separate"/>
            </w:r>
            <w:r w:rsidR="00814FE2">
              <w:rPr>
                <w:noProof/>
                <w:webHidden/>
              </w:rPr>
              <w:t>27</w:t>
            </w:r>
            <w:r w:rsidR="00894D40" w:rsidRPr="003B0BEC">
              <w:rPr>
                <w:noProof/>
                <w:webHidden/>
              </w:rPr>
              <w:fldChar w:fldCharType="end"/>
            </w:r>
          </w:hyperlink>
        </w:p>
        <w:p w:rsidR="00894D40" w:rsidRPr="003B0BEC" w:rsidRDefault="007D1030" w:rsidP="007E62FB">
          <w:pPr>
            <w:pStyle w:val="TOC3"/>
            <w:rPr>
              <w:rFonts w:asciiTheme="minorHAnsi" w:eastAsiaTheme="minorEastAsia" w:hAnsiTheme="minorHAnsi" w:cstheme="minorBidi"/>
              <w:noProof/>
              <w:sz w:val="22"/>
              <w:szCs w:val="22"/>
              <w:lang w:eastAsia="bg-BG"/>
            </w:rPr>
          </w:pPr>
          <w:hyperlink w:anchor="_Toc494119513" w:history="1">
            <w:r w:rsidR="00894D40" w:rsidRPr="003B0BEC">
              <w:rPr>
                <w:rStyle w:val="Hyperlink"/>
                <w:noProof/>
              </w:rPr>
              <w:t>7.2.8</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Информационна сигурност и интегритет на данните</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_Toc494119513 \h </w:instrText>
            </w:r>
            <w:r w:rsidR="00894D40" w:rsidRPr="003B0BEC">
              <w:rPr>
                <w:noProof/>
                <w:webHidden/>
              </w:rPr>
            </w:r>
            <w:r w:rsidR="00894D40" w:rsidRPr="003B0BEC">
              <w:rPr>
                <w:noProof/>
                <w:webHidden/>
              </w:rPr>
              <w:fldChar w:fldCharType="separate"/>
            </w:r>
            <w:r w:rsidR="00814FE2">
              <w:rPr>
                <w:noProof/>
                <w:webHidden/>
              </w:rPr>
              <w:t>28</w:t>
            </w:r>
            <w:r w:rsidR="00894D40" w:rsidRPr="003B0BEC">
              <w:rPr>
                <w:noProof/>
                <w:webHidden/>
              </w:rPr>
              <w:fldChar w:fldCharType="end"/>
            </w:r>
          </w:hyperlink>
        </w:p>
        <w:p w:rsidR="00894D40" w:rsidRPr="003B0BEC" w:rsidRDefault="007D1030" w:rsidP="007E62FB">
          <w:pPr>
            <w:pStyle w:val="TOC3"/>
            <w:rPr>
              <w:rFonts w:asciiTheme="minorHAnsi" w:eastAsiaTheme="minorEastAsia" w:hAnsiTheme="minorHAnsi" w:cstheme="minorBidi"/>
              <w:noProof/>
              <w:sz w:val="22"/>
              <w:szCs w:val="22"/>
              <w:lang w:eastAsia="bg-BG"/>
            </w:rPr>
          </w:pPr>
          <w:hyperlink w:anchor="_Toc494119514" w:history="1">
            <w:r w:rsidR="00894D40" w:rsidRPr="003B0BEC">
              <w:rPr>
                <w:rStyle w:val="Hyperlink"/>
                <w:noProof/>
              </w:rPr>
              <w:t>7.2.9</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Използваемост</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_Toc494119514 \h </w:instrText>
            </w:r>
            <w:r w:rsidR="00894D40" w:rsidRPr="003B0BEC">
              <w:rPr>
                <w:noProof/>
                <w:webHidden/>
              </w:rPr>
            </w:r>
            <w:r w:rsidR="00894D40" w:rsidRPr="003B0BEC">
              <w:rPr>
                <w:noProof/>
                <w:webHidden/>
              </w:rPr>
              <w:fldChar w:fldCharType="separate"/>
            </w:r>
            <w:r w:rsidR="00814FE2">
              <w:rPr>
                <w:noProof/>
                <w:webHidden/>
              </w:rPr>
              <w:t>29</w:t>
            </w:r>
            <w:r w:rsidR="00894D40" w:rsidRPr="003B0BEC">
              <w:rPr>
                <w:noProof/>
                <w:webHidden/>
              </w:rPr>
              <w:fldChar w:fldCharType="end"/>
            </w:r>
          </w:hyperlink>
        </w:p>
        <w:p w:rsidR="00894D40" w:rsidRPr="003B0BEC" w:rsidRDefault="007D1030" w:rsidP="007E62FB">
          <w:pPr>
            <w:pStyle w:val="TOC3"/>
            <w:rPr>
              <w:rFonts w:asciiTheme="minorHAnsi" w:eastAsiaTheme="minorEastAsia" w:hAnsiTheme="minorHAnsi" w:cstheme="minorBidi"/>
              <w:noProof/>
              <w:sz w:val="22"/>
              <w:szCs w:val="22"/>
              <w:lang w:eastAsia="bg-BG"/>
            </w:rPr>
          </w:pPr>
          <w:hyperlink w:anchor="_Toc494119515" w:history="1">
            <w:r w:rsidR="00894D40" w:rsidRPr="003B0BEC">
              <w:rPr>
                <w:rStyle w:val="Hyperlink"/>
                <w:noProof/>
              </w:rPr>
              <w:t>7.2.10</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Системен журнал</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_Toc494119515 \h </w:instrText>
            </w:r>
            <w:r w:rsidR="00894D40" w:rsidRPr="003B0BEC">
              <w:rPr>
                <w:noProof/>
                <w:webHidden/>
              </w:rPr>
            </w:r>
            <w:r w:rsidR="00894D40" w:rsidRPr="003B0BEC">
              <w:rPr>
                <w:noProof/>
                <w:webHidden/>
              </w:rPr>
              <w:fldChar w:fldCharType="separate"/>
            </w:r>
            <w:r w:rsidR="00814FE2">
              <w:rPr>
                <w:noProof/>
                <w:webHidden/>
              </w:rPr>
              <w:t>30</w:t>
            </w:r>
            <w:r w:rsidR="00894D40" w:rsidRPr="003B0BEC">
              <w:rPr>
                <w:noProof/>
                <w:webHidden/>
              </w:rPr>
              <w:fldChar w:fldCharType="end"/>
            </w:r>
          </w:hyperlink>
        </w:p>
        <w:p w:rsidR="00894D40" w:rsidRPr="003B0BEC" w:rsidRDefault="007D1030" w:rsidP="007E62FB">
          <w:pPr>
            <w:pStyle w:val="TOC1"/>
            <w:rPr>
              <w:rFonts w:asciiTheme="minorHAnsi" w:eastAsiaTheme="minorEastAsia" w:hAnsiTheme="minorHAnsi" w:cstheme="minorBidi"/>
              <w:noProof/>
              <w:sz w:val="22"/>
              <w:szCs w:val="22"/>
              <w:lang w:eastAsia="bg-BG"/>
            </w:rPr>
          </w:pPr>
          <w:hyperlink w:anchor="_Toc494119516" w:history="1">
            <w:r w:rsidR="00894D40" w:rsidRPr="003B0BEC">
              <w:rPr>
                <w:rStyle w:val="Hyperlink"/>
                <w:rFonts w:eastAsia="Calibri"/>
                <w:noProof/>
              </w:rPr>
              <w:t>8</w:t>
            </w:r>
            <w:r w:rsidR="00894D40" w:rsidRPr="003B0BEC">
              <w:rPr>
                <w:rFonts w:asciiTheme="minorHAnsi" w:eastAsiaTheme="minorEastAsia" w:hAnsiTheme="minorHAnsi" w:cstheme="minorBidi"/>
                <w:noProof/>
                <w:sz w:val="22"/>
                <w:szCs w:val="22"/>
                <w:lang w:eastAsia="bg-BG"/>
              </w:rPr>
              <w:tab/>
            </w:r>
            <w:r w:rsidR="00894D40" w:rsidRPr="003B0BEC">
              <w:rPr>
                <w:rStyle w:val="Hyperlink"/>
                <w:rFonts w:eastAsia="Calibri"/>
                <w:noProof/>
              </w:rPr>
              <w:t xml:space="preserve">ИЗИСКВАНИЯ КЪМ </w:t>
            </w:r>
            <w:r w:rsidR="00894D40" w:rsidRPr="003B0BEC">
              <w:rPr>
                <w:rStyle w:val="Hyperlink"/>
                <w:rFonts w:eastAsia="Calibri"/>
                <w:noProof/>
                <w:spacing w:val="1"/>
              </w:rPr>
              <w:t>И</w:t>
            </w:r>
            <w:r w:rsidR="00894D40" w:rsidRPr="003B0BEC">
              <w:rPr>
                <w:rStyle w:val="Hyperlink"/>
                <w:rFonts w:eastAsia="Calibri"/>
                <w:noProof/>
              </w:rPr>
              <w:t xml:space="preserve">ЗПЪЛНЕНИЕТО </w:t>
            </w:r>
            <w:r w:rsidR="00894D40" w:rsidRPr="003B0BEC">
              <w:rPr>
                <w:rStyle w:val="Hyperlink"/>
                <w:rFonts w:eastAsia="Calibri"/>
                <w:noProof/>
                <w:w w:val="101"/>
              </w:rPr>
              <w:t xml:space="preserve">НА </w:t>
            </w:r>
            <w:r w:rsidR="00894D40" w:rsidRPr="003B0BEC">
              <w:rPr>
                <w:rStyle w:val="Hyperlink"/>
                <w:rFonts w:eastAsia="Calibri"/>
                <w:noProof/>
              </w:rPr>
              <w:t>ДЕЙНОСТИТЕ</w:t>
            </w:r>
            <w:r w:rsidR="00894D40" w:rsidRPr="003B0BEC">
              <w:rPr>
                <w:rStyle w:val="Hyperlink"/>
                <w:rFonts w:eastAsia="Calibri"/>
                <w:noProof/>
                <w:spacing w:val="23"/>
              </w:rPr>
              <w:t xml:space="preserve"> </w:t>
            </w:r>
            <w:r w:rsidR="00894D40" w:rsidRPr="003B0BEC">
              <w:rPr>
                <w:rStyle w:val="Hyperlink"/>
                <w:rFonts w:eastAsia="Calibri"/>
                <w:noProof/>
              </w:rPr>
              <w:t>ПО</w:t>
            </w:r>
            <w:r w:rsidR="00894D40" w:rsidRPr="003B0BEC">
              <w:rPr>
                <w:rStyle w:val="Hyperlink"/>
                <w:rFonts w:eastAsia="Calibri"/>
                <w:noProof/>
                <w:spacing w:val="7"/>
              </w:rPr>
              <w:t xml:space="preserve"> </w:t>
            </w:r>
            <w:r w:rsidR="00894D40" w:rsidRPr="003B0BEC">
              <w:rPr>
                <w:rStyle w:val="Hyperlink"/>
                <w:rFonts w:eastAsia="Calibri"/>
                <w:noProof/>
                <w:w w:val="101"/>
              </w:rPr>
              <w:t>ПРОЕКТА</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_Toc494119516 \h </w:instrText>
            </w:r>
            <w:r w:rsidR="00894D40" w:rsidRPr="003B0BEC">
              <w:rPr>
                <w:noProof/>
                <w:webHidden/>
              </w:rPr>
            </w:r>
            <w:r w:rsidR="00894D40" w:rsidRPr="003B0BEC">
              <w:rPr>
                <w:noProof/>
                <w:webHidden/>
              </w:rPr>
              <w:fldChar w:fldCharType="separate"/>
            </w:r>
            <w:r w:rsidR="00814FE2">
              <w:rPr>
                <w:noProof/>
                <w:webHidden/>
              </w:rPr>
              <w:t>31</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517" w:history="1">
            <w:r w:rsidR="00894D40" w:rsidRPr="003B0BEC">
              <w:rPr>
                <w:rStyle w:val="Hyperlink"/>
                <w:noProof/>
              </w:rPr>
              <w:t>8.1</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Функционален обхват на софтуерните разработки</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_Toc494119517 \h </w:instrText>
            </w:r>
            <w:r w:rsidR="00894D40" w:rsidRPr="003B0BEC">
              <w:rPr>
                <w:noProof/>
                <w:webHidden/>
              </w:rPr>
            </w:r>
            <w:r w:rsidR="00894D40" w:rsidRPr="003B0BEC">
              <w:rPr>
                <w:noProof/>
                <w:webHidden/>
              </w:rPr>
              <w:fldChar w:fldCharType="separate"/>
            </w:r>
            <w:r w:rsidR="00814FE2">
              <w:rPr>
                <w:noProof/>
                <w:webHidden/>
              </w:rPr>
              <w:t>31</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518" w:history="1">
            <w:r w:rsidR="00894D40" w:rsidRPr="003B0BEC">
              <w:rPr>
                <w:rStyle w:val="Hyperlink"/>
                <w:noProof/>
              </w:rPr>
              <w:t>8.2</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Разширяване на функционалния обхват на портала за мрежова и информационна сигурност</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_Toc494119518 \h </w:instrText>
            </w:r>
            <w:r w:rsidR="00894D40" w:rsidRPr="003B0BEC">
              <w:rPr>
                <w:noProof/>
                <w:webHidden/>
              </w:rPr>
            </w:r>
            <w:r w:rsidR="00894D40" w:rsidRPr="003B0BEC">
              <w:rPr>
                <w:noProof/>
                <w:webHidden/>
              </w:rPr>
              <w:fldChar w:fldCharType="separate"/>
            </w:r>
            <w:r w:rsidR="00814FE2">
              <w:rPr>
                <w:noProof/>
                <w:webHidden/>
              </w:rPr>
              <w:t>31</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519" w:history="1">
            <w:r w:rsidR="00894D40" w:rsidRPr="003B0BEC">
              <w:rPr>
                <w:rStyle w:val="Hyperlink"/>
                <w:noProof/>
              </w:rPr>
              <w:t>8.3</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Разработване на модул за обработване на постъпващи външни заявки и доклади</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_Toc494119519 \h </w:instrText>
            </w:r>
            <w:r w:rsidR="00894D40" w:rsidRPr="003B0BEC">
              <w:rPr>
                <w:noProof/>
                <w:webHidden/>
              </w:rPr>
            </w:r>
            <w:r w:rsidR="00894D40" w:rsidRPr="003B0BEC">
              <w:rPr>
                <w:noProof/>
                <w:webHidden/>
              </w:rPr>
              <w:fldChar w:fldCharType="separate"/>
            </w:r>
            <w:r w:rsidR="00814FE2">
              <w:rPr>
                <w:noProof/>
                <w:webHidden/>
              </w:rPr>
              <w:t>31</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520" w:history="1">
            <w:r w:rsidR="00894D40" w:rsidRPr="003B0BEC">
              <w:rPr>
                <w:rStyle w:val="Hyperlink"/>
                <w:noProof/>
              </w:rPr>
              <w:t>8.4</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Добавяне на нови функционалности и доработка на съществуващи в модул „Инциденти“</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_Toc494119520 \h </w:instrText>
            </w:r>
            <w:r w:rsidR="00894D40" w:rsidRPr="003B0BEC">
              <w:rPr>
                <w:noProof/>
                <w:webHidden/>
              </w:rPr>
            </w:r>
            <w:r w:rsidR="00894D40" w:rsidRPr="003B0BEC">
              <w:rPr>
                <w:noProof/>
                <w:webHidden/>
              </w:rPr>
              <w:fldChar w:fldCharType="separate"/>
            </w:r>
            <w:r w:rsidR="00814FE2">
              <w:rPr>
                <w:noProof/>
                <w:webHidden/>
              </w:rPr>
              <w:t>32</w:t>
            </w:r>
            <w:r w:rsidR="00894D40" w:rsidRPr="003B0BEC">
              <w:rPr>
                <w:noProof/>
                <w:webHidden/>
              </w:rPr>
              <w:fldChar w:fldCharType="end"/>
            </w:r>
          </w:hyperlink>
        </w:p>
        <w:p w:rsidR="00894D40" w:rsidRPr="003B0BEC" w:rsidRDefault="007D1030" w:rsidP="007E62FB">
          <w:pPr>
            <w:pStyle w:val="TOC3"/>
            <w:rPr>
              <w:rFonts w:asciiTheme="minorHAnsi" w:eastAsiaTheme="minorEastAsia" w:hAnsiTheme="minorHAnsi" w:cstheme="minorBidi"/>
              <w:noProof/>
              <w:sz w:val="22"/>
              <w:szCs w:val="22"/>
              <w:lang w:eastAsia="bg-BG"/>
            </w:rPr>
          </w:pPr>
          <w:hyperlink w:anchor="_Toc494119521" w:history="1">
            <w:r w:rsidR="00894D40" w:rsidRPr="003B0BEC">
              <w:rPr>
                <w:rStyle w:val="Hyperlink"/>
                <w:noProof/>
              </w:rPr>
              <w:t>8.4.1</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Разработване на типови шаблони за инциденти в модул „Инциденти“</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_Toc494119521 \h </w:instrText>
            </w:r>
            <w:r w:rsidR="00894D40" w:rsidRPr="003B0BEC">
              <w:rPr>
                <w:noProof/>
                <w:webHidden/>
              </w:rPr>
            </w:r>
            <w:r w:rsidR="00894D40" w:rsidRPr="003B0BEC">
              <w:rPr>
                <w:noProof/>
                <w:webHidden/>
              </w:rPr>
              <w:fldChar w:fldCharType="separate"/>
            </w:r>
            <w:r w:rsidR="00814FE2">
              <w:rPr>
                <w:noProof/>
                <w:webHidden/>
              </w:rPr>
              <w:t>32</w:t>
            </w:r>
            <w:r w:rsidR="00894D40" w:rsidRPr="003B0BEC">
              <w:rPr>
                <w:noProof/>
                <w:webHidden/>
              </w:rPr>
              <w:fldChar w:fldCharType="end"/>
            </w:r>
          </w:hyperlink>
        </w:p>
        <w:p w:rsidR="00894D40" w:rsidRPr="003B0BEC" w:rsidRDefault="007D1030" w:rsidP="007E62FB">
          <w:pPr>
            <w:pStyle w:val="TOC3"/>
            <w:rPr>
              <w:rFonts w:asciiTheme="minorHAnsi" w:eastAsiaTheme="minorEastAsia" w:hAnsiTheme="minorHAnsi" w:cstheme="minorBidi"/>
              <w:noProof/>
              <w:sz w:val="22"/>
              <w:szCs w:val="22"/>
              <w:lang w:eastAsia="bg-BG"/>
            </w:rPr>
          </w:pPr>
          <w:hyperlink w:anchor="_Toc494119522" w:history="1">
            <w:r w:rsidR="00894D40" w:rsidRPr="003B0BEC">
              <w:rPr>
                <w:rStyle w:val="Hyperlink"/>
                <w:noProof/>
              </w:rPr>
              <w:t>8.4.2</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Автоматична обработка едновременно на множество IP адреси на засегнати системи</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_Toc494119522 \h </w:instrText>
            </w:r>
            <w:r w:rsidR="00894D40" w:rsidRPr="003B0BEC">
              <w:rPr>
                <w:noProof/>
                <w:webHidden/>
              </w:rPr>
            </w:r>
            <w:r w:rsidR="00894D40" w:rsidRPr="003B0BEC">
              <w:rPr>
                <w:noProof/>
                <w:webHidden/>
              </w:rPr>
              <w:fldChar w:fldCharType="separate"/>
            </w:r>
            <w:r w:rsidR="00814FE2">
              <w:rPr>
                <w:noProof/>
                <w:webHidden/>
              </w:rPr>
              <w:t>32</w:t>
            </w:r>
            <w:r w:rsidR="00894D40" w:rsidRPr="003B0BEC">
              <w:rPr>
                <w:noProof/>
                <w:webHidden/>
              </w:rPr>
              <w:fldChar w:fldCharType="end"/>
            </w:r>
          </w:hyperlink>
        </w:p>
        <w:p w:rsidR="00894D40" w:rsidRPr="003B0BEC" w:rsidRDefault="007D1030" w:rsidP="007E62FB">
          <w:pPr>
            <w:pStyle w:val="TOC3"/>
            <w:rPr>
              <w:rFonts w:asciiTheme="minorHAnsi" w:eastAsiaTheme="minorEastAsia" w:hAnsiTheme="minorHAnsi" w:cstheme="minorBidi"/>
              <w:noProof/>
              <w:sz w:val="22"/>
              <w:szCs w:val="22"/>
              <w:lang w:eastAsia="bg-BG"/>
            </w:rPr>
          </w:pPr>
          <w:hyperlink w:anchor="_Toc494119523" w:history="1">
            <w:r w:rsidR="00894D40" w:rsidRPr="003B0BEC">
              <w:rPr>
                <w:rStyle w:val="Hyperlink"/>
                <w:noProof/>
              </w:rPr>
              <w:t>8.4.3</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Модифициране на „Хронология“</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_Toc494119523 \h </w:instrText>
            </w:r>
            <w:r w:rsidR="00894D40" w:rsidRPr="003B0BEC">
              <w:rPr>
                <w:noProof/>
                <w:webHidden/>
              </w:rPr>
            </w:r>
            <w:r w:rsidR="00894D40" w:rsidRPr="003B0BEC">
              <w:rPr>
                <w:noProof/>
                <w:webHidden/>
              </w:rPr>
              <w:fldChar w:fldCharType="separate"/>
            </w:r>
            <w:r w:rsidR="00814FE2">
              <w:rPr>
                <w:noProof/>
                <w:webHidden/>
              </w:rPr>
              <w:t>33</w:t>
            </w:r>
            <w:r w:rsidR="00894D40" w:rsidRPr="003B0BEC">
              <w:rPr>
                <w:noProof/>
                <w:webHidden/>
              </w:rPr>
              <w:fldChar w:fldCharType="end"/>
            </w:r>
          </w:hyperlink>
        </w:p>
        <w:p w:rsidR="00894D40" w:rsidRPr="003B0BEC" w:rsidRDefault="007D1030" w:rsidP="007E62FB">
          <w:pPr>
            <w:pStyle w:val="TOC3"/>
            <w:rPr>
              <w:rFonts w:asciiTheme="minorHAnsi" w:eastAsiaTheme="minorEastAsia" w:hAnsiTheme="minorHAnsi" w:cstheme="minorBidi"/>
              <w:noProof/>
              <w:sz w:val="22"/>
              <w:szCs w:val="22"/>
              <w:lang w:eastAsia="bg-BG"/>
            </w:rPr>
          </w:pPr>
          <w:hyperlink w:anchor="_Toc494119524" w:history="1">
            <w:r w:rsidR="00894D40" w:rsidRPr="003B0BEC">
              <w:rPr>
                <w:rStyle w:val="Hyperlink"/>
                <w:noProof/>
              </w:rPr>
              <w:t>8.4.4</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Модифициране на информацията в някои от екраните / отделните менюта</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_Toc494119524 \h </w:instrText>
            </w:r>
            <w:r w:rsidR="00894D40" w:rsidRPr="003B0BEC">
              <w:rPr>
                <w:noProof/>
                <w:webHidden/>
              </w:rPr>
            </w:r>
            <w:r w:rsidR="00894D40" w:rsidRPr="003B0BEC">
              <w:rPr>
                <w:noProof/>
                <w:webHidden/>
              </w:rPr>
              <w:fldChar w:fldCharType="separate"/>
            </w:r>
            <w:r w:rsidR="00814FE2">
              <w:rPr>
                <w:noProof/>
                <w:webHidden/>
              </w:rPr>
              <w:t>33</w:t>
            </w:r>
            <w:r w:rsidR="00894D40" w:rsidRPr="003B0BEC">
              <w:rPr>
                <w:noProof/>
                <w:webHidden/>
              </w:rPr>
              <w:fldChar w:fldCharType="end"/>
            </w:r>
          </w:hyperlink>
        </w:p>
        <w:p w:rsidR="00894D40" w:rsidRPr="003B0BEC" w:rsidRDefault="007D1030" w:rsidP="007E62FB">
          <w:pPr>
            <w:pStyle w:val="TOC3"/>
            <w:rPr>
              <w:rFonts w:asciiTheme="minorHAnsi" w:eastAsiaTheme="minorEastAsia" w:hAnsiTheme="minorHAnsi" w:cstheme="minorBidi"/>
              <w:noProof/>
              <w:sz w:val="22"/>
              <w:szCs w:val="22"/>
              <w:lang w:eastAsia="bg-BG"/>
            </w:rPr>
          </w:pPr>
          <w:hyperlink w:anchor="_Toc494119525" w:history="1">
            <w:r w:rsidR="00894D40" w:rsidRPr="003B0BEC">
              <w:rPr>
                <w:rStyle w:val="Hyperlink"/>
                <w:noProof/>
              </w:rPr>
              <w:t>8.4.5</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Оптимизация на форми, редизайн</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_Toc494119525 \h </w:instrText>
            </w:r>
            <w:r w:rsidR="00894D40" w:rsidRPr="003B0BEC">
              <w:rPr>
                <w:noProof/>
                <w:webHidden/>
              </w:rPr>
            </w:r>
            <w:r w:rsidR="00894D40" w:rsidRPr="003B0BEC">
              <w:rPr>
                <w:noProof/>
                <w:webHidden/>
              </w:rPr>
              <w:fldChar w:fldCharType="separate"/>
            </w:r>
            <w:r w:rsidR="00814FE2">
              <w:rPr>
                <w:noProof/>
                <w:webHidden/>
              </w:rPr>
              <w:t>33</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526" w:history="1">
            <w:r w:rsidR="00894D40" w:rsidRPr="003B0BEC">
              <w:rPr>
                <w:rStyle w:val="Hyperlink"/>
                <w:noProof/>
              </w:rPr>
              <w:t>8.5</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Преструктуриране на интерфейса за наливане на уязвимости в портала, модул „Уязвимости“</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_Toc494119526 \h </w:instrText>
            </w:r>
            <w:r w:rsidR="00894D40" w:rsidRPr="003B0BEC">
              <w:rPr>
                <w:noProof/>
                <w:webHidden/>
              </w:rPr>
            </w:r>
            <w:r w:rsidR="00894D40" w:rsidRPr="003B0BEC">
              <w:rPr>
                <w:noProof/>
                <w:webHidden/>
              </w:rPr>
              <w:fldChar w:fldCharType="separate"/>
            </w:r>
            <w:r w:rsidR="00814FE2">
              <w:rPr>
                <w:noProof/>
                <w:webHidden/>
              </w:rPr>
              <w:t>34</w:t>
            </w:r>
            <w:r w:rsidR="00894D40" w:rsidRPr="003B0BEC">
              <w:rPr>
                <w:noProof/>
                <w:webHidden/>
              </w:rPr>
              <w:fldChar w:fldCharType="end"/>
            </w:r>
          </w:hyperlink>
        </w:p>
        <w:p w:rsidR="00894D40" w:rsidRPr="003B0BEC" w:rsidRDefault="007D1030" w:rsidP="007E62FB">
          <w:pPr>
            <w:pStyle w:val="TOC3"/>
            <w:rPr>
              <w:rFonts w:asciiTheme="minorHAnsi" w:eastAsiaTheme="minorEastAsia" w:hAnsiTheme="minorHAnsi" w:cstheme="minorBidi"/>
              <w:noProof/>
              <w:sz w:val="22"/>
              <w:szCs w:val="22"/>
              <w:lang w:eastAsia="bg-BG"/>
            </w:rPr>
          </w:pPr>
          <w:hyperlink w:anchor="_Toc494119527" w:history="1">
            <w:r w:rsidR="00894D40" w:rsidRPr="003B0BEC">
              <w:rPr>
                <w:rStyle w:val="Hyperlink"/>
                <w:noProof/>
              </w:rPr>
              <w:t>8.5.1</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Адаптиране към обновената структура на данните в CVE списъците (Common Vulnerabilities and Exposures List)</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_Toc494119527 \h </w:instrText>
            </w:r>
            <w:r w:rsidR="00894D40" w:rsidRPr="003B0BEC">
              <w:rPr>
                <w:noProof/>
                <w:webHidden/>
              </w:rPr>
            </w:r>
            <w:r w:rsidR="00894D40" w:rsidRPr="003B0BEC">
              <w:rPr>
                <w:noProof/>
                <w:webHidden/>
              </w:rPr>
              <w:fldChar w:fldCharType="separate"/>
            </w:r>
            <w:r w:rsidR="00814FE2">
              <w:rPr>
                <w:noProof/>
                <w:webHidden/>
              </w:rPr>
              <w:t>34</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528" w:history="1">
            <w:r w:rsidR="00894D40" w:rsidRPr="003B0BEC">
              <w:rPr>
                <w:rStyle w:val="Hyperlink"/>
                <w:noProof/>
              </w:rPr>
              <w:t>8.6</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Доразвиване на функционалността за изпращане на информационни бюлетини</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_Toc494119528 \h </w:instrText>
            </w:r>
            <w:r w:rsidR="00894D40" w:rsidRPr="003B0BEC">
              <w:rPr>
                <w:noProof/>
                <w:webHidden/>
              </w:rPr>
            </w:r>
            <w:r w:rsidR="00894D40" w:rsidRPr="003B0BEC">
              <w:rPr>
                <w:noProof/>
                <w:webHidden/>
              </w:rPr>
              <w:fldChar w:fldCharType="separate"/>
            </w:r>
            <w:r w:rsidR="00814FE2">
              <w:rPr>
                <w:noProof/>
                <w:webHidden/>
              </w:rPr>
              <w:t>34</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529" w:history="1">
            <w:r w:rsidR="00894D40" w:rsidRPr="003B0BEC">
              <w:rPr>
                <w:rStyle w:val="Hyperlink"/>
                <w:noProof/>
              </w:rPr>
              <w:t>8.7</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Доразвиване на функционалността „Сортиране по колони“</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_Toc494119529 \h </w:instrText>
            </w:r>
            <w:r w:rsidR="00894D40" w:rsidRPr="003B0BEC">
              <w:rPr>
                <w:noProof/>
                <w:webHidden/>
              </w:rPr>
            </w:r>
            <w:r w:rsidR="00894D40" w:rsidRPr="003B0BEC">
              <w:rPr>
                <w:noProof/>
                <w:webHidden/>
              </w:rPr>
              <w:fldChar w:fldCharType="separate"/>
            </w:r>
            <w:r w:rsidR="00814FE2">
              <w:rPr>
                <w:noProof/>
                <w:webHidden/>
              </w:rPr>
              <w:t>34</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530" w:history="1">
            <w:r w:rsidR="00894D40" w:rsidRPr="003B0BEC">
              <w:rPr>
                <w:rStyle w:val="Hyperlink"/>
                <w:noProof/>
              </w:rPr>
              <w:t>8.8</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Оптимизиране на формата за докладване на инциденти</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_Toc494119530 \h </w:instrText>
            </w:r>
            <w:r w:rsidR="00894D40" w:rsidRPr="003B0BEC">
              <w:rPr>
                <w:noProof/>
                <w:webHidden/>
              </w:rPr>
            </w:r>
            <w:r w:rsidR="00894D40" w:rsidRPr="003B0BEC">
              <w:rPr>
                <w:noProof/>
                <w:webHidden/>
              </w:rPr>
              <w:fldChar w:fldCharType="separate"/>
            </w:r>
            <w:r w:rsidR="00814FE2">
              <w:rPr>
                <w:noProof/>
                <w:webHidden/>
              </w:rPr>
              <w:t>35</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531" w:history="1">
            <w:r w:rsidR="00894D40" w:rsidRPr="003B0BEC">
              <w:rPr>
                <w:rStyle w:val="Hyperlink"/>
                <w:noProof/>
              </w:rPr>
              <w:t>8.9</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Осигуряване на връзка с изграждащия се Регистър на информационни активи</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_Toc494119531 \h </w:instrText>
            </w:r>
            <w:r w:rsidR="00894D40" w:rsidRPr="003B0BEC">
              <w:rPr>
                <w:noProof/>
                <w:webHidden/>
              </w:rPr>
            </w:r>
            <w:r w:rsidR="00894D40" w:rsidRPr="003B0BEC">
              <w:rPr>
                <w:noProof/>
                <w:webHidden/>
              </w:rPr>
              <w:fldChar w:fldCharType="separate"/>
            </w:r>
            <w:r w:rsidR="00814FE2">
              <w:rPr>
                <w:noProof/>
                <w:webHidden/>
              </w:rPr>
              <w:t>35</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532" w:history="1">
            <w:r w:rsidR="00894D40" w:rsidRPr="003B0BEC">
              <w:rPr>
                <w:rStyle w:val="Hyperlink"/>
                <w:noProof/>
              </w:rPr>
              <w:t>8.10</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Подобряване на бързодействието на системата</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_Toc494119532 \h </w:instrText>
            </w:r>
            <w:r w:rsidR="00894D40" w:rsidRPr="003B0BEC">
              <w:rPr>
                <w:noProof/>
                <w:webHidden/>
              </w:rPr>
            </w:r>
            <w:r w:rsidR="00894D40" w:rsidRPr="003B0BEC">
              <w:rPr>
                <w:noProof/>
                <w:webHidden/>
              </w:rPr>
              <w:fldChar w:fldCharType="separate"/>
            </w:r>
            <w:r w:rsidR="00814FE2">
              <w:rPr>
                <w:noProof/>
                <w:webHidden/>
              </w:rPr>
              <w:t>36</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533" w:history="1">
            <w:r w:rsidR="00894D40" w:rsidRPr="003B0BEC">
              <w:rPr>
                <w:rStyle w:val="Hyperlink"/>
                <w:noProof/>
              </w:rPr>
              <w:t>8.11</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Справочна система - Разработка на генератор на справки и отчети</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_Toc494119533 \h </w:instrText>
            </w:r>
            <w:r w:rsidR="00894D40" w:rsidRPr="003B0BEC">
              <w:rPr>
                <w:noProof/>
                <w:webHidden/>
              </w:rPr>
            </w:r>
            <w:r w:rsidR="00894D40" w:rsidRPr="003B0BEC">
              <w:rPr>
                <w:noProof/>
                <w:webHidden/>
              </w:rPr>
              <w:fldChar w:fldCharType="separate"/>
            </w:r>
            <w:r w:rsidR="00814FE2">
              <w:rPr>
                <w:noProof/>
                <w:webHidden/>
              </w:rPr>
              <w:t>36</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534" w:history="1">
            <w:r w:rsidR="00894D40" w:rsidRPr="003B0BEC">
              <w:rPr>
                <w:rStyle w:val="Hyperlink"/>
                <w:noProof/>
              </w:rPr>
              <w:t>8.12</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Обновяване дизайна на публичната част на портала за МИС www.govcert.bg</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_Toc494119534 \h </w:instrText>
            </w:r>
            <w:r w:rsidR="00894D40" w:rsidRPr="003B0BEC">
              <w:rPr>
                <w:noProof/>
                <w:webHidden/>
              </w:rPr>
            </w:r>
            <w:r w:rsidR="00894D40" w:rsidRPr="003B0BEC">
              <w:rPr>
                <w:noProof/>
                <w:webHidden/>
              </w:rPr>
              <w:fldChar w:fldCharType="separate"/>
            </w:r>
            <w:r w:rsidR="00814FE2">
              <w:rPr>
                <w:noProof/>
                <w:webHidden/>
              </w:rPr>
              <w:t>37</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535" w:history="1">
            <w:r w:rsidR="00894D40" w:rsidRPr="003B0BEC">
              <w:rPr>
                <w:rStyle w:val="Hyperlink"/>
                <w:noProof/>
              </w:rPr>
              <w:t>8.13</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rPr>
              <w:t>Разработване на експлоатационна документация</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_Toc494119535 \h </w:instrText>
            </w:r>
            <w:r w:rsidR="00894D40" w:rsidRPr="003B0BEC">
              <w:rPr>
                <w:noProof/>
                <w:webHidden/>
              </w:rPr>
            </w:r>
            <w:r w:rsidR="00894D40" w:rsidRPr="003B0BEC">
              <w:rPr>
                <w:noProof/>
                <w:webHidden/>
              </w:rPr>
              <w:fldChar w:fldCharType="separate"/>
            </w:r>
            <w:r w:rsidR="00814FE2">
              <w:rPr>
                <w:noProof/>
                <w:webHidden/>
              </w:rPr>
              <w:t>37</w:t>
            </w:r>
            <w:r w:rsidR="00894D40" w:rsidRPr="003B0BEC">
              <w:rPr>
                <w:noProof/>
                <w:webHidden/>
              </w:rPr>
              <w:fldChar w:fldCharType="end"/>
            </w:r>
          </w:hyperlink>
        </w:p>
        <w:p w:rsidR="00894D40" w:rsidRPr="003B0BEC" w:rsidRDefault="007D1030" w:rsidP="007E62FB">
          <w:pPr>
            <w:pStyle w:val="TOC1"/>
            <w:rPr>
              <w:rFonts w:asciiTheme="minorHAnsi" w:eastAsiaTheme="minorEastAsia" w:hAnsiTheme="minorHAnsi" w:cstheme="minorBidi"/>
              <w:noProof/>
              <w:sz w:val="22"/>
              <w:szCs w:val="22"/>
              <w:lang w:eastAsia="bg-BG"/>
            </w:rPr>
          </w:pPr>
          <w:hyperlink w:anchor="_Toc494119536" w:history="1">
            <w:r w:rsidR="00894D40" w:rsidRPr="003B0BEC">
              <w:rPr>
                <w:rStyle w:val="Hyperlink"/>
                <w:rFonts w:eastAsia="Calibri"/>
                <w:noProof/>
              </w:rPr>
              <w:t>9</w:t>
            </w:r>
            <w:r w:rsidR="00894D40" w:rsidRPr="003B0BEC">
              <w:rPr>
                <w:rFonts w:asciiTheme="minorHAnsi" w:eastAsiaTheme="minorEastAsia" w:hAnsiTheme="minorHAnsi" w:cstheme="minorBidi"/>
                <w:noProof/>
                <w:sz w:val="22"/>
                <w:szCs w:val="22"/>
                <w:lang w:eastAsia="bg-BG"/>
              </w:rPr>
              <w:tab/>
            </w:r>
            <w:r w:rsidR="00894D40" w:rsidRPr="003B0BEC">
              <w:rPr>
                <w:rStyle w:val="Hyperlink"/>
                <w:rFonts w:eastAsia="Calibri"/>
                <w:noProof/>
                <w:w w:val="101"/>
              </w:rPr>
              <w:t>ДОКУМЕНТАЦИЯ</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_Toc494119536 \h </w:instrText>
            </w:r>
            <w:r w:rsidR="00894D40" w:rsidRPr="003B0BEC">
              <w:rPr>
                <w:noProof/>
                <w:webHidden/>
              </w:rPr>
            </w:r>
            <w:r w:rsidR="00894D40" w:rsidRPr="003B0BEC">
              <w:rPr>
                <w:noProof/>
                <w:webHidden/>
              </w:rPr>
              <w:fldChar w:fldCharType="separate"/>
            </w:r>
            <w:r w:rsidR="00814FE2">
              <w:rPr>
                <w:noProof/>
                <w:webHidden/>
              </w:rPr>
              <w:t>38</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537" w:history="1">
            <w:r w:rsidR="00894D40" w:rsidRPr="003B0BEC">
              <w:rPr>
                <w:rStyle w:val="Hyperlink"/>
                <w:rFonts w:eastAsia="Calibri"/>
                <w:noProof/>
              </w:rPr>
              <w:t>9.1</w:t>
            </w:r>
            <w:r w:rsidR="00894D40" w:rsidRPr="003B0BEC">
              <w:rPr>
                <w:rFonts w:asciiTheme="minorHAnsi" w:eastAsiaTheme="minorEastAsia" w:hAnsiTheme="minorHAnsi" w:cstheme="minorBidi"/>
                <w:noProof/>
                <w:sz w:val="22"/>
                <w:szCs w:val="22"/>
                <w:lang w:eastAsia="bg-BG"/>
              </w:rPr>
              <w:tab/>
            </w:r>
            <w:r w:rsidR="00894D40" w:rsidRPr="003B0BEC">
              <w:rPr>
                <w:rStyle w:val="Hyperlink"/>
                <w:rFonts w:eastAsia="Calibri"/>
                <w:noProof/>
              </w:rPr>
              <w:t>Изискв</w:t>
            </w:r>
            <w:r w:rsidR="00894D40" w:rsidRPr="003B0BEC">
              <w:rPr>
                <w:rStyle w:val="Hyperlink"/>
                <w:rFonts w:eastAsia="Calibri"/>
                <w:noProof/>
                <w:spacing w:val="-2"/>
              </w:rPr>
              <w:t>а</w:t>
            </w:r>
            <w:r w:rsidR="00894D40" w:rsidRPr="003B0BEC">
              <w:rPr>
                <w:rStyle w:val="Hyperlink"/>
                <w:rFonts w:eastAsia="Calibri"/>
                <w:noProof/>
              </w:rPr>
              <w:t>ния към</w:t>
            </w:r>
            <w:r w:rsidR="00894D40" w:rsidRPr="003B0BEC">
              <w:rPr>
                <w:rStyle w:val="Hyperlink"/>
                <w:rFonts w:eastAsia="Calibri"/>
                <w:noProof/>
                <w:spacing w:val="-1"/>
              </w:rPr>
              <w:t xml:space="preserve"> </w:t>
            </w:r>
            <w:r w:rsidR="00894D40" w:rsidRPr="003B0BEC">
              <w:rPr>
                <w:rStyle w:val="Hyperlink"/>
                <w:rFonts w:eastAsia="Calibri"/>
                <w:noProof/>
              </w:rPr>
              <w:t>доку</w:t>
            </w:r>
            <w:r w:rsidR="00894D40" w:rsidRPr="003B0BEC">
              <w:rPr>
                <w:rStyle w:val="Hyperlink"/>
                <w:rFonts w:eastAsia="Calibri"/>
                <w:noProof/>
                <w:spacing w:val="-2"/>
              </w:rPr>
              <w:t>м</w:t>
            </w:r>
            <w:r w:rsidR="00894D40" w:rsidRPr="003B0BEC">
              <w:rPr>
                <w:rStyle w:val="Hyperlink"/>
                <w:rFonts w:eastAsia="Calibri"/>
                <w:noProof/>
              </w:rPr>
              <w:t>ентация</w:t>
            </w:r>
            <w:r w:rsidR="00894D40" w:rsidRPr="003B0BEC">
              <w:rPr>
                <w:rStyle w:val="Hyperlink"/>
                <w:rFonts w:eastAsia="Calibri"/>
                <w:noProof/>
                <w:spacing w:val="-2"/>
              </w:rPr>
              <w:t>т</w:t>
            </w:r>
            <w:r w:rsidR="00894D40" w:rsidRPr="003B0BEC">
              <w:rPr>
                <w:rStyle w:val="Hyperlink"/>
                <w:rFonts w:eastAsia="Calibri"/>
                <w:noProof/>
              </w:rPr>
              <w:t>а</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_Toc494119537 \h </w:instrText>
            </w:r>
            <w:r w:rsidR="00894D40" w:rsidRPr="003B0BEC">
              <w:rPr>
                <w:noProof/>
                <w:webHidden/>
              </w:rPr>
            </w:r>
            <w:r w:rsidR="00894D40" w:rsidRPr="003B0BEC">
              <w:rPr>
                <w:noProof/>
                <w:webHidden/>
              </w:rPr>
              <w:fldChar w:fldCharType="separate"/>
            </w:r>
            <w:r w:rsidR="00814FE2">
              <w:rPr>
                <w:noProof/>
                <w:webHidden/>
              </w:rPr>
              <w:t>38</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538" w:history="1">
            <w:r w:rsidR="00894D40" w:rsidRPr="003B0BEC">
              <w:rPr>
                <w:rStyle w:val="Hyperlink"/>
                <w:rFonts w:eastAsia="Calibri"/>
                <w:noProof/>
              </w:rPr>
              <w:t>9.2</w:t>
            </w:r>
            <w:r w:rsidR="00894D40" w:rsidRPr="003B0BEC">
              <w:rPr>
                <w:rFonts w:asciiTheme="minorHAnsi" w:eastAsiaTheme="minorEastAsia" w:hAnsiTheme="minorHAnsi" w:cstheme="minorBidi"/>
                <w:noProof/>
                <w:sz w:val="22"/>
                <w:szCs w:val="22"/>
                <w:lang w:eastAsia="bg-BG"/>
              </w:rPr>
              <w:tab/>
            </w:r>
            <w:r w:rsidR="00894D40" w:rsidRPr="003B0BEC">
              <w:rPr>
                <w:rStyle w:val="Hyperlink"/>
                <w:rFonts w:eastAsia="Calibri"/>
                <w:noProof/>
              </w:rPr>
              <w:t>Прозрачност и о</w:t>
            </w:r>
            <w:r w:rsidR="00894D40" w:rsidRPr="003B0BEC">
              <w:rPr>
                <w:rStyle w:val="Hyperlink"/>
                <w:rFonts w:eastAsia="Calibri"/>
                <w:noProof/>
                <w:spacing w:val="-1"/>
              </w:rPr>
              <w:t>т</w:t>
            </w:r>
            <w:r w:rsidR="00894D40" w:rsidRPr="003B0BEC">
              <w:rPr>
                <w:rStyle w:val="Hyperlink"/>
                <w:rFonts w:eastAsia="Calibri"/>
                <w:noProof/>
              </w:rPr>
              <w:t>четност</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_Toc494119538 \h </w:instrText>
            </w:r>
            <w:r w:rsidR="00894D40" w:rsidRPr="003B0BEC">
              <w:rPr>
                <w:noProof/>
                <w:webHidden/>
              </w:rPr>
            </w:r>
            <w:r w:rsidR="00894D40" w:rsidRPr="003B0BEC">
              <w:rPr>
                <w:noProof/>
                <w:webHidden/>
              </w:rPr>
              <w:fldChar w:fldCharType="separate"/>
            </w:r>
            <w:r w:rsidR="00814FE2">
              <w:rPr>
                <w:noProof/>
                <w:webHidden/>
              </w:rPr>
              <w:t>38</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539" w:history="1">
            <w:r w:rsidR="00894D40" w:rsidRPr="003B0BEC">
              <w:rPr>
                <w:rStyle w:val="Hyperlink"/>
                <w:rFonts w:eastAsia="Calibri"/>
                <w:noProof/>
              </w:rPr>
              <w:t>9.3</w:t>
            </w:r>
            <w:r w:rsidR="00894D40" w:rsidRPr="003B0BEC">
              <w:rPr>
                <w:rFonts w:asciiTheme="minorHAnsi" w:eastAsiaTheme="minorEastAsia" w:hAnsiTheme="minorHAnsi" w:cstheme="minorBidi"/>
                <w:noProof/>
                <w:sz w:val="22"/>
                <w:szCs w:val="22"/>
                <w:lang w:eastAsia="bg-BG"/>
              </w:rPr>
              <w:tab/>
            </w:r>
            <w:r w:rsidR="00894D40" w:rsidRPr="003B0BEC">
              <w:rPr>
                <w:rStyle w:val="Hyperlink"/>
                <w:rFonts w:eastAsia="Calibri"/>
                <w:noProof/>
                <w:spacing w:val="-1"/>
              </w:rPr>
              <w:t>Системе</w:t>
            </w:r>
            <w:r w:rsidR="00894D40" w:rsidRPr="003B0BEC">
              <w:rPr>
                <w:rStyle w:val="Hyperlink"/>
                <w:rFonts w:eastAsia="Calibri"/>
                <w:noProof/>
              </w:rPr>
              <w:t>н</w:t>
            </w:r>
            <w:r w:rsidR="00894D40" w:rsidRPr="003B0BEC">
              <w:rPr>
                <w:rStyle w:val="Hyperlink"/>
                <w:rFonts w:eastAsia="Calibri"/>
                <w:noProof/>
                <w:spacing w:val="-1"/>
              </w:rPr>
              <w:t xml:space="preserve"> п</w:t>
            </w:r>
            <w:r w:rsidR="00894D40" w:rsidRPr="003B0BEC">
              <w:rPr>
                <w:rStyle w:val="Hyperlink"/>
                <w:rFonts w:eastAsia="Calibri"/>
                <w:noProof/>
                <w:spacing w:val="1"/>
              </w:rPr>
              <w:t>р</w:t>
            </w:r>
            <w:r w:rsidR="00894D40" w:rsidRPr="003B0BEC">
              <w:rPr>
                <w:rStyle w:val="Hyperlink"/>
                <w:rFonts w:eastAsia="Calibri"/>
                <w:noProof/>
                <w:spacing w:val="-1"/>
              </w:rPr>
              <w:t>ое</w:t>
            </w:r>
            <w:r w:rsidR="00894D40" w:rsidRPr="003B0BEC">
              <w:rPr>
                <w:rStyle w:val="Hyperlink"/>
                <w:rFonts w:eastAsia="Calibri"/>
                <w:noProof/>
                <w:spacing w:val="2"/>
              </w:rPr>
              <w:t>к</w:t>
            </w:r>
            <w:r w:rsidR="00894D40" w:rsidRPr="003B0BEC">
              <w:rPr>
                <w:rStyle w:val="Hyperlink"/>
                <w:rFonts w:eastAsia="Calibri"/>
                <w:noProof/>
              </w:rPr>
              <w:t>т</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_Toc494119539 \h </w:instrText>
            </w:r>
            <w:r w:rsidR="00894D40" w:rsidRPr="003B0BEC">
              <w:rPr>
                <w:noProof/>
                <w:webHidden/>
              </w:rPr>
            </w:r>
            <w:r w:rsidR="00894D40" w:rsidRPr="003B0BEC">
              <w:rPr>
                <w:noProof/>
                <w:webHidden/>
              </w:rPr>
              <w:fldChar w:fldCharType="separate"/>
            </w:r>
            <w:r w:rsidR="00814FE2">
              <w:rPr>
                <w:noProof/>
                <w:webHidden/>
              </w:rPr>
              <w:t>38</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540" w:history="1">
            <w:r w:rsidR="00894D40" w:rsidRPr="003B0BEC">
              <w:rPr>
                <w:rStyle w:val="Hyperlink"/>
                <w:rFonts w:eastAsia="Calibri"/>
                <w:noProof/>
              </w:rPr>
              <w:t>9.4</w:t>
            </w:r>
            <w:r w:rsidR="00894D40" w:rsidRPr="003B0BEC">
              <w:rPr>
                <w:rFonts w:asciiTheme="minorHAnsi" w:eastAsiaTheme="minorEastAsia" w:hAnsiTheme="minorHAnsi" w:cstheme="minorBidi"/>
                <w:noProof/>
                <w:sz w:val="22"/>
                <w:szCs w:val="22"/>
                <w:lang w:eastAsia="bg-BG"/>
              </w:rPr>
              <w:tab/>
            </w:r>
            <w:r w:rsidR="00894D40" w:rsidRPr="003B0BEC">
              <w:rPr>
                <w:rStyle w:val="Hyperlink"/>
                <w:rFonts w:eastAsia="Calibri"/>
                <w:noProof/>
              </w:rPr>
              <w:t>Т</w:t>
            </w:r>
            <w:r w:rsidR="00894D40" w:rsidRPr="003B0BEC">
              <w:rPr>
                <w:rStyle w:val="Hyperlink"/>
                <w:rFonts w:eastAsia="Calibri"/>
                <w:noProof/>
                <w:spacing w:val="2"/>
              </w:rPr>
              <w:t>е</w:t>
            </w:r>
            <w:r w:rsidR="00894D40" w:rsidRPr="003B0BEC">
              <w:rPr>
                <w:rStyle w:val="Hyperlink"/>
                <w:rFonts w:eastAsia="Calibri"/>
                <w:noProof/>
              </w:rPr>
              <w:t>хническа</w:t>
            </w:r>
            <w:r w:rsidR="00894D40" w:rsidRPr="003B0BEC">
              <w:rPr>
                <w:rStyle w:val="Hyperlink"/>
                <w:rFonts w:eastAsia="Calibri"/>
                <w:noProof/>
                <w:spacing w:val="1"/>
              </w:rPr>
              <w:t xml:space="preserve"> </w:t>
            </w:r>
            <w:r w:rsidR="00894D40" w:rsidRPr="003B0BEC">
              <w:rPr>
                <w:rStyle w:val="Hyperlink"/>
                <w:rFonts w:eastAsia="Calibri"/>
                <w:noProof/>
              </w:rPr>
              <w:t>доку</w:t>
            </w:r>
            <w:r w:rsidR="00894D40" w:rsidRPr="003B0BEC">
              <w:rPr>
                <w:rStyle w:val="Hyperlink"/>
                <w:rFonts w:eastAsia="Calibri"/>
                <w:noProof/>
                <w:spacing w:val="-1"/>
              </w:rPr>
              <w:t>м</w:t>
            </w:r>
            <w:r w:rsidR="00894D40" w:rsidRPr="003B0BEC">
              <w:rPr>
                <w:rStyle w:val="Hyperlink"/>
                <w:rFonts w:eastAsia="Calibri"/>
                <w:noProof/>
                <w:spacing w:val="2"/>
              </w:rPr>
              <w:t>е</w:t>
            </w:r>
            <w:r w:rsidR="00894D40" w:rsidRPr="003B0BEC">
              <w:rPr>
                <w:rStyle w:val="Hyperlink"/>
                <w:rFonts w:eastAsia="Calibri"/>
                <w:noProof/>
              </w:rPr>
              <w:t>нтация</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_Toc494119540 \h </w:instrText>
            </w:r>
            <w:r w:rsidR="00894D40" w:rsidRPr="003B0BEC">
              <w:rPr>
                <w:noProof/>
                <w:webHidden/>
              </w:rPr>
            </w:r>
            <w:r w:rsidR="00894D40" w:rsidRPr="003B0BEC">
              <w:rPr>
                <w:noProof/>
                <w:webHidden/>
              </w:rPr>
              <w:fldChar w:fldCharType="separate"/>
            </w:r>
            <w:r w:rsidR="00814FE2">
              <w:rPr>
                <w:noProof/>
                <w:webHidden/>
              </w:rPr>
              <w:t>39</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541" w:history="1">
            <w:r w:rsidR="00894D40" w:rsidRPr="003B0BEC">
              <w:rPr>
                <w:rStyle w:val="Hyperlink"/>
                <w:rFonts w:eastAsia="Calibri"/>
                <w:noProof/>
              </w:rPr>
              <w:t>9.5</w:t>
            </w:r>
            <w:r w:rsidR="00894D40" w:rsidRPr="003B0BEC">
              <w:rPr>
                <w:rFonts w:asciiTheme="minorHAnsi" w:eastAsiaTheme="minorEastAsia" w:hAnsiTheme="minorHAnsi" w:cstheme="minorBidi"/>
                <w:noProof/>
                <w:sz w:val="22"/>
                <w:szCs w:val="22"/>
                <w:lang w:eastAsia="bg-BG"/>
              </w:rPr>
              <w:tab/>
            </w:r>
            <w:r w:rsidR="00894D40" w:rsidRPr="003B0BEC">
              <w:rPr>
                <w:rStyle w:val="Hyperlink"/>
                <w:rFonts w:eastAsia="Calibri"/>
                <w:noProof/>
              </w:rPr>
              <w:t>Протоколи</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_Toc494119541 \h </w:instrText>
            </w:r>
            <w:r w:rsidR="00894D40" w:rsidRPr="003B0BEC">
              <w:rPr>
                <w:noProof/>
                <w:webHidden/>
              </w:rPr>
            </w:r>
            <w:r w:rsidR="00894D40" w:rsidRPr="003B0BEC">
              <w:rPr>
                <w:noProof/>
                <w:webHidden/>
              </w:rPr>
              <w:fldChar w:fldCharType="separate"/>
            </w:r>
            <w:r w:rsidR="00814FE2">
              <w:rPr>
                <w:noProof/>
                <w:webHidden/>
              </w:rPr>
              <w:t>39</w:t>
            </w:r>
            <w:r w:rsidR="00894D40" w:rsidRPr="003B0BEC">
              <w:rPr>
                <w:noProof/>
                <w:webHidden/>
              </w:rPr>
              <w:fldChar w:fldCharType="end"/>
            </w:r>
          </w:hyperlink>
        </w:p>
        <w:p w:rsidR="00894D40" w:rsidRPr="003B0BEC" w:rsidRDefault="007D1030" w:rsidP="007E62FB">
          <w:pPr>
            <w:pStyle w:val="TOC2"/>
            <w:rPr>
              <w:rFonts w:asciiTheme="minorHAnsi" w:eastAsiaTheme="minorEastAsia" w:hAnsiTheme="minorHAnsi" w:cstheme="minorBidi"/>
              <w:noProof/>
              <w:sz w:val="22"/>
              <w:szCs w:val="22"/>
              <w:lang w:eastAsia="bg-BG"/>
            </w:rPr>
          </w:pPr>
          <w:hyperlink w:anchor="_Toc494119542" w:history="1">
            <w:r w:rsidR="00894D40" w:rsidRPr="003B0BEC">
              <w:rPr>
                <w:rStyle w:val="Hyperlink"/>
                <w:rFonts w:eastAsia="Calibri"/>
                <w:noProof/>
              </w:rPr>
              <w:t>9.6</w:t>
            </w:r>
            <w:r w:rsidR="00894D40" w:rsidRPr="003B0BEC">
              <w:rPr>
                <w:rFonts w:asciiTheme="minorHAnsi" w:eastAsiaTheme="minorEastAsia" w:hAnsiTheme="minorHAnsi" w:cstheme="minorBidi"/>
                <w:noProof/>
                <w:sz w:val="22"/>
                <w:szCs w:val="22"/>
                <w:lang w:eastAsia="bg-BG"/>
              </w:rPr>
              <w:tab/>
            </w:r>
            <w:r w:rsidR="00894D40" w:rsidRPr="003B0BEC">
              <w:rPr>
                <w:rStyle w:val="Hyperlink"/>
                <w:rFonts w:eastAsia="Calibri"/>
                <w:noProof/>
              </w:rPr>
              <w:t>Комуникация и до</w:t>
            </w:r>
            <w:r w:rsidR="00894D40" w:rsidRPr="003B0BEC">
              <w:rPr>
                <w:rStyle w:val="Hyperlink"/>
                <w:rFonts w:eastAsia="Calibri"/>
                <w:noProof/>
                <w:spacing w:val="2"/>
              </w:rPr>
              <w:t>к</w:t>
            </w:r>
            <w:r w:rsidR="00894D40" w:rsidRPr="003B0BEC">
              <w:rPr>
                <w:rStyle w:val="Hyperlink"/>
                <w:rFonts w:eastAsia="Calibri"/>
                <w:noProof/>
                <w:spacing w:val="-1"/>
              </w:rPr>
              <w:t>л</w:t>
            </w:r>
            <w:r w:rsidR="00894D40" w:rsidRPr="003B0BEC">
              <w:rPr>
                <w:rStyle w:val="Hyperlink"/>
                <w:rFonts w:eastAsia="Calibri"/>
                <w:noProof/>
              </w:rPr>
              <w:t>ади</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_Toc494119542 \h </w:instrText>
            </w:r>
            <w:r w:rsidR="00894D40" w:rsidRPr="003B0BEC">
              <w:rPr>
                <w:noProof/>
                <w:webHidden/>
              </w:rPr>
            </w:r>
            <w:r w:rsidR="00894D40" w:rsidRPr="003B0BEC">
              <w:rPr>
                <w:noProof/>
                <w:webHidden/>
              </w:rPr>
              <w:fldChar w:fldCharType="separate"/>
            </w:r>
            <w:r w:rsidR="00814FE2">
              <w:rPr>
                <w:noProof/>
                <w:webHidden/>
              </w:rPr>
              <w:t>39</w:t>
            </w:r>
            <w:r w:rsidR="00894D40" w:rsidRPr="003B0BEC">
              <w:rPr>
                <w:noProof/>
                <w:webHidden/>
              </w:rPr>
              <w:fldChar w:fldCharType="end"/>
            </w:r>
          </w:hyperlink>
        </w:p>
        <w:p w:rsidR="00894D40" w:rsidRPr="003B0BEC" w:rsidRDefault="007D1030" w:rsidP="007E62FB">
          <w:pPr>
            <w:pStyle w:val="TOC3"/>
            <w:rPr>
              <w:rFonts w:asciiTheme="minorHAnsi" w:eastAsiaTheme="minorEastAsia" w:hAnsiTheme="minorHAnsi" w:cstheme="minorBidi"/>
              <w:noProof/>
              <w:sz w:val="22"/>
              <w:szCs w:val="22"/>
              <w:lang w:eastAsia="bg-BG"/>
            </w:rPr>
          </w:pPr>
          <w:hyperlink w:anchor="_Toc494119543" w:history="1">
            <w:r w:rsidR="00894D40" w:rsidRPr="003B0BEC">
              <w:rPr>
                <w:rStyle w:val="Hyperlink"/>
                <w:noProof/>
                <w:snapToGrid w:val="0"/>
              </w:rPr>
              <w:t>9.6.1</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snapToGrid w:val="0"/>
              </w:rPr>
              <w:t>Встъпителен доклад</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_Toc494119543 \h </w:instrText>
            </w:r>
            <w:r w:rsidR="00894D40" w:rsidRPr="003B0BEC">
              <w:rPr>
                <w:noProof/>
                <w:webHidden/>
              </w:rPr>
            </w:r>
            <w:r w:rsidR="00894D40" w:rsidRPr="003B0BEC">
              <w:rPr>
                <w:noProof/>
                <w:webHidden/>
              </w:rPr>
              <w:fldChar w:fldCharType="separate"/>
            </w:r>
            <w:r w:rsidR="00814FE2">
              <w:rPr>
                <w:noProof/>
                <w:webHidden/>
              </w:rPr>
              <w:t>39</w:t>
            </w:r>
            <w:r w:rsidR="00894D40" w:rsidRPr="003B0BEC">
              <w:rPr>
                <w:noProof/>
                <w:webHidden/>
              </w:rPr>
              <w:fldChar w:fldCharType="end"/>
            </w:r>
          </w:hyperlink>
        </w:p>
        <w:p w:rsidR="00894D40" w:rsidRPr="003B0BEC" w:rsidRDefault="007D1030" w:rsidP="007E62FB">
          <w:pPr>
            <w:pStyle w:val="TOC3"/>
            <w:rPr>
              <w:rFonts w:asciiTheme="minorHAnsi" w:eastAsiaTheme="minorEastAsia" w:hAnsiTheme="minorHAnsi" w:cstheme="minorBidi"/>
              <w:noProof/>
              <w:sz w:val="22"/>
              <w:szCs w:val="22"/>
              <w:lang w:eastAsia="bg-BG"/>
            </w:rPr>
          </w:pPr>
          <w:hyperlink w:anchor="_Toc494119544" w:history="1">
            <w:r w:rsidR="00894D40" w:rsidRPr="003B0BEC">
              <w:rPr>
                <w:rStyle w:val="Hyperlink"/>
                <w:noProof/>
                <w:snapToGrid w:val="0"/>
              </w:rPr>
              <w:t>9.6.2</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snapToGrid w:val="0"/>
              </w:rPr>
              <w:t>Междинен доклад</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_Toc494119544 \h </w:instrText>
            </w:r>
            <w:r w:rsidR="00894D40" w:rsidRPr="003B0BEC">
              <w:rPr>
                <w:noProof/>
                <w:webHidden/>
              </w:rPr>
            </w:r>
            <w:r w:rsidR="00894D40" w:rsidRPr="003B0BEC">
              <w:rPr>
                <w:noProof/>
                <w:webHidden/>
              </w:rPr>
              <w:fldChar w:fldCharType="separate"/>
            </w:r>
            <w:r w:rsidR="00814FE2">
              <w:rPr>
                <w:noProof/>
                <w:webHidden/>
              </w:rPr>
              <w:t>39</w:t>
            </w:r>
            <w:r w:rsidR="00894D40" w:rsidRPr="003B0BEC">
              <w:rPr>
                <w:noProof/>
                <w:webHidden/>
              </w:rPr>
              <w:fldChar w:fldCharType="end"/>
            </w:r>
          </w:hyperlink>
        </w:p>
        <w:p w:rsidR="00894D40" w:rsidRPr="003B0BEC" w:rsidRDefault="007D1030" w:rsidP="007E62FB">
          <w:pPr>
            <w:pStyle w:val="TOC3"/>
            <w:rPr>
              <w:rFonts w:asciiTheme="minorHAnsi" w:eastAsiaTheme="minorEastAsia" w:hAnsiTheme="minorHAnsi" w:cstheme="minorBidi"/>
              <w:noProof/>
              <w:sz w:val="22"/>
              <w:szCs w:val="22"/>
              <w:lang w:eastAsia="bg-BG"/>
            </w:rPr>
          </w:pPr>
          <w:hyperlink w:anchor="_Toc494119545" w:history="1">
            <w:r w:rsidR="00894D40" w:rsidRPr="003B0BEC">
              <w:rPr>
                <w:rStyle w:val="Hyperlink"/>
                <w:noProof/>
              </w:rPr>
              <w:t>9.6.3</w:t>
            </w:r>
            <w:r w:rsidR="00894D40" w:rsidRPr="003B0BEC">
              <w:rPr>
                <w:rFonts w:asciiTheme="minorHAnsi" w:eastAsiaTheme="minorEastAsia" w:hAnsiTheme="minorHAnsi" w:cstheme="minorBidi"/>
                <w:noProof/>
                <w:sz w:val="22"/>
                <w:szCs w:val="22"/>
                <w:lang w:eastAsia="bg-BG"/>
              </w:rPr>
              <w:tab/>
            </w:r>
            <w:r w:rsidR="00894D40" w:rsidRPr="003B0BEC">
              <w:rPr>
                <w:rStyle w:val="Hyperlink"/>
                <w:noProof/>
                <w:snapToGrid w:val="0"/>
              </w:rPr>
              <w:t>Окончателен доклад</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_Toc494119545 \h </w:instrText>
            </w:r>
            <w:r w:rsidR="00894D40" w:rsidRPr="003B0BEC">
              <w:rPr>
                <w:noProof/>
                <w:webHidden/>
              </w:rPr>
            </w:r>
            <w:r w:rsidR="00894D40" w:rsidRPr="003B0BEC">
              <w:rPr>
                <w:noProof/>
                <w:webHidden/>
              </w:rPr>
              <w:fldChar w:fldCharType="separate"/>
            </w:r>
            <w:r w:rsidR="00814FE2">
              <w:rPr>
                <w:noProof/>
                <w:webHidden/>
              </w:rPr>
              <w:t>39</w:t>
            </w:r>
            <w:r w:rsidR="00894D40" w:rsidRPr="003B0BEC">
              <w:rPr>
                <w:noProof/>
                <w:webHidden/>
              </w:rPr>
              <w:fldChar w:fldCharType="end"/>
            </w:r>
          </w:hyperlink>
        </w:p>
        <w:p w:rsidR="00894D40" w:rsidRPr="003B0BEC" w:rsidRDefault="007D1030" w:rsidP="007E62FB">
          <w:pPr>
            <w:pStyle w:val="TOC1"/>
            <w:rPr>
              <w:rFonts w:asciiTheme="minorHAnsi" w:eastAsiaTheme="minorEastAsia" w:hAnsiTheme="minorHAnsi" w:cstheme="minorBidi"/>
              <w:noProof/>
              <w:sz w:val="22"/>
              <w:szCs w:val="22"/>
              <w:lang w:eastAsia="bg-BG"/>
            </w:rPr>
          </w:pPr>
          <w:hyperlink w:anchor="_Toc494119546" w:history="1">
            <w:r w:rsidR="00894D40" w:rsidRPr="003B0BEC">
              <w:rPr>
                <w:rStyle w:val="Hyperlink"/>
                <w:rFonts w:eastAsia="Calibri"/>
                <w:noProof/>
              </w:rPr>
              <w:t>10</w:t>
            </w:r>
            <w:r w:rsidR="00894D40" w:rsidRPr="003B0BEC">
              <w:rPr>
                <w:rFonts w:asciiTheme="minorHAnsi" w:eastAsiaTheme="minorEastAsia" w:hAnsiTheme="minorHAnsi" w:cstheme="minorBidi"/>
                <w:noProof/>
                <w:sz w:val="22"/>
                <w:szCs w:val="22"/>
                <w:lang w:eastAsia="bg-BG"/>
              </w:rPr>
              <w:tab/>
            </w:r>
            <w:r w:rsidR="00894D40" w:rsidRPr="003B0BEC">
              <w:rPr>
                <w:rStyle w:val="Hyperlink"/>
                <w:rFonts w:eastAsia="Calibri"/>
                <w:noProof/>
                <w:w w:val="101"/>
              </w:rPr>
              <w:t>РЕЗУ</w:t>
            </w:r>
            <w:r w:rsidR="00894D40" w:rsidRPr="003B0BEC">
              <w:rPr>
                <w:rStyle w:val="Hyperlink"/>
                <w:rFonts w:eastAsia="Calibri"/>
                <w:noProof/>
                <w:spacing w:val="2"/>
                <w:w w:val="101"/>
              </w:rPr>
              <w:t>Л</w:t>
            </w:r>
            <w:r w:rsidR="00894D40" w:rsidRPr="003B0BEC">
              <w:rPr>
                <w:rStyle w:val="Hyperlink"/>
                <w:rFonts w:eastAsia="Calibri"/>
                <w:noProof/>
                <w:spacing w:val="1"/>
                <w:w w:val="101"/>
              </w:rPr>
              <w:t>Т</w:t>
            </w:r>
            <w:r w:rsidR="00894D40" w:rsidRPr="003B0BEC">
              <w:rPr>
                <w:rStyle w:val="Hyperlink"/>
                <w:rFonts w:eastAsia="Calibri"/>
                <w:noProof/>
                <w:w w:val="101"/>
              </w:rPr>
              <w:t>АТИ</w:t>
            </w:r>
            <w:r w:rsidR="00894D40" w:rsidRPr="003B0BEC">
              <w:rPr>
                <w:noProof/>
                <w:webHidden/>
              </w:rPr>
              <w:tab/>
            </w:r>
            <w:r w:rsidR="00894D40" w:rsidRPr="003B0BEC">
              <w:rPr>
                <w:noProof/>
                <w:webHidden/>
              </w:rPr>
              <w:fldChar w:fldCharType="begin"/>
            </w:r>
            <w:r w:rsidR="00894D40" w:rsidRPr="003B0BEC">
              <w:rPr>
                <w:noProof/>
                <w:webHidden/>
              </w:rPr>
              <w:instrText xml:space="preserve"> PAGEREF _Toc494119546 \h </w:instrText>
            </w:r>
            <w:r w:rsidR="00894D40" w:rsidRPr="003B0BEC">
              <w:rPr>
                <w:noProof/>
                <w:webHidden/>
              </w:rPr>
            </w:r>
            <w:r w:rsidR="00894D40" w:rsidRPr="003B0BEC">
              <w:rPr>
                <w:noProof/>
                <w:webHidden/>
              </w:rPr>
              <w:fldChar w:fldCharType="separate"/>
            </w:r>
            <w:r w:rsidR="00814FE2">
              <w:rPr>
                <w:noProof/>
                <w:webHidden/>
              </w:rPr>
              <w:t>40</w:t>
            </w:r>
            <w:r w:rsidR="00894D40" w:rsidRPr="003B0BEC">
              <w:rPr>
                <w:noProof/>
                <w:webHidden/>
              </w:rPr>
              <w:fldChar w:fldCharType="end"/>
            </w:r>
          </w:hyperlink>
        </w:p>
        <w:p w:rsidR="00407CAA" w:rsidRPr="003B0BEC" w:rsidRDefault="00407CAA" w:rsidP="007E62FB">
          <w:pPr>
            <w:tabs>
              <w:tab w:val="right" w:leader="dot" w:pos="9540"/>
            </w:tabs>
          </w:pPr>
          <w:r w:rsidRPr="003B0BEC">
            <w:rPr>
              <w:b/>
              <w:bCs/>
            </w:rPr>
            <w:fldChar w:fldCharType="end"/>
          </w:r>
        </w:p>
      </w:sdtContent>
    </w:sdt>
    <w:p w:rsidR="00666266" w:rsidRPr="003B0BEC" w:rsidRDefault="00666266" w:rsidP="002666AD">
      <w:pPr>
        <w:rPr>
          <w:sz w:val="24"/>
          <w:szCs w:val="24"/>
        </w:rPr>
      </w:pPr>
      <w:r w:rsidRPr="003B0BEC">
        <w:rPr>
          <w:sz w:val="24"/>
          <w:szCs w:val="24"/>
        </w:rPr>
        <w:br w:type="page"/>
      </w:r>
    </w:p>
    <w:p w:rsidR="005A680B" w:rsidRPr="003B0BEC" w:rsidRDefault="0013344A" w:rsidP="002666AD">
      <w:pPr>
        <w:pStyle w:val="Heading1"/>
        <w:rPr>
          <w:rFonts w:ascii="Times New Roman" w:hAnsi="Times New Roman" w:cs="Times New Roman"/>
        </w:rPr>
      </w:pPr>
      <w:bookmarkStart w:id="0" w:name="_Toc494119450"/>
      <w:r w:rsidRPr="003B0BEC">
        <w:rPr>
          <w:rFonts w:ascii="Times New Roman" w:hAnsi="Times New Roman" w:cs="Times New Roman"/>
        </w:rPr>
        <w:t>РЕЧНИК НА ТЕРМИНИ, ДЕФИНИЦИИ И</w:t>
      </w:r>
      <w:r w:rsidR="00594EA9" w:rsidRPr="003B0BEC">
        <w:rPr>
          <w:rFonts w:ascii="Times New Roman" w:hAnsi="Times New Roman" w:cs="Times New Roman"/>
        </w:rPr>
        <w:t xml:space="preserve"> </w:t>
      </w:r>
      <w:r w:rsidRPr="003B0BEC">
        <w:rPr>
          <w:rFonts w:ascii="Times New Roman" w:hAnsi="Times New Roman" w:cs="Times New Roman"/>
        </w:rPr>
        <w:t>СЪКРАЩЕНИЯ</w:t>
      </w:r>
      <w:bookmarkEnd w:id="0"/>
    </w:p>
    <w:p w:rsidR="005A680B" w:rsidRPr="003B0BEC" w:rsidRDefault="005A680B" w:rsidP="002666AD">
      <w:pPr>
        <w:ind w:firstLine="706"/>
        <w:rPr>
          <w:sz w:val="24"/>
          <w:szCs w:val="24"/>
        </w:rPr>
      </w:pPr>
    </w:p>
    <w:p w:rsidR="005A680B" w:rsidRPr="003B0BEC" w:rsidRDefault="00076F9B" w:rsidP="002666AD">
      <w:pPr>
        <w:pStyle w:val="Heading2"/>
      </w:pPr>
      <w:bookmarkStart w:id="1" w:name="_Toc494119451"/>
      <w:r w:rsidRPr="003B0BEC">
        <w:t>Използвани акроними</w:t>
      </w:r>
      <w:bookmarkEnd w:id="1"/>
    </w:p>
    <w:p w:rsidR="00076F9B" w:rsidRPr="003B0BEC" w:rsidRDefault="00076F9B" w:rsidP="002666AD">
      <w:pPr>
        <w:ind w:firstLine="706"/>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8059"/>
      </w:tblGrid>
      <w:tr w:rsidR="0013344A" w:rsidRPr="003B0BEC" w:rsidTr="00076F9B">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3344A" w:rsidRPr="003B0BEC" w:rsidRDefault="0013344A" w:rsidP="002666AD">
            <w:pPr>
              <w:jc w:val="both"/>
              <w:rPr>
                <w:b/>
                <w:snapToGrid w:val="0"/>
                <w:sz w:val="24"/>
                <w:szCs w:val="24"/>
                <w:lang w:eastAsia="ja-JP"/>
              </w:rPr>
            </w:pPr>
            <w:r w:rsidRPr="003B0BEC">
              <w:rPr>
                <w:b/>
                <w:snapToGrid w:val="0"/>
                <w:sz w:val="24"/>
                <w:szCs w:val="24"/>
                <w:lang w:eastAsia="ja-JP"/>
              </w:rPr>
              <w:t>Съкращение</w:t>
            </w:r>
          </w:p>
        </w:tc>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3344A" w:rsidRPr="003B0BEC" w:rsidRDefault="0013344A" w:rsidP="002666AD">
            <w:pPr>
              <w:ind w:firstLine="84"/>
              <w:jc w:val="both"/>
              <w:rPr>
                <w:b/>
                <w:snapToGrid w:val="0"/>
                <w:sz w:val="24"/>
                <w:szCs w:val="24"/>
              </w:rPr>
            </w:pPr>
            <w:r w:rsidRPr="003B0BEC">
              <w:rPr>
                <w:b/>
                <w:snapToGrid w:val="0"/>
                <w:sz w:val="24"/>
                <w:szCs w:val="24"/>
              </w:rPr>
              <w:t>Описание</w:t>
            </w:r>
          </w:p>
        </w:tc>
      </w:tr>
      <w:tr w:rsidR="0013344A" w:rsidRPr="003B0BEC" w:rsidTr="0013344A">
        <w:tc>
          <w:tcPr>
            <w:tcW w:w="0" w:type="auto"/>
            <w:tcBorders>
              <w:top w:val="single" w:sz="4" w:space="0" w:color="auto"/>
              <w:left w:val="single" w:sz="4" w:space="0" w:color="auto"/>
              <w:bottom w:val="single" w:sz="4" w:space="0" w:color="auto"/>
              <w:right w:val="single" w:sz="4" w:space="0" w:color="auto"/>
            </w:tcBorders>
            <w:vAlign w:val="center"/>
            <w:hideMark/>
          </w:tcPr>
          <w:p w:rsidR="0013344A" w:rsidRPr="003B0BEC" w:rsidRDefault="0013344A" w:rsidP="002666AD">
            <w:pPr>
              <w:jc w:val="both"/>
              <w:rPr>
                <w:snapToGrid w:val="0"/>
                <w:sz w:val="24"/>
                <w:szCs w:val="24"/>
                <w:lang w:eastAsia="ja-JP"/>
              </w:rPr>
            </w:pPr>
            <w:r w:rsidRPr="003B0BEC">
              <w:rPr>
                <w:snapToGrid w:val="0"/>
                <w:sz w:val="24"/>
                <w:szCs w:val="24"/>
                <w:lang w:eastAsia="ja-JP"/>
              </w:rPr>
              <w:t>ДА ЕУ</w:t>
            </w:r>
          </w:p>
        </w:tc>
        <w:tc>
          <w:tcPr>
            <w:tcW w:w="0" w:type="auto"/>
            <w:tcBorders>
              <w:top w:val="single" w:sz="4" w:space="0" w:color="auto"/>
              <w:left w:val="single" w:sz="4" w:space="0" w:color="auto"/>
              <w:bottom w:val="single" w:sz="4" w:space="0" w:color="auto"/>
              <w:right w:val="single" w:sz="4" w:space="0" w:color="auto"/>
            </w:tcBorders>
            <w:vAlign w:val="center"/>
            <w:hideMark/>
          </w:tcPr>
          <w:p w:rsidR="0013344A" w:rsidRPr="003B0BEC" w:rsidRDefault="0013344A" w:rsidP="002666AD">
            <w:pPr>
              <w:ind w:firstLine="84"/>
              <w:jc w:val="both"/>
              <w:rPr>
                <w:snapToGrid w:val="0"/>
                <w:sz w:val="24"/>
                <w:szCs w:val="24"/>
              </w:rPr>
            </w:pPr>
            <w:r w:rsidRPr="003B0BEC">
              <w:rPr>
                <w:snapToGrid w:val="0"/>
                <w:sz w:val="24"/>
                <w:szCs w:val="24"/>
              </w:rPr>
              <w:t>Държавна агенция Електронно управление</w:t>
            </w:r>
          </w:p>
        </w:tc>
      </w:tr>
      <w:tr w:rsidR="0013344A" w:rsidRPr="003B0BEC" w:rsidTr="0013344A">
        <w:tc>
          <w:tcPr>
            <w:tcW w:w="0" w:type="auto"/>
            <w:tcBorders>
              <w:top w:val="single" w:sz="4" w:space="0" w:color="auto"/>
              <w:left w:val="single" w:sz="4" w:space="0" w:color="auto"/>
              <w:bottom w:val="single" w:sz="4" w:space="0" w:color="auto"/>
              <w:right w:val="single" w:sz="4" w:space="0" w:color="auto"/>
            </w:tcBorders>
            <w:vAlign w:val="center"/>
            <w:hideMark/>
          </w:tcPr>
          <w:p w:rsidR="0013344A" w:rsidRPr="003B0BEC" w:rsidRDefault="0013344A" w:rsidP="002666AD">
            <w:pPr>
              <w:jc w:val="both"/>
              <w:rPr>
                <w:snapToGrid w:val="0"/>
                <w:sz w:val="24"/>
                <w:szCs w:val="24"/>
                <w:lang w:eastAsia="ja-JP"/>
              </w:rPr>
            </w:pPr>
            <w:r w:rsidRPr="003B0BEC">
              <w:rPr>
                <w:snapToGrid w:val="0"/>
                <w:sz w:val="24"/>
                <w:szCs w:val="24"/>
                <w:lang w:eastAsia="ja-JP"/>
              </w:rPr>
              <w:t>МИС</w:t>
            </w:r>
          </w:p>
        </w:tc>
        <w:tc>
          <w:tcPr>
            <w:tcW w:w="0" w:type="auto"/>
            <w:tcBorders>
              <w:top w:val="single" w:sz="4" w:space="0" w:color="auto"/>
              <w:left w:val="single" w:sz="4" w:space="0" w:color="auto"/>
              <w:bottom w:val="single" w:sz="4" w:space="0" w:color="auto"/>
              <w:right w:val="single" w:sz="4" w:space="0" w:color="auto"/>
            </w:tcBorders>
            <w:vAlign w:val="center"/>
            <w:hideMark/>
          </w:tcPr>
          <w:p w:rsidR="0013344A" w:rsidRPr="003B0BEC" w:rsidRDefault="0013344A" w:rsidP="002666AD">
            <w:pPr>
              <w:ind w:firstLine="84"/>
              <w:jc w:val="both"/>
              <w:rPr>
                <w:snapToGrid w:val="0"/>
                <w:sz w:val="24"/>
                <w:szCs w:val="24"/>
              </w:rPr>
            </w:pPr>
            <w:r w:rsidRPr="003B0BEC">
              <w:rPr>
                <w:snapToGrid w:val="0"/>
                <w:sz w:val="24"/>
                <w:szCs w:val="24"/>
              </w:rPr>
              <w:t>Мрежова и информационна сигурност</w:t>
            </w:r>
          </w:p>
        </w:tc>
      </w:tr>
      <w:tr w:rsidR="0013344A" w:rsidRPr="003B0BEC" w:rsidTr="0013344A">
        <w:tc>
          <w:tcPr>
            <w:tcW w:w="0" w:type="auto"/>
            <w:tcBorders>
              <w:top w:val="single" w:sz="4" w:space="0" w:color="auto"/>
              <w:left w:val="single" w:sz="4" w:space="0" w:color="auto"/>
              <w:bottom w:val="single" w:sz="4" w:space="0" w:color="auto"/>
              <w:right w:val="single" w:sz="4" w:space="0" w:color="auto"/>
            </w:tcBorders>
            <w:vAlign w:val="center"/>
            <w:hideMark/>
          </w:tcPr>
          <w:p w:rsidR="0013344A" w:rsidRPr="003B0BEC" w:rsidRDefault="0013344A" w:rsidP="002666AD">
            <w:pPr>
              <w:jc w:val="both"/>
              <w:rPr>
                <w:snapToGrid w:val="0"/>
                <w:sz w:val="24"/>
                <w:szCs w:val="24"/>
                <w:lang w:eastAsia="ja-JP"/>
              </w:rPr>
            </w:pPr>
            <w:r w:rsidRPr="003B0BEC">
              <w:rPr>
                <w:snapToGrid w:val="0"/>
                <w:sz w:val="24"/>
                <w:szCs w:val="24"/>
                <w:lang w:eastAsia="ja-JP"/>
              </w:rPr>
              <w:t>ЕНИСА</w:t>
            </w:r>
          </w:p>
        </w:tc>
        <w:tc>
          <w:tcPr>
            <w:tcW w:w="0" w:type="auto"/>
            <w:tcBorders>
              <w:top w:val="single" w:sz="4" w:space="0" w:color="auto"/>
              <w:left w:val="single" w:sz="4" w:space="0" w:color="auto"/>
              <w:bottom w:val="single" w:sz="4" w:space="0" w:color="auto"/>
              <w:right w:val="single" w:sz="4" w:space="0" w:color="auto"/>
            </w:tcBorders>
            <w:vAlign w:val="center"/>
            <w:hideMark/>
          </w:tcPr>
          <w:p w:rsidR="0013344A" w:rsidRPr="003B0BEC" w:rsidRDefault="0013344A" w:rsidP="002666AD">
            <w:pPr>
              <w:ind w:firstLine="84"/>
              <w:jc w:val="both"/>
              <w:rPr>
                <w:snapToGrid w:val="0"/>
                <w:sz w:val="24"/>
                <w:szCs w:val="24"/>
              </w:rPr>
            </w:pPr>
            <w:r w:rsidRPr="003B0BEC">
              <w:rPr>
                <w:snapToGrid w:val="0"/>
                <w:sz w:val="24"/>
                <w:szCs w:val="24"/>
              </w:rPr>
              <w:t>Европейска агенция за мрежова и информационна сигурност</w:t>
            </w:r>
          </w:p>
        </w:tc>
      </w:tr>
      <w:tr w:rsidR="0013344A" w:rsidRPr="003B0BEC" w:rsidTr="0013344A">
        <w:tc>
          <w:tcPr>
            <w:tcW w:w="0" w:type="auto"/>
            <w:tcBorders>
              <w:top w:val="single" w:sz="4" w:space="0" w:color="auto"/>
              <w:left w:val="single" w:sz="4" w:space="0" w:color="auto"/>
              <w:bottom w:val="single" w:sz="4" w:space="0" w:color="auto"/>
              <w:right w:val="single" w:sz="4" w:space="0" w:color="auto"/>
            </w:tcBorders>
            <w:vAlign w:val="center"/>
            <w:hideMark/>
          </w:tcPr>
          <w:p w:rsidR="0013344A" w:rsidRPr="003B0BEC" w:rsidRDefault="0013344A" w:rsidP="002666AD">
            <w:pPr>
              <w:jc w:val="both"/>
              <w:rPr>
                <w:snapToGrid w:val="0"/>
                <w:sz w:val="24"/>
                <w:szCs w:val="24"/>
                <w:lang w:eastAsia="ja-JP"/>
              </w:rPr>
            </w:pPr>
            <w:r w:rsidRPr="003B0BEC">
              <w:rPr>
                <w:sz w:val="24"/>
                <w:szCs w:val="24"/>
              </w:rPr>
              <w:t>ЗЕУ</w:t>
            </w:r>
          </w:p>
        </w:tc>
        <w:tc>
          <w:tcPr>
            <w:tcW w:w="0" w:type="auto"/>
            <w:tcBorders>
              <w:top w:val="single" w:sz="4" w:space="0" w:color="auto"/>
              <w:left w:val="single" w:sz="4" w:space="0" w:color="auto"/>
              <w:bottom w:val="single" w:sz="4" w:space="0" w:color="auto"/>
              <w:right w:val="single" w:sz="4" w:space="0" w:color="auto"/>
            </w:tcBorders>
            <w:vAlign w:val="center"/>
            <w:hideMark/>
          </w:tcPr>
          <w:p w:rsidR="0013344A" w:rsidRPr="003B0BEC" w:rsidRDefault="0013344A" w:rsidP="002666AD">
            <w:pPr>
              <w:ind w:firstLine="84"/>
              <w:jc w:val="both"/>
              <w:rPr>
                <w:snapToGrid w:val="0"/>
                <w:sz w:val="24"/>
                <w:szCs w:val="24"/>
              </w:rPr>
            </w:pPr>
            <w:r w:rsidRPr="003B0BEC">
              <w:rPr>
                <w:sz w:val="24"/>
                <w:szCs w:val="24"/>
              </w:rPr>
              <w:t>Закон за електронното управление</w:t>
            </w:r>
          </w:p>
        </w:tc>
      </w:tr>
      <w:tr w:rsidR="0013344A" w:rsidRPr="003B0BEC" w:rsidTr="0013344A">
        <w:tc>
          <w:tcPr>
            <w:tcW w:w="0" w:type="auto"/>
            <w:tcBorders>
              <w:top w:val="single" w:sz="4" w:space="0" w:color="auto"/>
              <w:left w:val="single" w:sz="4" w:space="0" w:color="auto"/>
              <w:bottom w:val="single" w:sz="4" w:space="0" w:color="auto"/>
              <w:right w:val="single" w:sz="4" w:space="0" w:color="auto"/>
            </w:tcBorders>
            <w:vAlign w:val="center"/>
            <w:hideMark/>
          </w:tcPr>
          <w:p w:rsidR="0013344A" w:rsidRPr="003B0BEC" w:rsidRDefault="0013344A" w:rsidP="002666AD">
            <w:pPr>
              <w:jc w:val="both"/>
              <w:rPr>
                <w:snapToGrid w:val="0"/>
                <w:sz w:val="24"/>
                <w:szCs w:val="24"/>
                <w:lang w:eastAsia="ja-JP"/>
              </w:rPr>
            </w:pPr>
            <w:r w:rsidRPr="003B0BEC">
              <w:rPr>
                <w:sz w:val="24"/>
                <w:szCs w:val="24"/>
              </w:rPr>
              <w:t>ЗЕИ</w:t>
            </w:r>
          </w:p>
        </w:tc>
        <w:tc>
          <w:tcPr>
            <w:tcW w:w="0" w:type="auto"/>
            <w:tcBorders>
              <w:top w:val="single" w:sz="4" w:space="0" w:color="auto"/>
              <w:left w:val="single" w:sz="4" w:space="0" w:color="auto"/>
              <w:bottom w:val="single" w:sz="4" w:space="0" w:color="auto"/>
              <w:right w:val="single" w:sz="4" w:space="0" w:color="auto"/>
            </w:tcBorders>
            <w:vAlign w:val="center"/>
            <w:hideMark/>
          </w:tcPr>
          <w:p w:rsidR="0013344A" w:rsidRPr="003B0BEC" w:rsidRDefault="0013344A" w:rsidP="002666AD">
            <w:pPr>
              <w:ind w:firstLine="84"/>
              <w:jc w:val="both"/>
              <w:rPr>
                <w:snapToGrid w:val="0"/>
                <w:sz w:val="24"/>
                <w:szCs w:val="24"/>
              </w:rPr>
            </w:pPr>
            <w:r w:rsidRPr="003B0BEC">
              <w:rPr>
                <w:sz w:val="24"/>
                <w:szCs w:val="24"/>
              </w:rPr>
              <w:t>Закона за електронната идентификация</w:t>
            </w:r>
          </w:p>
        </w:tc>
      </w:tr>
      <w:tr w:rsidR="0013344A" w:rsidRPr="003B0BEC" w:rsidTr="0013344A">
        <w:tc>
          <w:tcPr>
            <w:tcW w:w="0" w:type="auto"/>
            <w:tcBorders>
              <w:top w:val="single" w:sz="4" w:space="0" w:color="auto"/>
              <w:left w:val="single" w:sz="4" w:space="0" w:color="auto"/>
              <w:bottom w:val="single" w:sz="4" w:space="0" w:color="auto"/>
              <w:right w:val="single" w:sz="4" w:space="0" w:color="auto"/>
            </w:tcBorders>
            <w:vAlign w:val="center"/>
            <w:hideMark/>
          </w:tcPr>
          <w:p w:rsidR="0013344A" w:rsidRPr="003B0BEC" w:rsidRDefault="0013344A" w:rsidP="002666AD">
            <w:pPr>
              <w:jc w:val="both"/>
              <w:rPr>
                <w:snapToGrid w:val="0"/>
                <w:sz w:val="24"/>
                <w:szCs w:val="24"/>
                <w:lang w:eastAsia="ja-JP"/>
              </w:rPr>
            </w:pPr>
            <w:r w:rsidRPr="003B0BEC">
              <w:rPr>
                <w:sz w:val="24"/>
                <w:szCs w:val="24"/>
              </w:rPr>
              <w:t>ЗЕС</w:t>
            </w:r>
          </w:p>
        </w:tc>
        <w:tc>
          <w:tcPr>
            <w:tcW w:w="0" w:type="auto"/>
            <w:tcBorders>
              <w:top w:val="single" w:sz="4" w:space="0" w:color="auto"/>
              <w:left w:val="single" w:sz="4" w:space="0" w:color="auto"/>
              <w:bottom w:val="single" w:sz="4" w:space="0" w:color="auto"/>
              <w:right w:val="single" w:sz="4" w:space="0" w:color="auto"/>
            </w:tcBorders>
            <w:vAlign w:val="center"/>
            <w:hideMark/>
          </w:tcPr>
          <w:p w:rsidR="0013344A" w:rsidRPr="003B0BEC" w:rsidRDefault="0013344A" w:rsidP="002666AD">
            <w:pPr>
              <w:ind w:firstLine="84"/>
              <w:jc w:val="both"/>
              <w:rPr>
                <w:sz w:val="24"/>
                <w:szCs w:val="24"/>
              </w:rPr>
            </w:pPr>
            <w:r w:rsidRPr="003B0BEC">
              <w:rPr>
                <w:sz w:val="24"/>
                <w:szCs w:val="24"/>
              </w:rPr>
              <w:t>Закона за електронните съобщения</w:t>
            </w:r>
          </w:p>
        </w:tc>
      </w:tr>
      <w:tr w:rsidR="0013344A" w:rsidRPr="003B0BEC" w:rsidTr="0013344A">
        <w:tc>
          <w:tcPr>
            <w:tcW w:w="0" w:type="auto"/>
            <w:tcBorders>
              <w:top w:val="single" w:sz="4" w:space="0" w:color="auto"/>
              <w:left w:val="single" w:sz="4" w:space="0" w:color="auto"/>
              <w:bottom w:val="single" w:sz="4" w:space="0" w:color="auto"/>
              <w:right w:val="single" w:sz="4" w:space="0" w:color="auto"/>
            </w:tcBorders>
            <w:vAlign w:val="center"/>
            <w:hideMark/>
          </w:tcPr>
          <w:p w:rsidR="0013344A" w:rsidRPr="003B0BEC" w:rsidRDefault="0013344A" w:rsidP="002666AD">
            <w:pPr>
              <w:jc w:val="both"/>
              <w:rPr>
                <w:snapToGrid w:val="0"/>
                <w:sz w:val="24"/>
                <w:szCs w:val="24"/>
                <w:lang w:eastAsia="ja-JP"/>
              </w:rPr>
            </w:pPr>
            <w:r w:rsidRPr="003B0BEC">
              <w:rPr>
                <w:sz w:val="24"/>
                <w:szCs w:val="24"/>
              </w:rPr>
              <w:t>CERT Bulgaria</w:t>
            </w:r>
          </w:p>
        </w:tc>
        <w:tc>
          <w:tcPr>
            <w:tcW w:w="0" w:type="auto"/>
            <w:tcBorders>
              <w:top w:val="single" w:sz="4" w:space="0" w:color="auto"/>
              <w:left w:val="single" w:sz="4" w:space="0" w:color="auto"/>
              <w:bottom w:val="single" w:sz="4" w:space="0" w:color="auto"/>
              <w:right w:val="single" w:sz="4" w:space="0" w:color="auto"/>
            </w:tcBorders>
            <w:vAlign w:val="center"/>
            <w:hideMark/>
          </w:tcPr>
          <w:p w:rsidR="0013344A" w:rsidRPr="003B0BEC" w:rsidRDefault="0013344A" w:rsidP="002666AD">
            <w:pPr>
              <w:ind w:firstLine="84"/>
              <w:jc w:val="both"/>
              <w:rPr>
                <w:snapToGrid w:val="0"/>
                <w:sz w:val="24"/>
                <w:szCs w:val="24"/>
              </w:rPr>
            </w:pPr>
            <w:r w:rsidRPr="003B0BEC">
              <w:rPr>
                <w:sz w:val="24"/>
                <w:szCs w:val="24"/>
              </w:rPr>
              <w:t>Център за реакции при инциденти във връзка с информационната сигурност</w:t>
            </w:r>
          </w:p>
        </w:tc>
      </w:tr>
      <w:tr w:rsidR="0013344A" w:rsidRPr="003B0BEC" w:rsidTr="0013344A">
        <w:tc>
          <w:tcPr>
            <w:tcW w:w="0" w:type="auto"/>
            <w:tcBorders>
              <w:top w:val="single" w:sz="4" w:space="0" w:color="auto"/>
              <w:left w:val="single" w:sz="4" w:space="0" w:color="auto"/>
              <w:bottom w:val="single" w:sz="4" w:space="0" w:color="auto"/>
              <w:right w:val="single" w:sz="4" w:space="0" w:color="auto"/>
            </w:tcBorders>
            <w:vAlign w:val="center"/>
            <w:hideMark/>
          </w:tcPr>
          <w:p w:rsidR="0013344A" w:rsidRPr="003B0BEC" w:rsidRDefault="0013344A" w:rsidP="002666AD">
            <w:pPr>
              <w:jc w:val="both"/>
              <w:rPr>
                <w:snapToGrid w:val="0"/>
                <w:sz w:val="24"/>
                <w:szCs w:val="24"/>
                <w:lang w:eastAsia="ja-JP"/>
              </w:rPr>
            </w:pPr>
            <w:r w:rsidRPr="003B0BEC">
              <w:rPr>
                <w:sz w:val="24"/>
                <w:szCs w:val="24"/>
              </w:rPr>
              <w:t>АИС</w:t>
            </w:r>
          </w:p>
        </w:tc>
        <w:tc>
          <w:tcPr>
            <w:tcW w:w="0" w:type="auto"/>
            <w:tcBorders>
              <w:top w:val="single" w:sz="4" w:space="0" w:color="auto"/>
              <w:left w:val="single" w:sz="4" w:space="0" w:color="auto"/>
              <w:bottom w:val="single" w:sz="4" w:space="0" w:color="auto"/>
              <w:right w:val="single" w:sz="4" w:space="0" w:color="auto"/>
            </w:tcBorders>
            <w:vAlign w:val="center"/>
            <w:hideMark/>
          </w:tcPr>
          <w:p w:rsidR="0013344A" w:rsidRPr="003B0BEC" w:rsidRDefault="0013344A" w:rsidP="002666AD">
            <w:pPr>
              <w:ind w:firstLine="84"/>
              <w:jc w:val="both"/>
              <w:rPr>
                <w:snapToGrid w:val="0"/>
                <w:sz w:val="24"/>
                <w:szCs w:val="24"/>
              </w:rPr>
            </w:pPr>
            <w:r w:rsidRPr="003B0BEC">
              <w:rPr>
                <w:sz w:val="24"/>
                <w:szCs w:val="24"/>
              </w:rPr>
              <w:t>Административна информационна система</w:t>
            </w:r>
          </w:p>
        </w:tc>
      </w:tr>
      <w:tr w:rsidR="0013344A" w:rsidRPr="003B0BEC" w:rsidTr="0013344A">
        <w:tc>
          <w:tcPr>
            <w:tcW w:w="0" w:type="auto"/>
            <w:tcBorders>
              <w:top w:val="single" w:sz="4" w:space="0" w:color="auto"/>
              <w:left w:val="single" w:sz="4" w:space="0" w:color="auto"/>
              <w:bottom w:val="single" w:sz="4" w:space="0" w:color="auto"/>
              <w:right w:val="single" w:sz="4" w:space="0" w:color="auto"/>
            </w:tcBorders>
            <w:vAlign w:val="center"/>
            <w:hideMark/>
          </w:tcPr>
          <w:p w:rsidR="0013344A" w:rsidRPr="003B0BEC" w:rsidRDefault="0013344A" w:rsidP="002666AD">
            <w:pPr>
              <w:jc w:val="both"/>
              <w:rPr>
                <w:snapToGrid w:val="0"/>
                <w:sz w:val="24"/>
                <w:szCs w:val="24"/>
                <w:lang w:eastAsia="ja-JP"/>
              </w:rPr>
            </w:pPr>
            <w:r w:rsidRPr="003B0BEC">
              <w:rPr>
                <w:sz w:val="24"/>
                <w:szCs w:val="24"/>
              </w:rPr>
              <w:t>ПЗОУ</w:t>
            </w:r>
          </w:p>
        </w:tc>
        <w:tc>
          <w:tcPr>
            <w:tcW w:w="0" w:type="auto"/>
            <w:tcBorders>
              <w:top w:val="single" w:sz="4" w:space="0" w:color="auto"/>
              <w:left w:val="single" w:sz="4" w:space="0" w:color="auto"/>
              <w:bottom w:val="single" w:sz="4" w:space="0" w:color="auto"/>
              <w:right w:val="single" w:sz="4" w:space="0" w:color="auto"/>
            </w:tcBorders>
            <w:vAlign w:val="center"/>
            <w:hideMark/>
          </w:tcPr>
          <w:p w:rsidR="0013344A" w:rsidRPr="003B0BEC" w:rsidRDefault="0013344A" w:rsidP="002666AD">
            <w:pPr>
              <w:ind w:firstLine="84"/>
              <w:jc w:val="both"/>
              <w:rPr>
                <w:snapToGrid w:val="0"/>
                <w:sz w:val="24"/>
                <w:szCs w:val="24"/>
              </w:rPr>
            </w:pPr>
            <w:r w:rsidRPr="003B0BEC">
              <w:rPr>
                <w:sz w:val="24"/>
                <w:szCs w:val="24"/>
              </w:rPr>
              <w:t>Приложения за заявяване и отговор по услуги</w:t>
            </w:r>
          </w:p>
        </w:tc>
      </w:tr>
      <w:tr w:rsidR="0013344A" w:rsidRPr="003B0BEC" w:rsidTr="0013344A">
        <w:tc>
          <w:tcPr>
            <w:tcW w:w="0" w:type="auto"/>
            <w:tcBorders>
              <w:top w:val="single" w:sz="4" w:space="0" w:color="auto"/>
              <w:left w:val="single" w:sz="4" w:space="0" w:color="auto"/>
              <w:bottom w:val="single" w:sz="4" w:space="0" w:color="auto"/>
              <w:right w:val="single" w:sz="4" w:space="0" w:color="auto"/>
            </w:tcBorders>
            <w:vAlign w:val="center"/>
            <w:hideMark/>
          </w:tcPr>
          <w:p w:rsidR="0013344A" w:rsidRPr="003B0BEC" w:rsidRDefault="0013344A" w:rsidP="002666AD">
            <w:pPr>
              <w:jc w:val="both"/>
              <w:rPr>
                <w:snapToGrid w:val="0"/>
                <w:sz w:val="24"/>
                <w:szCs w:val="24"/>
                <w:lang w:eastAsia="ja-JP"/>
              </w:rPr>
            </w:pPr>
            <w:r w:rsidRPr="003B0BEC">
              <w:rPr>
                <w:sz w:val="24"/>
                <w:szCs w:val="24"/>
              </w:rPr>
              <w:t>NVD</w:t>
            </w:r>
          </w:p>
        </w:tc>
        <w:tc>
          <w:tcPr>
            <w:tcW w:w="0" w:type="auto"/>
            <w:tcBorders>
              <w:top w:val="single" w:sz="4" w:space="0" w:color="auto"/>
              <w:left w:val="single" w:sz="4" w:space="0" w:color="auto"/>
              <w:bottom w:val="single" w:sz="4" w:space="0" w:color="auto"/>
              <w:right w:val="single" w:sz="4" w:space="0" w:color="auto"/>
            </w:tcBorders>
            <w:vAlign w:val="center"/>
            <w:hideMark/>
          </w:tcPr>
          <w:p w:rsidR="0013344A" w:rsidRPr="003B0BEC" w:rsidRDefault="0013344A" w:rsidP="002666AD">
            <w:pPr>
              <w:ind w:firstLine="84"/>
              <w:jc w:val="both"/>
              <w:rPr>
                <w:snapToGrid w:val="0"/>
                <w:sz w:val="24"/>
                <w:szCs w:val="24"/>
              </w:rPr>
            </w:pPr>
            <w:r w:rsidRPr="003B0BEC">
              <w:rPr>
                <w:sz w:val="24"/>
                <w:szCs w:val="24"/>
              </w:rPr>
              <w:t>National Vulnerability Database</w:t>
            </w:r>
          </w:p>
        </w:tc>
      </w:tr>
      <w:tr w:rsidR="0013344A" w:rsidRPr="003B0BEC" w:rsidTr="0013344A">
        <w:tc>
          <w:tcPr>
            <w:tcW w:w="0" w:type="auto"/>
            <w:tcBorders>
              <w:top w:val="single" w:sz="4" w:space="0" w:color="auto"/>
              <w:left w:val="single" w:sz="4" w:space="0" w:color="auto"/>
              <w:bottom w:val="single" w:sz="4" w:space="0" w:color="auto"/>
              <w:right w:val="single" w:sz="4" w:space="0" w:color="auto"/>
            </w:tcBorders>
            <w:vAlign w:val="center"/>
            <w:hideMark/>
          </w:tcPr>
          <w:p w:rsidR="0013344A" w:rsidRPr="003B0BEC" w:rsidRDefault="0013344A" w:rsidP="002666AD">
            <w:pPr>
              <w:jc w:val="both"/>
              <w:rPr>
                <w:snapToGrid w:val="0"/>
                <w:sz w:val="24"/>
                <w:szCs w:val="24"/>
                <w:lang w:eastAsia="ja-JP"/>
              </w:rPr>
            </w:pPr>
            <w:r w:rsidRPr="003B0BEC">
              <w:rPr>
                <w:snapToGrid w:val="0"/>
                <w:sz w:val="24"/>
                <w:szCs w:val="24"/>
                <w:lang w:eastAsia="ja-JP"/>
              </w:rPr>
              <w:t>ЕАУ</w:t>
            </w:r>
          </w:p>
        </w:tc>
        <w:tc>
          <w:tcPr>
            <w:tcW w:w="0" w:type="auto"/>
            <w:tcBorders>
              <w:top w:val="single" w:sz="4" w:space="0" w:color="auto"/>
              <w:left w:val="single" w:sz="4" w:space="0" w:color="auto"/>
              <w:bottom w:val="single" w:sz="4" w:space="0" w:color="auto"/>
              <w:right w:val="single" w:sz="4" w:space="0" w:color="auto"/>
            </w:tcBorders>
            <w:vAlign w:val="center"/>
            <w:hideMark/>
          </w:tcPr>
          <w:p w:rsidR="0013344A" w:rsidRPr="003B0BEC" w:rsidRDefault="0013344A" w:rsidP="002666AD">
            <w:pPr>
              <w:ind w:firstLine="84"/>
              <w:jc w:val="both"/>
              <w:rPr>
                <w:snapToGrid w:val="0"/>
                <w:sz w:val="24"/>
                <w:szCs w:val="24"/>
              </w:rPr>
            </w:pPr>
            <w:r w:rsidRPr="003B0BEC">
              <w:rPr>
                <w:snapToGrid w:val="0"/>
                <w:sz w:val="24"/>
                <w:szCs w:val="24"/>
              </w:rPr>
              <w:t>Електронна административна услуга</w:t>
            </w:r>
          </w:p>
        </w:tc>
      </w:tr>
      <w:tr w:rsidR="0013344A" w:rsidRPr="003B0BEC" w:rsidTr="0013344A">
        <w:tc>
          <w:tcPr>
            <w:tcW w:w="0" w:type="auto"/>
            <w:tcBorders>
              <w:top w:val="single" w:sz="4" w:space="0" w:color="auto"/>
              <w:left w:val="single" w:sz="4" w:space="0" w:color="auto"/>
              <w:bottom w:val="single" w:sz="4" w:space="0" w:color="auto"/>
              <w:right w:val="single" w:sz="4" w:space="0" w:color="auto"/>
            </w:tcBorders>
            <w:vAlign w:val="center"/>
            <w:hideMark/>
          </w:tcPr>
          <w:p w:rsidR="0013344A" w:rsidRPr="003B0BEC" w:rsidRDefault="0013344A" w:rsidP="002666AD">
            <w:pPr>
              <w:jc w:val="both"/>
              <w:rPr>
                <w:snapToGrid w:val="0"/>
                <w:sz w:val="24"/>
                <w:szCs w:val="24"/>
                <w:lang w:eastAsia="ja-JP"/>
              </w:rPr>
            </w:pPr>
            <w:r w:rsidRPr="003B0BEC">
              <w:rPr>
                <w:snapToGrid w:val="0"/>
                <w:sz w:val="24"/>
                <w:szCs w:val="24"/>
                <w:lang w:eastAsia="ja-JP"/>
              </w:rPr>
              <w:t>ISP</w:t>
            </w:r>
          </w:p>
        </w:tc>
        <w:tc>
          <w:tcPr>
            <w:tcW w:w="0" w:type="auto"/>
            <w:tcBorders>
              <w:top w:val="single" w:sz="4" w:space="0" w:color="auto"/>
              <w:left w:val="single" w:sz="4" w:space="0" w:color="auto"/>
              <w:bottom w:val="single" w:sz="4" w:space="0" w:color="auto"/>
              <w:right w:val="single" w:sz="4" w:space="0" w:color="auto"/>
            </w:tcBorders>
            <w:vAlign w:val="center"/>
            <w:hideMark/>
          </w:tcPr>
          <w:p w:rsidR="0013344A" w:rsidRPr="003B0BEC" w:rsidRDefault="0013344A" w:rsidP="002666AD">
            <w:pPr>
              <w:ind w:firstLine="84"/>
              <w:jc w:val="both"/>
              <w:rPr>
                <w:snapToGrid w:val="0"/>
                <w:sz w:val="24"/>
                <w:szCs w:val="24"/>
              </w:rPr>
            </w:pPr>
            <w:r w:rsidRPr="003B0BEC">
              <w:rPr>
                <w:snapToGrid w:val="0"/>
                <w:sz w:val="24"/>
                <w:szCs w:val="24"/>
              </w:rPr>
              <w:t>Internet Service Provider / Интернет доставчик</w:t>
            </w:r>
          </w:p>
        </w:tc>
      </w:tr>
      <w:tr w:rsidR="0013344A" w:rsidRPr="003B0BEC" w:rsidTr="0013344A">
        <w:tc>
          <w:tcPr>
            <w:tcW w:w="0" w:type="auto"/>
            <w:tcBorders>
              <w:top w:val="single" w:sz="4" w:space="0" w:color="auto"/>
              <w:left w:val="single" w:sz="4" w:space="0" w:color="auto"/>
              <w:bottom w:val="single" w:sz="4" w:space="0" w:color="auto"/>
              <w:right w:val="single" w:sz="4" w:space="0" w:color="auto"/>
            </w:tcBorders>
            <w:vAlign w:val="center"/>
          </w:tcPr>
          <w:p w:rsidR="0013344A" w:rsidRPr="003B0BEC" w:rsidRDefault="0013344A" w:rsidP="002666AD">
            <w:pPr>
              <w:jc w:val="both"/>
              <w:rPr>
                <w:snapToGrid w:val="0"/>
                <w:sz w:val="24"/>
                <w:szCs w:val="24"/>
                <w:lang w:eastAsia="ja-JP"/>
              </w:rPr>
            </w:pPr>
            <w:r w:rsidRPr="003B0BEC">
              <w:rPr>
                <w:snapToGrid w:val="0"/>
                <w:sz w:val="24"/>
                <w:szCs w:val="24"/>
                <w:lang w:eastAsia="ja-JP"/>
              </w:rPr>
              <w:t>CVE</w:t>
            </w:r>
          </w:p>
        </w:tc>
        <w:tc>
          <w:tcPr>
            <w:tcW w:w="0" w:type="auto"/>
            <w:tcBorders>
              <w:top w:val="single" w:sz="4" w:space="0" w:color="auto"/>
              <w:left w:val="single" w:sz="4" w:space="0" w:color="auto"/>
              <w:bottom w:val="single" w:sz="4" w:space="0" w:color="auto"/>
              <w:right w:val="single" w:sz="4" w:space="0" w:color="auto"/>
            </w:tcBorders>
            <w:vAlign w:val="center"/>
          </w:tcPr>
          <w:p w:rsidR="0013344A" w:rsidRPr="003B0BEC" w:rsidRDefault="0013344A" w:rsidP="002666AD">
            <w:pPr>
              <w:ind w:firstLine="84"/>
              <w:jc w:val="both"/>
              <w:rPr>
                <w:snapToGrid w:val="0"/>
                <w:sz w:val="24"/>
                <w:szCs w:val="24"/>
              </w:rPr>
            </w:pPr>
            <w:r w:rsidRPr="003B0BEC">
              <w:rPr>
                <w:snapToGrid w:val="0"/>
                <w:sz w:val="24"/>
                <w:szCs w:val="24"/>
              </w:rPr>
              <w:t>Common Vulnerabilitries and Exposures</w:t>
            </w:r>
          </w:p>
        </w:tc>
      </w:tr>
    </w:tbl>
    <w:p w:rsidR="005A680B" w:rsidRPr="003B0BEC" w:rsidRDefault="005A680B" w:rsidP="002666AD">
      <w:pPr>
        <w:ind w:firstLine="706"/>
        <w:rPr>
          <w:sz w:val="24"/>
          <w:szCs w:val="24"/>
        </w:rPr>
      </w:pPr>
    </w:p>
    <w:p w:rsidR="00076F9B" w:rsidRPr="003B0BEC" w:rsidRDefault="00076F9B" w:rsidP="002666AD">
      <w:pPr>
        <w:pStyle w:val="Heading2"/>
      </w:pPr>
      <w:bookmarkStart w:id="2" w:name="_Toc494119452"/>
      <w:r w:rsidRPr="003B0BEC">
        <w:t>Използвана терминология</w:t>
      </w:r>
      <w:bookmarkEnd w:id="2"/>
    </w:p>
    <w:p w:rsidR="00076F9B" w:rsidRPr="003B0BEC" w:rsidRDefault="00076F9B" w:rsidP="002666AD">
      <w:pPr>
        <w:ind w:firstLine="720"/>
        <w:jc w:val="both"/>
        <w:rPr>
          <w:szCs w:val="24"/>
        </w:rPr>
      </w:pPr>
    </w:p>
    <w:tbl>
      <w:tblPr>
        <w:tblStyle w:val="TableGrid1"/>
        <w:tblW w:w="9747" w:type="dxa"/>
        <w:tblLook w:val="04A0" w:firstRow="1" w:lastRow="0" w:firstColumn="1" w:lastColumn="0" w:noHBand="0" w:noVBand="1"/>
      </w:tblPr>
      <w:tblGrid>
        <w:gridCol w:w="2599"/>
        <w:gridCol w:w="7148"/>
      </w:tblGrid>
      <w:tr w:rsidR="00076F9B" w:rsidRPr="003B0BEC" w:rsidTr="00EA51B3">
        <w:trPr>
          <w:trHeight w:val="252"/>
          <w:tblHeader/>
        </w:trPr>
        <w:tc>
          <w:tcPr>
            <w:tcW w:w="2599" w:type="dxa"/>
            <w:shd w:val="clear" w:color="auto" w:fill="C6D9F1" w:themeFill="text2" w:themeFillTint="33"/>
          </w:tcPr>
          <w:p w:rsidR="00076F9B" w:rsidRPr="003B0BEC" w:rsidRDefault="00076F9B" w:rsidP="002666AD">
            <w:pPr>
              <w:rPr>
                <w:rFonts w:cs="Times New Roman"/>
                <w:b/>
                <w:szCs w:val="24"/>
              </w:rPr>
            </w:pPr>
            <w:r w:rsidRPr="003B0BEC">
              <w:rPr>
                <w:rFonts w:cs="Times New Roman"/>
                <w:b/>
                <w:szCs w:val="24"/>
              </w:rPr>
              <w:t xml:space="preserve">Термин </w:t>
            </w:r>
          </w:p>
        </w:tc>
        <w:tc>
          <w:tcPr>
            <w:tcW w:w="7148" w:type="dxa"/>
            <w:shd w:val="clear" w:color="auto" w:fill="C6D9F1" w:themeFill="text2" w:themeFillTint="33"/>
          </w:tcPr>
          <w:p w:rsidR="00076F9B" w:rsidRPr="003B0BEC" w:rsidRDefault="00076F9B" w:rsidP="002666AD">
            <w:pPr>
              <w:ind w:left="2"/>
              <w:rPr>
                <w:rFonts w:cs="Times New Roman"/>
                <w:szCs w:val="24"/>
              </w:rPr>
            </w:pPr>
            <w:r w:rsidRPr="003B0BEC">
              <w:rPr>
                <w:rFonts w:cs="Times New Roman"/>
                <w:b/>
                <w:szCs w:val="24"/>
              </w:rPr>
              <w:t xml:space="preserve">Описание </w:t>
            </w:r>
          </w:p>
        </w:tc>
      </w:tr>
      <w:tr w:rsidR="00076F9B" w:rsidRPr="003B0BEC" w:rsidTr="00EA51B3">
        <w:trPr>
          <w:trHeight w:val="988"/>
        </w:trPr>
        <w:tc>
          <w:tcPr>
            <w:tcW w:w="2599" w:type="dxa"/>
          </w:tcPr>
          <w:p w:rsidR="00076F9B" w:rsidRPr="003B0BEC" w:rsidRDefault="00076F9B" w:rsidP="002666AD">
            <w:pPr>
              <w:rPr>
                <w:rFonts w:cs="Times New Roman"/>
                <w:b/>
                <w:szCs w:val="24"/>
              </w:rPr>
            </w:pPr>
            <w:r w:rsidRPr="003B0BEC">
              <w:rPr>
                <w:rFonts w:cs="Times New Roman"/>
                <w:b/>
                <w:szCs w:val="24"/>
              </w:rPr>
              <w:t xml:space="preserve">Виртуална комуникационна инфраструктура </w:t>
            </w:r>
          </w:p>
        </w:tc>
        <w:tc>
          <w:tcPr>
            <w:tcW w:w="7148" w:type="dxa"/>
          </w:tcPr>
          <w:p w:rsidR="00076F9B" w:rsidRPr="003B0BEC" w:rsidRDefault="00076F9B" w:rsidP="002666AD">
            <w:pPr>
              <w:ind w:left="2"/>
              <w:rPr>
                <w:rFonts w:cs="Times New Roman"/>
                <w:szCs w:val="24"/>
              </w:rPr>
            </w:pPr>
            <w:r w:rsidRPr="003B0BEC">
              <w:rPr>
                <w:rFonts w:cs="Times New Roman"/>
                <w:szCs w:val="24"/>
              </w:rPr>
              <w:t xml:space="preserve">Инфраструктура, която на база съществуваща физическа свързаност, предоставена от ДАЕУ, предоставя възможност за  изграждане на отделни и защитени виртуални мрежи за всяка една от структурите в сектора, при гарантиране на сигурен и защитен обмен на информация в тях. </w:t>
            </w:r>
          </w:p>
        </w:tc>
      </w:tr>
      <w:tr w:rsidR="00076F9B" w:rsidRPr="003B0BEC" w:rsidTr="00EA51B3">
        <w:trPr>
          <w:trHeight w:val="3428"/>
        </w:trPr>
        <w:tc>
          <w:tcPr>
            <w:tcW w:w="2599" w:type="dxa"/>
          </w:tcPr>
          <w:p w:rsidR="00076F9B" w:rsidRPr="003B0BEC" w:rsidRDefault="00076F9B" w:rsidP="002666AD">
            <w:pPr>
              <w:rPr>
                <w:rFonts w:cs="Times New Roman"/>
                <w:b/>
                <w:szCs w:val="24"/>
              </w:rPr>
            </w:pPr>
            <w:r w:rsidRPr="003B0BEC">
              <w:rPr>
                <w:rFonts w:cs="Times New Roman"/>
                <w:b/>
                <w:szCs w:val="24"/>
              </w:rPr>
              <w:t xml:space="preserve">Държавен хибриден частен облак </w:t>
            </w:r>
          </w:p>
        </w:tc>
        <w:tc>
          <w:tcPr>
            <w:tcW w:w="7148" w:type="dxa"/>
          </w:tcPr>
          <w:p w:rsidR="00076F9B" w:rsidRPr="003B0BEC" w:rsidRDefault="00076F9B" w:rsidP="002666AD">
            <w:pPr>
              <w:ind w:left="2"/>
              <w:rPr>
                <w:rFonts w:cs="Times New Roman"/>
                <w:szCs w:val="24"/>
              </w:rPr>
            </w:pPr>
            <w:r w:rsidRPr="003B0BEC">
              <w:rPr>
                <w:rFonts w:cs="Times New Roman"/>
                <w:szCs w:val="24"/>
              </w:rPr>
              <w:t xml:space="preserve">Централизирана на ниво държава информационна инфраструктура  (сървъри, средства за съхранение на информация, комуникационно оборудване, съпътстващо оборудване, разпределени в няколко локации, в помещения отговарящи на критериите за изграждане на защитени центрове за данни), която предоставя физически и виртуални ресурси за ползване и администриране от секторите и структурите, които имат достъп до тях, в зависимост от нуждите им, при гарантиране на високо ниво на сигурност, надеждност, изолация на отделните ползватели и невъзможност от намеса в работоспособността на информационните им системи или неоторизиран достъп до информационните им ресурси. Изолацията на ресурсите и мрежите на отделните секторни ползватели (е-Общини, е-Правосъдие, е-Здравеопазване, е-Полиция) се гарантира с подходящи мерки на логическо ниво (формиране на отделни клъстери, виртуални информационни центрове и мрежи) и на физическо ниво (клетки и шкафове с контрол на достъпа). </w:t>
            </w:r>
          </w:p>
        </w:tc>
      </w:tr>
      <w:tr w:rsidR="00076F9B" w:rsidRPr="003B0BEC" w:rsidTr="00EA51B3">
        <w:trPr>
          <w:trHeight w:val="2746"/>
        </w:trPr>
        <w:tc>
          <w:tcPr>
            <w:tcW w:w="2599" w:type="dxa"/>
          </w:tcPr>
          <w:p w:rsidR="00076F9B" w:rsidRPr="003B0BEC" w:rsidRDefault="00076F9B" w:rsidP="002666AD">
            <w:pPr>
              <w:rPr>
                <w:rFonts w:cs="Times New Roman"/>
                <w:b/>
                <w:szCs w:val="24"/>
              </w:rPr>
            </w:pPr>
            <w:r w:rsidRPr="003B0BEC">
              <w:rPr>
                <w:rFonts w:cs="Times New Roman"/>
                <w:b/>
                <w:szCs w:val="24"/>
              </w:rPr>
              <w:t xml:space="preserve">Софтуер с отворен код </w:t>
            </w:r>
          </w:p>
        </w:tc>
        <w:tc>
          <w:tcPr>
            <w:tcW w:w="7148" w:type="dxa"/>
          </w:tcPr>
          <w:p w:rsidR="00076F9B" w:rsidRPr="003B0BEC" w:rsidRDefault="00076F9B" w:rsidP="002666AD">
            <w:pPr>
              <w:ind w:left="2"/>
              <w:rPr>
                <w:rFonts w:cs="Times New Roman"/>
                <w:szCs w:val="24"/>
              </w:rPr>
            </w:pPr>
            <w:r w:rsidRPr="003B0BEC">
              <w:rPr>
                <w:rFonts w:cs="Times New Roman"/>
                <w:szCs w:val="24"/>
              </w:rPr>
              <w:t xml:space="preserve">Компютърна програма, която се разпространява при условия, които осигуряват безплатен достъп до програмния код и позволяват: </w:t>
            </w:r>
          </w:p>
          <w:p w:rsidR="00076F9B" w:rsidRPr="003B0BEC" w:rsidRDefault="00076F9B" w:rsidP="002666AD">
            <w:pPr>
              <w:ind w:left="2"/>
              <w:rPr>
                <w:rFonts w:cs="Times New Roman"/>
                <w:szCs w:val="24"/>
              </w:rPr>
            </w:pPr>
            <w:r w:rsidRPr="003B0BEC">
              <w:rPr>
                <w:rFonts w:cs="Times New Roman"/>
                <w:szCs w:val="24"/>
              </w:rPr>
              <w:t xml:space="preserve">Използването на програмата и производните на нея компютърни програми, без ограничения в целта; </w:t>
            </w:r>
          </w:p>
          <w:p w:rsidR="00076F9B" w:rsidRPr="003B0BEC" w:rsidRDefault="00076F9B" w:rsidP="002666AD">
            <w:pPr>
              <w:ind w:left="2"/>
              <w:rPr>
                <w:rFonts w:cs="Times New Roman"/>
                <w:szCs w:val="24"/>
              </w:rPr>
            </w:pPr>
            <w:r w:rsidRPr="003B0BEC">
              <w:rPr>
                <w:rFonts w:cs="Times New Roman"/>
                <w:szCs w:val="24"/>
              </w:rPr>
              <w:t xml:space="preserve">Промени в програмния код и адаптирането на компютърната програма за нуждите на нейните ползватели; </w:t>
            </w:r>
          </w:p>
          <w:p w:rsidR="00076F9B" w:rsidRPr="003B0BEC" w:rsidRDefault="00076F9B" w:rsidP="002666AD">
            <w:pPr>
              <w:ind w:left="2" w:right="28"/>
              <w:rPr>
                <w:rFonts w:cs="Times New Roman"/>
                <w:szCs w:val="24"/>
              </w:rPr>
            </w:pPr>
            <w:r w:rsidRPr="003B0BEC">
              <w:rPr>
                <w:rFonts w:cs="Times New Roman"/>
                <w:szCs w:val="24"/>
              </w:rPr>
              <w:t xml:space="preserve">Разпространението на производните компютърни програми при същите условия. </w:t>
            </w:r>
          </w:p>
          <w:p w:rsidR="00076F9B" w:rsidRPr="003B0BEC" w:rsidRDefault="00076F9B" w:rsidP="002666AD">
            <w:pPr>
              <w:ind w:left="2"/>
              <w:rPr>
                <w:rFonts w:cs="Times New Roman"/>
                <w:szCs w:val="24"/>
              </w:rPr>
            </w:pPr>
            <w:r w:rsidRPr="003B0BEC">
              <w:rPr>
                <w:rFonts w:cs="Times New Roman"/>
                <w:szCs w:val="24"/>
              </w:rPr>
              <w:t xml:space="preserve">Списък на стандартни лицензионни споразумения, които предоставят тези възможности, който може да бъде намерен в подзаконовата нормативна уредба към Закона за електронно управление или на: </w:t>
            </w:r>
            <w:hyperlink r:id="rId9">
              <w:r w:rsidRPr="003B0BEC">
                <w:rPr>
                  <w:rFonts w:cs="Times New Roman"/>
                  <w:szCs w:val="24"/>
                </w:rPr>
                <w:t>http://opensource.org/license</w:t>
              </w:r>
            </w:hyperlink>
            <w:hyperlink r:id="rId10">
              <w:r w:rsidRPr="003B0BEC">
                <w:rPr>
                  <w:rFonts w:cs="Times New Roman"/>
                  <w:szCs w:val="24"/>
                </w:rPr>
                <w:t>s</w:t>
              </w:r>
            </w:hyperlink>
            <w:r w:rsidRPr="003B0BEC">
              <w:rPr>
                <w:rFonts w:cs="Times New Roman"/>
                <w:szCs w:val="24"/>
              </w:rPr>
              <w:t>.</w:t>
            </w:r>
          </w:p>
        </w:tc>
      </w:tr>
      <w:tr w:rsidR="00076F9B" w:rsidRPr="003B0BEC" w:rsidTr="00EA51B3">
        <w:trPr>
          <w:trHeight w:val="1063"/>
        </w:trPr>
        <w:tc>
          <w:tcPr>
            <w:tcW w:w="2599" w:type="dxa"/>
          </w:tcPr>
          <w:p w:rsidR="00076F9B" w:rsidRPr="003B0BEC" w:rsidRDefault="00076F9B" w:rsidP="002666AD">
            <w:pPr>
              <w:rPr>
                <w:rFonts w:cs="Times New Roman"/>
                <w:b/>
                <w:szCs w:val="24"/>
              </w:rPr>
            </w:pPr>
            <w:r w:rsidRPr="003B0BEC">
              <w:rPr>
                <w:rFonts w:cs="Times New Roman"/>
                <w:b/>
                <w:szCs w:val="24"/>
              </w:rPr>
              <w:t>Машинно</w:t>
            </w:r>
            <w:r w:rsidR="00490D0B" w:rsidRPr="003B0BEC">
              <w:rPr>
                <w:rFonts w:cs="Times New Roman"/>
                <w:b/>
                <w:szCs w:val="24"/>
              </w:rPr>
              <w:t xml:space="preserve"> </w:t>
            </w:r>
            <w:r w:rsidRPr="003B0BEC">
              <w:rPr>
                <w:rFonts w:cs="Times New Roman"/>
                <w:b/>
                <w:szCs w:val="24"/>
              </w:rPr>
              <w:t xml:space="preserve">четим формат </w:t>
            </w:r>
          </w:p>
        </w:tc>
        <w:tc>
          <w:tcPr>
            <w:tcW w:w="7148" w:type="dxa"/>
          </w:tcPr>
          <w:p w:rsidR="00076F9B" w:rsidRPr="003B0BEC" w:rsidRDefault="00076F9B" w:rsidP="002666AD">
            <w:pPr>
              <w:ind w:left="2"/>
              <w:rPr>
                <w:rFonts w:cs="Times New Roman"/>
                <w:szCs w:val="24"/>
              </w:rPr>
            </w:pPr>
            <w:r w:rsidRPr="003B0BEC">
              <w:rPr>
                <w:rFonts w:cs="Times New Roman"/>
                <w:szCs w:val="24"/>
              </w:rPr>
              <w:t xml:space="preserve">Формат на данни, който е структуриран по начин, по който, без да се преобразува в друг формат позволява софтуерни приложения да идентифицират, разпознават и извличат специфични данни, включително отделни факти и тяхната вътрешна структура. </w:t>
            </w:r>
          </w:p>
        </w:tc>
      </w:tr>
      <w:tr w:rsidR="00076F9B" w:rsidRPr="003B0BEC" w:rsidTr="00EA51B3">
        <w:trPr>
          <w:trHeight w:val="986"/>
        </w:trPr>
        <w:tc>
          <w:tcPr>
            <w:tcW w:w="2599" w:type="dxa"/>
          </w:tcPr>
          <w:p w:rsidR="00076F9B" w:rsidRPr="007E62FB" w:rsidRDefault="00076F9B" w:rsidP="002666AD">
            <w:pPr>
              <w:rPr>
                <w:rFonts w:cs="Times New Roman"/>
                <w:b/>
                <w:szCs w:val="24"/>
                <w:lang w:val="en-US"/>
              </w:rPr>
            </w:pPr>
            <w:r w:rsidRPr="003B0BEC">
              <w:rPr>
                <w:rFonts w:cs="Times New Roman"/>
                <w:b/>
                <w:szCs w:val="24"/>
              </w:rPr>
              <w:t xml:space="preserve">Отворен формат </w:t>
            </w:r>
          </w:p>
        </w:tc>
        <w:tc>
          <w:tcPr>
            <w:tcW w:w="7148" w:type="dxa"/>
          </w:tcPr>
          <w:p w:rsidR="00076F9B" w:rsidRPr="003B0BEC" w:rsidRDefault="00076F9B" w:rsidP="002666AD">
            <w:pPr>
              <w:ind w:left="2"/>
              <w:rPr>
                <w:rFonts w:cs="Times New Roman"/>
                <w:szCs w:val="24"/>
              </w:rPr>
            </w:pPr>
            <w:r w:rsidRPr="003B0BEC">
              <w:rPr>
                <w:rFonts w:cs="Times New Roman"/>
                <w:szCs w:val="24"/>
              </w:rPr>
              <w:t xml:space="preserve">Означава формат на данни, който не налага употребата на специфична платформа или специфичен софтуер за повторната употреба на съдържанието и е предоставен на обществеността без ограничения, които биха възпрепятствали повторното използване на информация. </w:t>
            </w:r>
          </w:p>
        </w:tc>
      </w:tr>
      <w:tr w:rsidR="00076F9B" w:rsidRPr="003B0BEC" w:rsidTr="00EA51B3">
        <w:trPr>
          <w:trHeight w:val="497"/>
        </w:trPr>
        <w:tc>
          <w:tcPr>
            <w:tcW w:w="2599" w:type="dxa"/>
          </w:tcPr>
          <w:p w:rsidR="00076F9B" w:rsidRPr="003B0BEC" w:rsidRDefault="00076F9B" w:rsidP="002666AD">
            <w:pPr>
              <w:rPr>
                <w:rFonts w:cs="Times New Roman"/>
                <w:b/>
                <w:szCs w:val="24"/>
              </w:rPr>
            </w:pPr>
            <w:r w:rsidRPr="003B0BEC">
              <w:rPr>
                <w:rFonts w:cs="Times New Roman"/>
                <w:b/>
                <w:szCs w:val="24"/>
              </w:rPr>
              <w:t xml:space="preserve">Метаданни </w:t>
            </w:r>
          </w:p>
        </w:tc>
        <w:tc>
          <w:tcPr>
            <w:tcW w:w="7148" w:type="dxa"/>
          </w:tcPr>
          <w:p w:rsidR="00076F9B" w:rsidRPr="003B0BEC" w:rsidRDefault="00076F9B" w:rsidP="002666AD">
            <w:pPr>
              <w:ind w:left="2"/>
              <w:rPr>
                <w:rFonts w:cs="Times New Roman"/>
                <w:szCs w:val="24"/>
              </w:rPr>
            </w:pPr>
            <w:r w:rsidRPr="003B0BEC">
              <w:rPr>
                <w:rFonts w:cs="Times New Roman"/>
                <w:szCs w:val="24"/>
              </w:rPr>
              <w:t xml:space="preserve">Данни, описващи структурата на информацията, предмет на повторно използване. </w:t>
            </w:r>
          </w:p>
        </w:tc>
      </w:tr>
      <w:tr w:rsidR="00076F9B" w:rsidRPr="003B0BEC" w:rsidTr="00EA51B3">
        <w:trPr>
          <w:trHeight w:val="744"/>
        </w:trPr>
        <w:tc>
          <w:tcPr>
            <w:tcW w:w="2599" w:type="dxa"/>
          </w:tcPr>
          <w:p w:rsidR="00076F9B" w:rsidRPr="003B0BEC" w:rsidRDefault="00076F9B" w:rsidP="002666AD">
            <w:pPr>
              <w:rPr>
                <w:rFonts w:cs="Times New Roman"/>
                <w:b/>
                <w:szCs w:val="24"/>
              </w:rPr>
            </w:pPr>
            <w:r w:rsidRPr="003B0BEC">
              <w:rPr>
                <w:rFonts w:cs="Times New Roman"/>
                <w:b/>
                <w:szCs w:val="24"/>
              </w:rPr>
              <w:t xml:space="preserve">Официален отворен </w:t>
            </w:r>
          </w:p>
          <w:p w:rsidR="00076F9B" w:rsidRPr="003B0BEC" w:rsidRDefault="00076F9B" w:rsidP="002666AD">
            <w:pPr>
              <w:rPr>
                <w:rFonts w:cs="Times New Roman"/>
                <w:b/>
                <w:szCs w:val="24"/>
              </w:rPr>
            </w:pPr>
            <w:r w:rsidRPr="003B0BEC">
              <w:rPr>
                <w:rFonts w:cs="Times New Roman"/>
                <w:b/>
                <w:szCs w:val="24"/>
              </w:rPr>
              <w:t xml:space="preserve">стандарт </w:t>
            </w:r>
          </w:p>
        </w:tc>
        <w:tc>
          <w:tcPr>
            <w:tcW w:w="7148" w:type="dxa"/>
          </w:tcPr>
          <w:p w:rsidR="00076F9B" w:rsidRPr="003B0BEC" w:rsidRDefault="00076F9B" w:rsidP="002666AD">
            <w:pPr>
              <w:ind w:left="2"/>
              <w:rPr>
                <w:rFonts w:cs="Times New Roman"/>
                <w:szCs w:val="24"/>
              </w:rPr>
            </w:pPr>
            <w:r w:rsidRPr="003B0BEC">
              <w:rPr>
                <w:rFonts w:cs="Times New Roman"/>
                <w:szCs w:val="24"/>
              </w:rPr>
              <w:t xml:space="preserve">Стандарт, който е установен в писмена форма и описва спецификациите за изискванията как да се осигури софтуерна оперативна съвместимост. </w:t>
            </w:r>
          </w:p>
        </w:tc>
      </w:tr>
      <w:tr w:rsidR="00076F9B" w:rsidRPr="003B0BEC" w:rsidTr="00EA51B3">
        <w:trPr>
          <w:trHeight w:val="3959"/>
        </w:trPr>
        <w:tc>
          <w:tcPr>
            <w:tcW w:w="2599" w:type="dxa"/>
          </w:tcPr>
          <w:p w:rsidR="00076F9B" w:rsidRPr="003B0BEC" w:rsidRDefault="00076F9B" w:rsidP="002666AD">
            <w:pPr>
              <w:rPr>
                <w:rFonts w:cs="Times New Roman"/>
                <w:b/>
                <w:szCs w:val="24"/>
              </w:rPr>
            </w:pPr>
            <w:r w:rsidRPr="003B0BEC">
              <w:rPr>
                <w:rFonts w:cs="Times New Roman"/>
                <w:b/>
                <w:szCs w:val="24"/>
              </w:rPr>
              <w:t xml:space="preserve">Система за контрол на версиите </w:t>
            </w:r>
          </w:p>
        </w:tc>
        <w:tc>
          <w:tcPr>
            <w:tcW w:w="7148" w:type="dxa"/>
          </w:tcPr>
          <w:p w:rsidR="00076F9B" w:rsidRPr="003B0BEC" w:rsidRDefault="00076F9B" w:rsidP="002666AD">
            <w:pPr>
              <w:ind w:left="2"/>
              <w:rPr>
                <w:rFonts w:cs="Times New Roman"/>
                <w:szCs w:val="24"/>
              </w:rPr>
            </w:pPr>
            <w:r w:rsidRPr="003B0BEC">
              <w:rPr>
                <w:rFonts w:cs="Times New Roman"/>
                <w:szCs w:val="24"/>
              </w:rPr>
              <w:t xml:space="preserve">Технология, с която се създава специално място, наречено “хранилище”, където е възможно да се следят и описват промените по дадено съдържание (текст, програмен код, двоични файлове). Една система за контрол на версиите трябва да може: </w:t>
            </w:r>
          </w:p>
          <w:p w:rsidR="00076F9B" w:rsidRPr="003B0BEC" w:rsidRDefault="00076F9B" w:rsidP="002666AD">
            <w:pPr>
              <w:numPr>
                <w:ilvl w:val="0"/>
                <w:numId w:val="40"/>
              </w:numPr>
              <w:ind w:left="432" w:hanging="283"/>
              <w:rPr>
                <w:rFonts w:cs="Times New Roman"/>
                <w:szCs w:val="24"/>
              </w:rPr>
            </w:pPr>
            <w:r w:rsidRPr="003B0BEC">
              <w:rPr>
                <w:rFonts w:cs="Times New Roman"/>
                <w:szCs w:val="24"/>
              </w:rPr>
              <w:t xml:space="preserve">Да съхранява пълна история - кой, какво и кога е променил по съдържанието в хранилището, както и защо се прави промяната; </w:t>
            </w:r>
          </w:p>
          <w:p w:rsidR="00076F9B" w:rsidRPr="003B0BEC" w:rsidRDefault="00076F9B" w:rsidP="002666AD">
            <w:pPr>
              <w:numPr>
                <w:ilvl w:val="0"/>
                <w:numId w:val="40"/>
              </w:numPr>
              <w:ind w:left="432" w:hanging="283"/>
              <w:rPr>
                <w:rFonts w:cs="Times New Roman"/>
                <w:szCs w:val="24"/>
              </w:rPr>
            </w:pPr>
            <w:r w:rsidRPr="003B0BEC">
              <w:rPr>
                <w:rFonts w:cs="Times New Roman"/>
                <w:szCs w:val="24"/>
              </w:rPr>
              <w:t xml:space="preserve">Да позволява преглеждане разликите между всеки две съхранени версии в хранилището; </w:t>
            </w:r>
          </w:p>
          <w:p w:rsidR="00076F9B" w:rsidRPr="003B0BEC" w:rsidRDefault="00076F9B" w:rsidP="002666AD">
            <w:pPr>
              <w:numPr>
                <w:ilvl w:val="0"/>
                <w:numId w:val="40"/>
              </w:numPr>
              <w:ind w:left="432" w:hanging="283"/>
              <w:rPr>
                <w:rFonts w:cs="Times New Roman"/>
                <w:szCs w:val="24"/>
              </w:rPr>
            </w:pPr>
            <w:r w:rsidRPr="003B0BEC">
              <w:rPr>
                <w:rFonts w:cs="Times New Roman"/>
                <w:szCs w:val="24"/>
              </w:rPr>
              <w:t xml:space="preserve">Да позволява при необходимост съдържанието в хранилището да може да се върне към предишна съхранена версия; </w:t>
            </w:r>
          </w:p>
          <w:p w:rsidR="00076F9B" w:rsidRPr="003B0BEC" w:rsidRDefault="00076F9B" w:rsidP="002666AD">
            <w:pPr>
              <w:numPr>
                <w:ilvl w:val="0"/>
                <w:numId w:val="40"/>
              </w:numPr>
              <w:ind w:left="432" w:hanging="283"/>
              <w:rPr>
                <w:rFonts w:cs="Times New Roman"/>
                <w:szCs w:val="24"/>
              </w:rPr>
            </w:pPr>
            <w:r w:rsidRPr="003B0BEC">
              <w:rPr>
                <w:rFonts w:cs="Times New Roman"/>
                <w:szCs w:val="24"/>
              </w:rPr>
              <w:t xml:space="preserve">Да позволява наличието на множество копия на хранилището и синхронизация между тях. </w:t>
            </w:r>
          </w:p>
          <w:p w:rsidR="00076F9B" w:rsidRPr="003B0BEC" w:rsidRDefault="00076F9B" w:rsidP="002666AD">
            <w:pPr>
              <w:ind w:left="2"/>
              <w:rPr>
                <w:rFonts w:cs="Times New Roman"/>
                <w:szCs w:val="24"/>
              </w:rPr>
            </w:pPr>
            <w:r w:rsidRPr="003B0BEC">
              <w:rPr>
                <w:rFonts w:cs="Times New Roman"/>
                <w:szCs w:val="24"/>
              </w:rPr>
              <w:t xml:space="preserve">Цялата информация, налична в системата за контрол на версиите за главното копие на хранилището, прието за оригинален и централен източник на съдържанието, трябва да може да бъде достъпна публично, онлайн, в реално време. </w:t>
            </w:r>
          </w:p>
        </w:tc>
      </w:tr>
      <w:tr w:rsidR="00076F9B" w:rsidRPr="003B0BEC" w:rsidTr="00EA51B3">
        <w:trPr>
          <w:trHeight w:val="1476"/>
        </w:trPr>
        <w:tc>
          <w:tcPr>
            <w:tcW w:w="2599" w:type="dxa"/>
          </w:tcPr>
          <w:p w:rsidR="00076F9B" w:rsidRPr="003B0BEC" w:rsidRDefault="00076F9B" w:rsidP="002666AD">
            <w:pPr>
              <w:rPr>
                <w:rFonts w:cs="Times New Roman"/>
                <w:b/>
                <w:szCs w:val="24"/>
              </w:rPr>
            </w:pPr>
            <w:r w:rsidRPr="003B0BEC">
              <w:rPr>
                <w:rFonts w:cs="Times New Roman"/>
                <w:b/>
                <w:szCs w:val="24"/>
              </w:rPr>
              <w:t xml:space="preserve">Първичен регистър </w:t>
            </w:r>
          </w:p>
        </w:tc>
        <w:tc>
          <w:tcPr>
            <w:tcW w:w="7148" w:type="dxa"/>
          </w:tcPr>
          <w:p w:rsidR="00076F9B" w:rsidRPr="003B0BEC" w:rsidRDefault="00076F9B" w:rsidP="002666AD">
            <w:pPr>
              <w:ind w:left="2"/>
              <w:rPr>
                <w:rFonts w:cs="Times New Roman"/>
                <w:szCs w:val="24"/>
              </w:rPr>
            </w:pPr>
            <w:r w:rsidRPr="003B0BEC">
              <w:rPr>
                <w:rFonts w:cs="Times New Roman"/>
                <w:szCs w:val="24"/>
              </w:rPr>
              <w:t xml:space="preserve">Регистър, който се поддържа от първичен администратор на данни - административен орган, който по силата на закон събира или създава данни за субекти (граждани или организации) или за обекти (движими и недвижими) за първи път и изменя или заличава тези данни. Например Търговският регистър е първичен регистър за юридическите лица със стопанска цел, Имотният регистър е първичен регистър за недвижима собственост. </w:t>
            </w:r>
          </w:p>
        </w:tc>
      </w:tr>
      <w:tr w:rsidR="00076F9B" w:rsidRPr="003B0BEC" w:rsidTr="00EA51B3">
        <w:tblPrEx>
          <w:shd w:val="clear" w:color="auto" w:fill="FFFF00"/>
        </w:tblPrEx>
        <w:tc>
          <w:tcPr>
            <w:tcW w:w="2599" w:type="dxa"/>
            <w:shd w:val="clear" w:color="auto" w:fill="auto"/>
          </w:tcPr>
          <w:p w:rsidR="00076F9B" w:rsidRPr="003B0BEC" w:rsidRDefault="00076F9B" w:rsidP="002666AD">
            <w:pPr>
              <w:rPr>
                <w:rFonts w:cs="Times New Roman"/>
                <w:b/>
                <w:szCs w:val="24"/>
              </w:rPr>
            </w:pPr>
            <w:r w:rsidRPr="003B0BEC">
              <w:rPr>
                <w:rFonts w:cs="Times New Roman"/>
                <w:b/>
                <w:szCs w:val="24"/>
              </w:rPr>
              <w:t>СУСИ</w:t>
            </w:r>
          </w:p>
        </w:tc>
        <w:tc>
          <w:tcPr>
            <w:tcW w:w="7148" w:type="dxa"/>
            <w:shd w:val="clear" w:color="auto" w:fill="auto"/>
          </w:tcPr>
          <w:p w:rsidR="00076F9B" w:rsidRPr="003B0BEC" w:rsidRDefault="00076F9B" w:rsidP="002666AD">
            <w:pPr>
              <w:jc w:val="both"/>
              <w:rPr>
                <w:rFonts w:cs="Times New Roman"/>
                <w:szCs w:val="24"/>
              </w:rPr>
            </w:pPr>
            <w:r w:rsidRPr="003B0BEC">
              <w:rPr>
                <w:rFonts w:cs="Times New Roman"/>
                <w:szCs w:val="24"/>
              </w:rPr>
              <w:t>Система за управление на сигурността на информацията съгласно изискванията на БДС ISO/IEC 2700</w:t>
            </w:r>
          </w:p>
        </w:tc>
      </w:tr>
      <w:tr w:rsidR="00076F9B" w:rsidRPr="003B0BEC" w:rsidTr="00EA51B3">
        <w:tblPrEx>
          <w:shd w:val="clear" w:color="auto" w:fill="FFFF00"/>
        </w:tblPrEx>
        <w:tc>
          <w:tcPr>
            <w:tcW w:w="2599" w:type="dxa"/>
            <w:shd w:val="clear" w:color="auto" w:fill="auto"/>
          </w:tcPr>
          <w:p w:rsidR="00076F9B" w:rsidRPr="003B0BEC" w:rsidRDefault="00076F9B" w:rsidP="002666AD">
            <w:pPr>
              <w:rPr>
                <w:rFonts w:cs="Times New Roman"/>
                <w:b/>
                <w:szCs w:val="24"/>
              </w:rPr>
            </w:pPr>
            <w:r w:rsidRPr="003B0BEC">
              <w:rPr>
                <w:rFonts w:cs="Times New Roman"/>
                <w:b/>
                <w:szCs w:val="24"/>
              </w:rPr>
              <w:t>Сигурност на информацията</w:t>
            </w:r>
          </w:p>
        </w:tc>
        <w:tc>
          <w:tcPr>
            <w:tcW w:w="7148" w:type="dxa"/>
            <w:shd w:val="clear" w:color="auto" w:fill="auto"/>
          </w:tcPr>
          <w:p w:rsidR="00076F9B" w:rsidRPr="003B0BEC" w:rsidRDefault="00076F9B" w:rsidP="002666AD">
            <w:pPr>
              <w:jc w:val="both"/>
              <w:rPr>
                <w:rFonts w:cs="Times New Roman"/>
                <w:szCs w:val="24"/>
              </w:rPr>
            </w:pPr>
            <w:r w:rsidRPr="003B0BEC">
              <w:rPr>
                <w:rFonts w:cs="Times New Roman"/>
                <w:szCs w:val="24"/>
              </w:rPr>
              <w:t>Запазване на поверителност, цялостност и наличност на информацията, а също така и автентичност, отчетност и надеждност</w:t>
            </w:r>
          </w:p>
        </w:tc>
      </w:tr>
      <w:tr w:rsidR="00076F9B" w:rsidRPr="003B0BEC" w:rsidTr="00EA51B3">
        <w:tblPrEx>
          <w:shd w:val="clear" w:color="auto" w:fill="FFFF00"/>
        </w:tblPrEx>
        <w:tc>
          <w:tcPr>
            <w:tcW w:w="2599" w:type="dxa"/>
            <w:shd w:val="clear" w:color="auto" w:fill="auto"/>
          </w:tcPr>
          <w:p w:rsidR="00076F9B" w:rsidRPr="003B0BEC" w:rsidRDefault="00076F9B" w:rsidP="002666AD">
            <w:pPr>
              <w:rPr>
                <w:rFonts w:cs="Times New Roman"/>
                <w:b/>
                <w:szCs w:val="24"/>
              </w:rPr>
            </w:pPr>
            <w:r w:rsidRPr="003B0BEC">
              <w:rPr>
                <w:rFonts w:cs="Times New Roman"/>
                <w:b/>
                <w:szCs w:val="24"/>
              </w:rPr>
              <w:t>Събитие, свързано със сигурността на информацията</w:t>
            </w:r>
          </w:p>
        </w:tc>
        <w:tc>
          <w:tcPr>
            <w:tcW w:w="7148" w:type="dxa"/>
            <w:shd w:val="clear" w:color="auto" w:fill="auto"/>
          </w:tcPr>
          <w:p w:rsidR="00076F9B" w:rsidRPr="003B0BEC" w:rsidRDefault="00076F9B" w:rsidP="002666AD">
            <w:pPr>
              <w:jc w:val="both"/>
              <w:rPr>
                <w:rFonts w:cs="Times New Roman"/>
                <w:szCs w:val="24"/>
              </w:rPr>
            </w:pPr>
            <w:r w:rsidRPr="003B0BEC">
              <w:rPr>
                <w:rFonts w:cs="Times New Roman"/>
                <w:szCs w:val="24"/>
              </w:rPr>
              <w:t>Идентифицирана поява на състояние в система, услуга или мрежа, показваща възможно нарушение на политиката по сигурност на информацията, пробив на защити или неизвестна до момента ситуация, засягаща сигурността</w:t>
            </w:r>
          </w:p>
        </w:tc>
      </w:tr>
      <w:tr w:rsidR="00076F9B" w:rsidRPr="003B0BEC" w:rsidTr="00EA51B3">
        <w:tblPrEx>
          <w:shd w:val="clear" w:color="auto" w:fill="FFFF00"/>
        </w:tblPrEx>
        <w:tc>
          <w:tcPr>
            <w:tcW w:w="2599" w:type="dxa"/>
            <w:shd w:val="clear" w:color="auto" w:fill="auto"/>
          </w:tcPr>
          <w:p w:rsidR="00076F9B" w:rsidRPr="003B0BEC" w:rsidRDefault="00076F9B" w:rsidP="002666AD">
            <w:pPr>
              <w:rPr>
                <w:rFonts w:cs="Times New Roman"/>
                <w:b/>
                <w:szCs w:val="24"/>
              </w:rPr>
            </w:pPr>
            <w:r w:rsidRPr="003B0BEC">
              <w:rPr>
                <w:rFonts w:cs="Times New Roman"/>
                <w:b/>
                <w:szCs w:val="24"/>
              </w:rPr>
              <w:t xml:space="preserve">Атака </w:t>
            </w:r>
          </w:p>
        </w:tc>
        <w:tc>
          <w:tcPr>
            <w:tcW w:w="7148" w:type="dxa"/>
            <w:shd w:val="clear" w:color="auto" w:fill="auto"/>
          </w:tcPr>
          <w:p w:rsidR="00076F9B" w:rsidRPr="003B0BEC" w:rsidRDefault="00076F9B" w:rsidP="002666AD">
            <w:pPr>
              <w:jc w:val="both"/>
              <w:rPr>
                <w:rFonts w:cs="Times New Roman"/>
                <w:szCs w:val="24"/>
              </w:rPr>
            </w:pPr>
            <w:r w:rsidRPr="003B0BEC">
              <w:rPr>
                <w:rFonts w:cs="Times New Roman"/>
                <w:szCs w:val="24"/>
              </w:rPr>
              <w:t>Злонамерена дейност, която цели да разруши, да осигури контрол над компютърна среда/инфраструктура, да наруши интегритет на данни или открадне контролирана информация.</w:t>
            </w:r>
          </w:p>
          <w:p w:rsidR="00076F9B" w:rsidRPr="003B0BEC" w:rsidRDefault="00076F9B" w:rsidP="002666AD">
            <w:pPr>
              <w:jc w:val="both"/>
              <w:rPr>
                <w:rFonts w:cs="Times New Roman"/>
                <w:szCs w:val="24"/>
              </w:rPr>
            </w:pPr>
          </w:p>
        </w:tc>
      </w:tr>
      <w:tr w:rsidR="00076F9B" w:rsidRPr="003B0BEC" w:rsidTr="00EA51B3">
        <w:tblPrEx>
          <w:shd w:val="clear" w:color="auto" w:fill="FFFF00"/>
        </w:tblPrEx>
        <w:tc>
          <w:tcPr>
            <w:tcW w:w="2599" w:type="dxa"/>
            <w:shd w:val="clear" w:color="auto" w:fill="auto"/>
          </w:tcPr>
          <w:p w:rsidR="00076F9B" w:rsidRPr="003B0BEC" w:rsidRDefault="00076F9B" w:rsidP="002666AD">
            <w:pPr>
              <w:rPr>
                <w:rFonts w:cs="Times New Roman"/>
                <w:b/>
                <w:szCs w:val="24"/>
              </w:rPr>
            </w:pPr>
            <w:r w:rsidRPr="003B0BEC">
              <w:rPr>
                <w:rFonts w:cs="Times New Roman"/>
                <w:b/>
                <w:szCs w:val="24"/>
              </w:rPr>
              <w:t>Заплаха</w:t>
            </w:r>
          </w:p>
        </w:tc>
        <w:tc>
          <w:tcPr>
            <w:tcW w:w="7148" w:type="dxa"/>
            <w:shd w:val="clear" w:color="auto" w:fill="auto"/>
          </w:tcPr>
          <w:p w:rsidR="00076F9B" w:rsidRPr="003B0BEC" w:rsidRDefault="00076F9B" w:rsidP="002666AD">
            <w:pPr>
              <w:jc w:val="both"/>
              <w:rPr>
                <w:rFonts w:cs="Times New Roman"/>
                <w:szCs w:val="24"/>
              </w:rPr>
            </w:pPr>
            <w:r w:rsidRPr="003B0BEC">
              <w:rPr>
                <w:rFonts w:cs="Times New Roman"/>
                <w:szCs w:val="24"/>
              </w:rPr>
              <w:t>Заплаха е потенциално възможно произшествие, което може да окаже нежелателно въздействие върху самата система, а също така върху информацията, която се съхранява в нея, и не е важно, дали това произшествие е преднамерено или не е</w:t>
            </w:r>
          </w:p>
        </w:tc>
      </w:tr>
      <w:tr w:rsidR="00076F9B" w:rsidRPr="003B0BEC" w:rsidTr="00EA51B3">
        <w:tblPrEx>
          <w:shd w:val="clear" w:color="auto" w:fill="FFFF00"/>
        </w:tblPrEx>
        <w:tc>
          <w:tcPr>
            <w:tcW w:w="2599" w:type="dxa"/>
            <w:shd w:val="clear" w:color="auto" w:fill="auto"/>
          </w:tcPr>
          <w:p w:rsidR="00076F9B" w:rsidRPr="003B0BEC" w:rsidRDefault="00076F9B" w:rsidP="002666AD">
            <w:pPr>
              <w:rPr>
                <w:rFonts w:cs="Times New Roman"/>
                <w:b/>
                <w:szCs w:val="24"/>
              </w:rPr>
            </w:pPr>
            <w:r w:rsidRPr="003B0BEC">
              <w:rPr>
                <w:rFonts w:cs="Times New Roman"/>
                <w:b/>
                <w:szCs w:val="24"/>
              </w:rPr>
              <w:t>Конституент</w:t>
            </w:r>
          </w:p>
        </w:tc>
        <w:tc>
          <w:tcPr>
            <w:tcW w:w="7148" w:type="dxa"/>
            <w:shd w:val="clear" w:color="auto" w:fill="auto"/>
          </w:tcPr>
          <w:p w:rsidR="00076F9B" w:rsidRPr="003B0BEC" w:rsidRDefault="00076F9B" w:rsidP="002666AD">
            <w:pPr>
              <w:jc w:val="both"/>
              <w:rPr>
                <w:rFonts w:cs="Times New Roman"/>
                <w:szCs w:val="24"/>
              </w:rPr>
            </w:pPr>
            <w:r w:rsidRPr="003B0BEC">
              <w:rPr>
                <w:rFonts w:cs="Times New Roman"/>
                <w:szCs w:val="24"/>
              </w:rPr>
              <w:t>Клиент (ползвател на услугите) на CSIRT / CERT, съгласно дефинициите на ENISA</w:t>
            </w:r>
          </w:p>
        </w:tc>
      </w:tr>
      <w:tr w:rsidR="00076F9B" w:rsidRPr="003B0BEC" w:rsidTr="00EA51B3">
        <w:tblPrEx>
          <w:shd w:val="clear" w:color="auto" w:fill="FFFF00"/>
        </w:tblPrEx>
        <w:tc>
          <w:tcPr>
            <w:tcW w:w="2599" w:type="dxa"/>
            <w:shd w:val="clear" w:color="auto" w:fill="auto"/>
          </w:tcPr>
          <w:p w:rsidR="00076F9B" w:rsidRPr="003B0BEC" w:rsidRDefault="00076F9B" w:rsidP="002666AD">
            <w:pPr>
              <w:rPr>
                <w:rFonts w:cs="Times New Roman"/>
                <w:b/>
                <w:szCs w:val="24"/>
              </w:rPr>
            </w:pPr>
            <w:r w:rsidRPr="003B0BEC">
              <w:rPr>
                <w:rFonts w:cs="Times New Roman"/>
                <w:b/>
                <w:szCs w:val="24"/>
              </w:rPr>
              <w:t>Инцидент</w:t>
            </w:r>
          </w:p>
        </w:tc>
        <w:tc>
          <w:tcPr>
            <w:tcW w:w="7148" w:type="dxa"/>
            <w:shd w:val="clear" w:color="auto" w:fill="auto"/>
          </w:tcPr>
          <w:p w:rsidR="00076F9B" w:rsidRPr="003B0BEC" w:rsidRDefault="00076F9B" w:rsidP="002666AD">
            <w:pPr>
              <w:jc w:val="both"/>
              <w:rPr>
                <w:rFonts w:cs="Times New Roman"/>
                <w:szCs w:val="24"/>
              </w:rPr>
            </w:pPr>
            <w:r w:rsidRPr="003B0BEC">
              <w:rPr>
                <w:rFonts w:cs="Times New Roman"/>
                <w:szCs w:val="24"/>
              </w:rPr>
              <w:t>Всяко спиране на портала и/или негов компонент, както и изменение в тяхната работоспособност или получаване на неочаквани резултати (забавяне на достъпа, забавяне в опресняването на екраните, визуализиране на нестандартни/ неочаквани съобщения, и т.н.)</w:t>
            </w:r>
          </w:p>
        </w:tc>
      </w:tr>
      <w:tr w:rsidR="00076F9B" w:rsidRPr="003B0BEC" w:rsidTr="00EA51B3">
        <w:tblPrEx>
          <w:shd w:val="clear" w:color="auto" w:fill="FFFF00"/>
        </w:tblPrEx>
        <w:tc>
          <w:tcPr>
            <w:tcW w:w="2599" w:type="dxa"/>
            <w:shd w:val="clear" w:color="auto" w:fill="auto"/>
          </w:tcPr>
          <w:p w:rsidR="00076F9B" w:rsidRPr="003B0BEC" w:rsidRDefault="00076F9B" w:rsidP="002666AD">
            <w:pPr>
              <w:rPr>
                <w:rFonts w:cs="Times New Roman"/>
                <w:b/>
                <w:szCs w:val="24"/>
              </w:rPr>
            </w:pPr>
            <w:r w:rsidRPr="003B0BEC">
              <w:rPr>
                <w:rFonts w:cs="Times New Roman"/>
                <w:b/>
                <w:szCs w:val="24"/>
              </w:rPr>
              <w:t>Време за възстановяване</w:t>
            </w:r>
          </w:p>
        </w:tc>
        <w:tc>
          <w:tcPr>
            <w:tcW w:w="7148" w:type="dxa"/>
            <w:shd w:val="clear" w:color="auto" w:fill="auto"/>
          </w:tcPr>
          <w:p w:rsidR="00076F9B" w:rsidRPr="003B0BEC" w:rsidRDefault="00076F9B" w:rsidP="002666AD">
            <w:pPr>
              <w:jc w:val="both"/>
              <w:rPr>
                <w:rFonts w:cs="Times New Roman"/>
                <w:szCs w:val="24"/>
              </w:rPr>
            </w:pPr>
            <w:r w:rsidRPr="003B0BEC">
              <w:rPr>
                <w:rFonts w:cs="Times New Roman"/>
                <w:szCs w:val="24"/>
              </w:rPr>
              <w:t>Времето от момента на регистриране на инцидента до момента на неговото затваряне (възстановяване на нормалната работа на Портала)</w:t>
            </w:r>
          </w:p>
        </w:tc>
      </w:tr>
      <w:tr w:rsidR="00076F9B" w:rsidRPr="003B0BEC" w:rsidTr="00EA51B3">
        <w:tblPrEx>
          <w:shd w:val="clear" w:color="auto" w:fill="FFFF00"/>
        </w:tblPrEx>
        <w:tc>
          <w:tcPr>
            <w:tcW w:w="2599" w:type="dxa"/>
            <w:shd w:val="clear" w:color="auto" w:fill="auto"/>
          </w:tcPr>
          <w:p w:rsidR="00076F9B" w:rsidRPr="003B0BEC" w:rsidRDefault="00076F9B" w:rsidP="002666AD">
            <w:pPr>
              <w:rPr>
                <w:rFonts w:cs="Times New Roman"/>
                <w:b/>
                <w:szCs w:val="24"/>
              </w:rPr>
            </w:pPr>
            <w:r w:rsidRPr="003B0BEC">
              <w:rPr>
                <w:rFonts w:cs="Times New Roman"/>
                <w:b/>
                <w:szCs w:val="24"/>
              </w:rPr>
              <w:t>Време за реакция</w:t>
            </w:r>
          </w:p>
        </w:tc>
        <w:tc>
          <w:tcPr>
            <w:tcW w:w="7148" w:type="dxa"/>
            <w:shd w:val="clear" w:color="auto" w:fill="auto"/>
          </w:tcPr>
          <w:p w:rsidR="00076F9B" w:rsidRPr="003B0BEC" w:rsidRDefault="00076F9B" w:rsidP="002666AD">
            <w:pPr>
              <w:jc w:val="both"/>
              <w:rPr>
                <w:rFonts w:cs="Times New Roman"/>
                <w:szCs w:val="24"/>
              </w:rPr>
            </w:pPr>
            <w:r w:rsidRPr="003B0BEC">
              <w:rPr>
                <w:rFonts w:cs="Times New Roman"/>
                <w:szCs w:val="24"/>
              </w:rPr>
              <w:t>Времето от момента на регистриране на заявката до момента на започване на работа по нея.</w:t>
            </w:r>
          </w:p>
        </w:tc>
      </w:tr>
      <w:tr w:rsidR="00076F9B" w:rsidRPr="003B0BEC" w:rsidTr="00EA51B3">
        <w:tblPrEx>
          <w:shd w:val="clear" w:color="auto" w:fill="FFFF00"/>
        </w:tblPrEx>
        <w:tc>
          <w:tcPr>
            <w:tcW w:w="2599" w:type="dxa"/>
            <w:shd w:val="clear" w:color="auto" w:fill="auto"/>
          </w:tcPr>
          <w:p w:rsidR="00076F9B" w:rsidRPr="003B0BEC" w:rsidRDefault="00076F9B" w:rsidP="002666AD">
            <w:pPr>
              <w:rPr>
                <w:rFonts w:cs="Times New Roman"/>
                <w:b/>
                <w:szCs w:val="24"/>
              </w:rPr>
            </w:pPr>
            <w:r w:rsidRPr="003B0BEC">
              <w:rPr>
                <w:rFonts w:cs="Times New Roman"/>
                <w:b/>
                <w:szCs w:val="24"/>
              </w:rPr>
              <w:t>Проблем</w:t>
            </w:r>
          </w:p>
        </w:tc>
        <w:tc>
          <w:tcPr>
            <w:tcW w:w="7148" w:type="dxa"/>
            <w:shd w:val="clear" w:color="auto" w:fill="auto"/>
          </w:tcPr>
          <w:p w:rsidR="00076F9B" w:rsidRPr="003B0BEC" w:rsidRDefault="00076F9B" w:rsidP="002666AD">
            <w:pPr>
              <w:jc w:val="both"/>
              <w:rPr>
                <w:rFonts w:cs="Times New Roman"/>
                <w:szCs w:val="24"/>
              </w:rPr>
            </w:pPr>
            <w:r w:rsidRPr="003B0BEC">
              <w:rPr>
                <w:rFonts w:cs="Times New Roman"/>
                <w:szCs w:val="24"/>
              </w:rPr>
              <w:t>Първопричина за един или повече инцидента, която е известна</w:t>
            </w:r>
          </w:p>
        </w:tc>
      </w:tr>
      <w:tr w:rsidR="00076F9B" w:rsidRPr="003B0BEC" w:rsidTr="00EA51B3">
        <w:tblPrEx>
          <w:shd w:val="clear" w:color="auto" w:fill="FFFF00"/>
        </w:tblPrEx>
        <w:tc>
          <w:tcPr>
            <w:tcW w:w="2599" w:type="dxa"/>
            <w:shd w:val="clear" w:color="auto" w:fill="auto"/>
          </w:tcPr>
          <w:p w:rsidR="00076F9B" w:rsidRPr="003B0BEC" w:rsidRDefault="00076F9B" w:rsidP="002666AD">
            <w:pPr>
              <w:rPr>
                <w:rFonts w:cs="Times New Roman"/>
                <w:b/>
                <w:szCs w:val="24"/>
              </w:rPr>
            </w:pPr>
            <w:r w:rsidRPr="003B0BEC">
              <w:rPr>
                <w:rFonts w:cs="Times New Roman"/>
                <w:b/>
                <w:szCs w:val="24"/>
              </w:rPr>
              <w:t>Класификация</w:t>
            </w:r>
          </w:p>
        </w:tc>
        <w:tc>
          <w:tcPr>
            <w:tcW w:w="7148" w:type="dxa"/>
            <w:shd w:val="clear" w:color="auto" w:fill="auto"/>
          </w:tcPr>
          <w:p w:rsidR="00076F9B" w:rsidRPr="003B0BEC" w:rsidRDefault="00076F9B" w:rsidP="002666AD">
            <w:pPr>
              <w:jc w:val="both"/>
              <w:rPr>
                <w:rFonts w:cs="Times New Roman"/>
                <w:szCs w:val="24"/>
              </w:rPr>
            </w:pPr>
            <w:r w:rsidRPr="003B0BEC">
              <w:rPr>
                <w:rFonts w:cs="Times New Roman"/>
                <w:szCs w:val="24"/>
              </w:rPr>
              <w:t>Въз основа на обща характеристика на инциденти, по която може да се групират и да се търси първопричината за възникването им</w:t>
            </w:r>
          </w:p>
        </w:tc>
      </w:tr>
      <w:tr w:rsidR="00076F9B" w:rsidRPr="003B0BEC" w:rsidTr="00EA51B3">
        <w:tblPrEx>
          <w:shd w:val="clear" w:color="auto" w:fill="FFFF00"/>
        </w:tblPrEx>
        <w:tc>
          <w:tcPr>
            <w:tcW w:w="2599" w:type="dxa"/>
            <w:shd w:val="clear" w:color="auto" w:fill="auto"/>
          </w:tcPr>
          <w:p w:rsidR="00076F9B" w:rsidRPr="003B0BEC" w:rsidRDefault="00076F9B" w:rsidP="002666AD">
            <w:pPr>
              <w:rPr>
                <w:rFonts w:cs="Times New Roman"/>
                <w:b/>
                <w:szCs w:val="24"/>
              </w:rPr>
            </w:pPr>
            <w:r w:rsidRPr="003B0BEC">
              <w:rPr>
                <w:rFonts w:cs="Times New Roman"/>
                <w:b/>
                <w:szCs w:val="24"/>
              </w:rPr>
              <w:t>Приоритет</w:t>
            </w:r>
          </w:p>
        </w:tc>
        <w:tc>
          <w:tcPr>
            <w:tcW w:w="7148" w:type="dxa"/>
            <w:shd w:val="clear" w:color="auto" w:fill="auto"/>
          </w:tcPr>
          <w:p w:rsidR="00076F9B" w:rsidRPr="003B0BEC" w:rsidRDefault="00076F9B" w:rsidP="002666AD">
            <w:pPr>
              <w:jc w:val="both"/>
              <w:rPr>
                <w:rFonts w:cs="Times New Roman"/>
                <w:szCs w:val="24"/>
              </w:rPr>
            </w:pPr>
            <w:r w:rsidRPr="003B0BEC">
              <w:rPr>
                <w:rFonts w:cs="Times New Roman"/>
                <w:szCs w:val="24"/>
              </w:rPr>
              <w:t>Базира се на възможния ефект който може да окаже инцидента или на спешността на действията, които трябва да се извършат за отстраняването му и се използва за дефиниране на времена за реакция от обслужващите екипи с цел своевременно извършване на необходимите дейности</w:t>
            </w:r>
          </w:p>
        </w:tc>
      </w:tr>
    </w:tbl>
    <w:p w:rsidR="00076F9B" w:rsidRPr="003B0BEC" w:rsidRDefault="00076F9B" w:rsidP="002666AD">
      <w:pPr>
        <w:keepNext/>
        <w:keepLines/>
        <w:spacing w:before="40"/>
        <w:jc w:val="both"/>
        <w:outlineLvl w:val="1"/>
        <w:rPr>
          <w:szCs w:val="24"/>
        </w:rPr>
      </w:pPr>
    </w:p>
    <w:p w:rsidR="00076F9B" w:rsidRPr="003B0BEC" w:rsidRDefault="00076F9B" w:rsidP="002666AD">
      <w:pPr>
        <w:pStyle w:val="Heading2"/>
      </w:pPr>
      <w:bookmarkStart w:id="3" w:name="_Toc462917885"/>
      <w:bookmarkStart w:id="4" w:name="_Toc486946530"/>
      <w:bookmarkStart w:id="5" w:name="_Toc486946650"/>
      <w:bookmarkStart w:id="6" w:name="_Toc486947019"/>
      <w:bookmarkStart w:id="7" w:name="_Toc487032205"/>
      <w:bookmarkStart w:id="8" w:name="_Toc487729845"/>
      <w:bookmarkStart w:id="9" w:name="_Toc487729970"/>
      <w:bookmarkStart w:id="10" w:name="_Toc487730122"/>
      <w:bookmarkStart w:id="11" w:name="_Toc487730242"/>
      <w:bookmarkStart w:id="12" w:name="_Toc487784153"/>
      <w:bookmarkStart w:id="13" w:name="_Toc487784592"/>
      <w:bookmarkStart w:id="14" w:name="_Toc487785428"/>
      <w:bookmarkStart w:id="15" w:name="_Toc487785560"/>
      <w:bookmarkStart w:id="16" w:name="_Toc487786474"/>
      <w:bookmarkStart w:id="17" w:name="_Toc487786544"/>
      <w:bookmarkStart w:id="18" w:name="_Toc487786614"/>
      <w:bookmarkStart w:id="19" w:name="_Toc494119453"/>
      <w:r w:rsidRPr="003B0BEC">
        <w:t>Дефиниции за нива на електронизация на услугите</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tbl>
      <w:tblPr>
        <w:tblW w:w="9918" w:type="dxa"/>
        <w:tblInd w:w="-10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44" w:type="dxa"/>
          <w:left w:w="106" w:type="dxa"/>
          <w:right w:w="95" w:type="dxa"/>
        </w:tblCellMar>
        <w:tblLook w:val="00A0" w:firstRow="1" w:lastRow="0" w:firstColumn="1" w:lastColumn="0" w:noHBand="0" w:noVBand="0"/>
      </w:tblPr>
      <w:tblGrid>
        <w:gridCol w:w="2688"/>
        <w:gridCol w:w="7230"/>
      </w:tblGrid>
      <w:tr w:rsidR="00076F9B" w:rsidRPr="003B0BEC" w:rsidTr="00BB2862">
        <w:trPr>
          <w:trHeight w:val="252"/>
          <w:tblHeader/>
        </w:trPr>
        <w:tc>
          <w:tcPr>
            <w:tcW w:w="2688" w:type="dxa"/>
            <w:tcBorders>
              <w:right w:val="single" w:sz="4" w:space="0" w:color="FFFFFF"/>
            </w:tcBorders>
            <w:shd w:val="clear" w:color="auto" w:fill="C6D9F1" w:themeFill="text2" w:themeFillTint="33"/>
          </w:tcPr>
          <w:p w:rsidR="00076F9B" w:rsidRPr="003B0BEC" w:rsidRDefault="00076F9B" w:rsidP="002666AD">
            <w:pPr>
              <w:rPr>
                <w:sz w:val="24"/>
                <w:szCs w:val="24"/>
              </w:rPr>
            </w:pPr>
            <w:r w:rsidRPr="003B0BEC">
              <w:rPr>
                <w:b/>
                <w:sz w:val="24"/>
                <w:szCs w:val="24"/>
              </w:rPr>
              <w:t xml:space="preserve">Термин </w:t>
            </w:r>
          </w:p>
        </w:tc>
        <w:tc>
          <w:tcPr>
            <w:tcW w:w="7230" w:type="dxa"/>
            <w:tcBorders>
              <w:left w:val="single" w:sz="4" w:space="0" w:color="FFFFFF"/>
            </w:tcBorders>
            <w:shd w:val="clear" w:color="auto" w:fill="C6D9F1" w:themeFill="text2" w:themeFillTint="33"/>
          </w:tcPr>
          <w:p w:rsidR="00076F9B" w:rsidRPr="003B0BEC" w:rsidRDefault="00076F9B" w:rsidP="002666AD">
            <w:pPr>
              <w:ind w:left="2"/>
              <w:rPr>
                <w:sz w:val="24"/>
                <w:szCs w:val="24"/>
              </w:rPr>
            </w:pPr>
            <w:r w:rsidRPr="003B0BEC">
              <w:rPr>
                <w:b/>
                <w:sz w:val="24"/>
                <w:szCs w:val="24"/>
              </w:rPr>
              <w:t xml:space="preserve">Описание </w:t>
            </w:r>
          </w:p>
        </w:tc>
      </w:tr>
      <w:tr w:rsidR="00076F9B" w:rsidRPr="003B0BEC" w:rsidTr="00076F9B">
        <w:trPr>
          <w:trHeight w:val="499"/>
        </w:trPr>
        <w:tc>
          <w:tcPr>
            <w:tcW w:w="2688" w:type="dxa"/>
          </w:tcPr>
          <w:p w:rsidR="00076F9B" w:rsidRPr="003B0BEC" w:rsidRDefault="00076F9B" w:rsidP="002666AD">
            <w:pPr>
              <w:rPr>
                <w:sz w:val="24"/>
                <w:szCs w:val="24"/>
              </w:rPr>
            </w:pPr>
            <w:r w:rsidRPr="003B0BEC">
              <w:rPr>
                <w:b/>
                <w:sz w:val="24"/>
                <w:szCs w:val="24"/>
              </w:rPr>
              <w:t xml:space="preserve">Ниво 1 </w:t>
            </w:r>
          </w:p>
        </w:tc>
        <w:tc>
          <w:tcPr>
            <w:tcW w:w="7230" w:type="dxa"/>
          </w:tcPr>
          <w:p w:rsidR="00076F9B" w:rsidRPr="003B0BEC" w:rsidRDefault="00076F9B" w:rsidP="002666AD">
            <w:pPr>
              <w:ind w:left="2"/>
              <w:rPr>
                <w:sz w:val="24"/>
                <w:szCs w:val="24"/>
              </w:rPr>
            </w:pPr>
            <w:r w:rsidRPr="003B0BEC">
              <w:rPr>
                <w:sz w:val="24"/>
                <w:szCs w:val="24"/>
              </w:rPr>
              <w:t>Информация - предоставяне на информация за административни услуги по електронен път, включително за начини и места за заявяване на услугите, срокове и такси.</w:t>
            </w:r>
          </w:p>
        </w:tc>
      </w:tr>
      <w:tr w:rsidR="00076F9B" w:rsidRPr="003B0BEC" w:rsidTr="00076F9B">
        <w:trPr>
          <w:trHeight w:val="497"/>
        </w:trPr>
        <w:tc>
          <w:tcPr>
            <w:tcW w:w="2688" w:type="dxa"/>
          </w:tcPr>
          <w:p w:rsidR="00076F9B" w:rsidRPr="003B0BEC" w:rsidRDefault="00076F9B" w:rsidP="002666AD">
            <w:pPr>
              <w:rPr>
                <w:sz w:val="24"/>
                <w:szCs w:val="24"/>
              </w:rPr>
            </w:pPr>
            <w:r w:rsidRPr="003B0BEC">
              <w:rPr>
                <w:b/>
                <w:sz w:val="24"/>
                <w:szCs w:val="24"/>
              </w:rPr>
              <w:t xml:space="preserve">Ниво 2 </w:t>
            </w:r>
          </w:p>
        </w:tc>
        <w:tc>
          <w:tcPr>
            <w:tcW w:w="7230" w:type="dxa"/>
          </w:tcPr>
          <w:p w:rsidR="00076F9B" w:rsidRPr="003B0BEC" w:rsidRDefault="00076F9B" w:rsidP="002666AD">
            <w:pPr>
              <w:ind w:left="2"/>
              <w:rPr>
                <w:sz w:val="24"/>
                <w:szCs w:val="24"/>
              </w:rPr>
            </w:pPr>
            <w:r w:rsidRPr="003B0BEC">
              <w:rPr>
                <w:sz w:val="24"/>
                <w:szCs w:val="24"/>
              </w:rPr>
              <w:t>Едностранна комуникация - информация съгласно дефиницията за Ниво 1 и осигурен публичен онлайн достъп до шаблони на електронни формуляри.</w:t>
            </w:r>
          </w:p>
        </w:tc>
      </w:tr>
      <w:tr w:rsidR="00076F9B" w:rsidRPr="003B0BEC" w:rsidTr="00076F9B">
        <w:trPr>
          <w:trHeight w:val="989"/>
        </w:trPr>
        <w:tc>
          <w:tcPr>
            <w:tcW w:w="2688" w:type="dxa"/>
          </w:tcPr>
          <w:p w:rsidR="00076F9B" w:rsidRPr="003B0BEC" w:rsidRDefault="00076F9B" w:rsidP="002666AD">
            <w:pPr>
              <w:rPr>
                <w:sz w:val="24"/>
                <w:szCs w:val="24"/>
              </w:rPr>
            </w:pPr>
            <w:r w:rsidRPr="003B0BEC">
              <w:rPr>
                <w:b/>
                <w:sz w:val="24"/>
                <w:szCs w:val="24"/>
              </w:rPr>
              <w:t xml:space="preserve">Ниво 3 </w:t>
            </w:r>
          </w:p>
        </w:tc>
        <w:tc>
          <w:tcPr>
            <w:tcW w:w="7230" w:type="dxa"/>
          </w:tcPr>
          <w:p w:rsidR="00076F9B" w:rsidRPr="003B0BEC" w:rsidRDefault="00076F9B" w:rsidP="002666AD">
            <w:pPr>
              <w:ind w:left="2"/>
              <w:rPr>
                <w:sz w:val="24"/>
                <w:szCs w:val="24"/>
              </w:rPr>
            </w:pPr>
            <w:r w:rsidRPr="003B0BEC">
              <w:rPr>
                <w:sz w:val="24"/>
                <w:szCs w:val="24"/>
              </w:rPr>
              <w:t>Двустранна комуникация - заявяване и получаване на услуги изцяло по електронен път, включително електронно подаване на данни и документи, електронна обработка на формуляри и електронна персонална идентификация на потребителите.</w:t>
            </w:r>
          </w:p>
        </w:tc>
      </w:tr>
      <w:tr w:rsidR="00076F9B" w:rsidRPr="003B0BEC" w:rsidTr="00076F9B">
        <w:trPr>
          <w:trHeight w:val="497"/>
        </w:trPr>
        <w:tc>
          <w:tcPr>
            <w:tcW w:w="2688" w:type="dxa"/>
          </w:tcPr>
          <w:p w:rsidR="00076F9B" w:rsidRPr="003B0BEC" w:rsidRDefault="00076F9B" w:rsidP="002666AD">
            <w:pPr>
              <w:rPr>
                <w:sz w:val="24"/>
                <w:szCs w:val="24"/>
              </w:rPr>
            </w:pPr>
            <w:r w:rsidRPr="003B0BEC">
              <w:rPr>
                <w:b/>
                <w:sz w:val="24"/>
                <w:szCs w:val="24"/>
              </w:rPr>
              <w:t xml:space="preserve">Ниво 4 </w:t>
            </w:r>
          </w:p>
        </w:tc>
        <w:tc>
          <w:tcPr>
            <w:tcW w:w="7230" w:type="dxa"/>
          </w:tcPr>
          <w:p w:rsidR="00076F9B" w:rsidRPr="003B0BEC" w:rsidRDefault="00076F9B" w:rsidP="002666AD">
            <w:pPr>
              <w:ind w:left="2"/>
              <w:rPr>
                <w:sz w:val="24"/>
                <w:szCs w:val="24"/>
              </w:rPr>
            </w:pPr>
            <w:r w:rsidRPr="003B0BEC">
              <w:rPr>
                <w:sz w:val="24"/>
                <w:szCs w:val="24"/>
              </w:rPr>
              <w:t>Извършване на сделки или транзакции по услуги от Ниво 3, включващи онлайн разплащане или доставка.</w:t>
            </w:r>
          </w:p>
        </w:tc>
      </w:tr>
    </w:tbl>
    <w:p w:rsidR="00076F9B" w:rsidRPr="003B0BEC" w:rsidRDefault="00076F9B" w:rsidP="002666AD">
      <w:pPr>
        <w:ind w:firstLine="706"/>
        <w:rPr>
          <w:sz w:val="24"/>
          <w:szCs w:val="24"/>
        </w:rPr>
      </w:pPr>
    </w:p>
    <w:p w:rsidR="005A680B" w:rsidRPr="003B0BEC" w:rsidRDefault="0013344A" w:rsidP="002666AD">
      <w:pPr>
        <w:pStyle w:val="Heading1"/>
        <w:rPr>
          <w:rFonts w:ascii="Times New Roman" w:eastAsia="Calibri" w:hAnsi="Times New Roman" w:cs="Times New Roman"/>
        </w:rPr>
      </w:pPr>
      <w:bookmarkStart w:id="20" w:name="_Toc494119454"/>
      <w:r w:rsidRPr="003B0BEC">
        <w:rPr>
          <w:rFonts w:ascii="Times New Roman" w:hAnsi="Times New Roman" w:cs="Times New Roman"/>
        </w:rPr>
        <w:t>ВЪВЕДЕНИЕ</w:t>
      </w:r>
      <w:bookmarkEnd w:id="20"/>
    </w:p>
    <w:p w:rsidR="005A680B" w:rsidRPr="003B0BEC" w:rsidRDefault="0013344A" w:rsidP="002666AD">
      <w:pPr>
        <w:pStyle w:val="Heading2"/>
        <w:rPr>
          <w:rFonts w:ascii="Times New Roman" w:eastAsia="Calibri" w:hAnsi="Times New Roman" w:cs="Times New Roman"/>
        </w:rPr>
      </w:pPr>
      <w:bookmarkStart w:id="21" w:name="_Toc494119455"/>
      <w:r w:rsidRPr="003B0BEC">
        <w:rPr>
          <w:rFonts w:ascii="Times New Roman" w:eastAsia="Calibri" w:hAnsi="Times New Roman" w:cs="Times New Roman"/>
        </w:rPr>
        <w:t>Цел</w:t>
      </w:r>
      <w:r w:rsidRPr="003B0BEC">
        <w:rPr>
          <w:rFonts w:ascii="Times New Roman" w:eastAsia="Calibri" w:hAnsi="Times New Roman" w:cs="Times New Roman"/>
          <w:spacing w:val="11"/>
        </w:rPr>
        <w:t xml:space="preserve"> </w:t>
      </w:r>
      <w:r w:rsidRPr="003B0BEC">
        <w:rPr>
          <w:rFonts w:ascii="Times New Roman" w:eastAsia="Calibri" w:hAnsi="Times New Roman" w:cs="Times New Roman"/>
        </w:rPr>
        <w:t>на</w:t>
      </w:r>
      <w:r w:rsidRPr="003B0BEC">
        <w:rPr>
          <w:rFonts w:ascii="Times New Roman" w:eastAsia="Calibri" w:hAnsi="Times New Roman" w:cs="Times New Roman"/>
          <w:spacing w:val="6"/>
        </w:rPr>
        <w:t xml:space="preserve"> </w:t>
      </w:r>
      <w:r w:rsidRPr="003B0BEC">
        <w:rPr>
          <w:rFonts w:ascii="Times New Roman" w:eastAsia="Calibri" w:hAnsi="Times New Roman" w:cs="Times New Roman"/>
          <w:spacing w:val="-1"/>
          <w:w w:val="102"/>
        </w:rPr>
        <w:t>д</w:t>
      </w:r>
      <w:r w:rsidRPr="003B0BEC">
        <w:rPr>
          <w:rFonts w:ascii="Times New Roman" w:eastAsia="Calibri" w:hAnsi="Times New Roman" w:cs="Times New Roman"/>
          <w:w w:val="102"/>
        </w:rPr>
        <w:t>о</w:t>
      </w:r>
      <w:r w:rsidRPr="003B0BEC">
        <w:rPr>
          <w:rFonts w:ascii="Times New Roman" w:eastAsia="Calibri" w:hAnsi="Times New Roman" w:cs="Times New Roman"/>
          <w:spacing w:val="2"/>
          <w:w w:val="102"/>
        </w:rPr>
        <w:t>к</w:t>
      </w:r>
      <w:r w:rsidRPr="003B0BEC">
        <w:rPr>
          <w:rFonts w:ascii="Times New Roman" w:eastAsia="Calibri" w:hAnsi="Times New Roman" w:cs="Times New Roman"/>
          <w:w w:val="102"/>
        </w:rPr>
        <w:t>умен</w:t>
      </w:r>
      <w:r w:rsidRPr="003B0BEC">
        <w:rPr>
          <w:rFonts w:ascii="Times New Roman" w:eastAsia="Calibri" w:hAnsi="Times New Roman" w:cs="Times New Roman"/>
          <w:spacing w:val="-1"/>
          <w:w w:val="102"/>
        </w:rPr>
        <w:t>т</w:t>
      </w:r>
      <w:r w:rsidRPr="003B0BEC">
        <w:rPr>
          <w:rFonts w:ascii="Times New Roman" w:eastAsia="Calibri" w:hAnsi="Times New Roman" w:cs="Times New Roman"/>
          <w:w w:val="102"/>
        </w:rPr>
        <w:t>а</w:t>
      </w:r>
      <w:bookmarkEnd w:id="21"/>
    </w:p>
    <w:p w:rsidR="005A680B" w:rsidRPr="003B0BEC" w:rsidRDefault="0013344A" w:rsidP="002666AD">
      <w:pPr>
        <w:ind w:firstLine="706"/>
        <w:jc w:val="both"/>
        <w:rPr>
          <w:rFonts w:eastAsia="Arial"/>
          <w:sz w:val="24"/>
          <w:szCs w:val="24"/>
        </w:rPr>
      </w:pPr>
      <w:r w:rsidRPr="003B0BEC">
        <w:rPr>
          <w:rFonts w:eastAsia="Arial"/>
          <w:sz w:val="24"/>
          <w:szCs w:val="24"/>
        </w:rPr>
        <w:t>Целта</w:t>
      </w:r>
      <w:r w:rsidRPr="003B0BEC">
        <w:rPr>
          <w:rFonts w:eastAsia="Arial"/>
          <w:spacing w:val="14"/>
          <w:sz w:val="24"/>
          <w:szCs w:val="24"/>
        </w:rPr>
        <w:t xml:space="preserve"> </w:t>
      </w:r>
      <w:r w:rsidRPr="003B0BEC">
        <w:rPr>
          <w:rFonts w:eastAsia="Arial"/>
          <w:spacing w:val="1"/>
          <w:sz w:val="24"/>
          <w:szCs w:val="24"/>
        </w:rPr>
        <w:t>н</w:t>
      </w:r>
      <w:r w:rsidRPr="003B0BEC">
        <w:rPr>
          <w:rFonts w:eastAsia="Arial"/>
          <w:sz w:val="24"/>
          <w:szCs w:val="24"/>
        </w:rPr>
        <w:t>а</w:t>
      </w:r>
      <w:r w:rsidRPr="003B0BEC">
        <w:rPr>
          <w:rFonts w:eastAsia="Arial"/>
          <w:spacing w:val="7"/>
          <w:sz w:val="24"/>
          <w:szCs w:val="24"/>
        </w:rPr>
        <w:t xml:space="preserve"> </w:t>
      </w:r>
      <w:r w:rsidRPr="003B0BEC">
        <w:rPr>
          <w:rFonts w:eastAsia="Arial"/>
          <w:spacing w:val="-1"/>
          <w:sz w:val="24"/>
          <w:szCs w:val="24"/>
        </w:rPr>
        <w:t>на</w:t>
      </w:r>
      <w:r w:rsidRPr="003B0BEC">
        <w:rPr>
          <w:rFonts w:eastAsia="Arial"/>
          <w:spacing w:val="1"/>
          <w:sz w:val="24"/>
          <w:szCs w:val="24"/>
        </w:rPr>
        <w:t>с</w:t>
      </w:r>
      <w:r w:rsidRPr="003B0BEC">
        <w:rPr>
          <w:rFonts w:eastAsia="Arial"/>
          <w:sz w:val="24"/>
          <w:szCs w:val="24"/>
        </w:rPr>
        <w:t>т</w:t>
      </w:r>
      <w:r w:rsidRPr="003B0BEC">
        <w:rPr>
          <w:rFonts w:eastAsia="Arial"/>
          <w:spacing w:val="-1"/>
          <w:sz w:val="24"/>
          <w:szCs w:val="24"/>
        </w:rPr>
        <w:t>о</w:t>
      </w:r>
      <w:r w:rsidRPr="003B0BEC">
        <w:rPr>
          <w:rFonts w:eastAsia="Arial"/>
          <w:spacing w:val="1"/>
          <w:sz w:val="24"/>
          <w:szCs w:val="24"/>
        </w:rPr>
        <w:t>ящ</w:t>
      </w:r>
      <w:r w:rsidRPr="003B0BEC">
        <w:rPr>
          <w:rFonts w:eastAsia="Arial"/>
          <w:spacing w:val="-1"/>
          <w:sz w:val="24"/>
          <w:szCs w:val="24"/>
        </w:rPr>
        <w:t>и</w:t>
      </w:r>
      <w:r w:rsidRPr="003B0BEC">
        <w:rPr>
          <w:rFonts w:eastAsia="Arial"/>
          <w:sz w:val="24"/>
          <w:szCs w:val="24"/>
        </w:rPr>
        <w:t>я</w:t>
      </w:r>
      <w:r w:rsidRPr="003B0BEC">
        <w:rPr>
          <w:rFonts w:eastAsia="Arial"/>
          <w:spacing w:val="21"/>
          <w:sz w:val="24"/>
          <w:szCs w:val="24"/>
        </w:rPr>
        <w:t xml:space="preserve"> </w:t>
      </w:r>
      <w:r w:rsidRPr="003B0BEC">
        <w:rPr>
          <w:rFonts w:eastAsia="Arial"/>
          <w:sz w:val="24"/>
          <w:szCs w:val="24"/>
        </w:rPr>
        <w:t>док</w:t>
      </w:r>
      <w:r w:rsidRPr="003B0BEC">
        <w:rPr>
          <w:rFonts w:eastAsia="Arial"/>
          <w:spacing w:val="-1"/>
          <w:sz w:val="24"/>
          <w:szCs w:val="24"/>
        </w:rPr>
        <w:t>у</w:t>
      </w:r>
      <w:r w:rsidRPr="003B0BEC">
        <w:rPr>
          <w:rFonts w:eastAsia="Arial"/>
          <w:sz w:val="24"/>
          <w:szCs w:val="24"/>
        </w:rPr>
        <w:t>мент</w:t>
      </w:r>
      <w:r w:rsidRPr="003B0BEC">
        <w:rPr>
          <w:rFonts w:eastAsia="Arial"/>
          <w:spacing w:val="20"/>
          <w:sz w:val="24"/>
          <w:szCs w:val="24"/>
        </w:rPr>
        <w:t xml:space="preserve"> </w:t>
      </w:r>
      <w:r w:rsidRPr="003B0BEC">
        <w:rPr>
          <w:rFonts w:eastAsia="Arial"/>
          <w:sz w:val="24"/>
          <w:szCs w:val="24"/>
        </w:rPr>
        <w:t>е</w:t>
      </w:r>
      <w:r w:rsidRPr="003B0BEC">
        <w:rPr>
          <w:rFonts w:eastAsia="Arial"/>
          <w:spacing w:val="3"/>
          <w:sz w:val="24"/>
          <w:szCs w:val="24"/>
        </w:rPr>
        <w:t xml:space="preserve"> </w:t>
      </w:r>
      <w:r w:rsidRPr="003B0BEC">
        <w:rPr>
          <w:rFonts w:eastAsia="Arial"/>
          <w:spacing w:val="1"/>
          <w:sz w:val="24"/>
          <w:szCs w:val="24"/>
        </w:rPr>
        <w:t>д</w:t>
      </w:r>
      <w:r w:rsidRPr="003B0BEC">
        <w:rPr>
          <w:rFonts w:eastAsia="Arial"/>
          <w:sz w:val="24"/>
          <w:szCs w:val="24"/>
        </w:rPr>
        <w:t>а</w:t>
      </w:r>
      <w:r w:rsidRPr="003B0BEC">
        <w:rPr>
          <w:rFonts w:eastAsia="Arial"/>
          <w:spacing w:val="7"/>
          <w:sz w:val="24"/>
          <w:szCs w:val="24"/>
        </w:rPr>
        <w:t xml:space="preserve"> </w:t>
      </w:r>
      <w:r w:rsidRPr="003B0BEC">
        <w:rPr>
          <w:rFonts w:eastAsia="Arial"/>
          <w:spacing w:val="-1"/>
          <w:sz w:val="24"/>
          <w:szCs w:val="24"/>
        </w:rPr>
        <w:t>о</w:t>
      </w:r>
      <w:r w:rsidRPr="003B0BEC">
        <w:rPr>
          <w:rFonts w:eastAsia="Arial"/>
          <w:spacing w:val="1"/>
          <w:sz w:val="24"/>
          <w:szCs w:val="24"/>
        </w:rPr>
        <w:t>п</w:t>
      </w:r>
      <w:r w:rsidRPr="003B0BEC">
        <w:rPr>
          <w:rFonts w:eastAsia="Arial"/>
          <w:sz w:val="24"/>
          <w:szCs w:val="24"/>
        </w:rPr>
        <w:t>и</w:t>
      </w:r>
      <w:r w:rsidRPr="003B0BEC">
        <w:rPr>
          <w:rFonts w:eastAsia="Arial"/>
          <w:spacing w:val="-1"/>
          <w:sz w:val="24"/>
          <w:szCs w:val="24"/>
        </w:rPr>
        <w:t>ш</w:t>
      </w:r>
      <w:r w:rsidRPr="003B0BEC">
        <w:rPr>
          <w:rFonts w:eastAsia="Arial"/>
          <w:sz w:val="24"/>
          <w:szCs w:val="24"/>
        </w:rPr>
        <w:t>е</w:t>
      </w:r>
      <w:r w:rsidRPr="003B0BEC">
        <w:rPr>
          <w:rFonts w:eastAsia="Arial"/>
          <w:spacing w:val="14"/>
          <w:sz w:val="24"/>
          <w:szCs w:val="24"/>
        </w:rPr>
        <w:t xml:space="preserve"> </w:t>
      </w:r>
      <w:r w:rsidRPr="003B0BEC">
        <w:rPr>
          <w:rFonts w:eastAsia="Arial"/>
          <w:spacing w:val="2"/>
          <w:sz w:val="24"/>
          <w:szCs w:val="24"/>
        </w:rPr>
        <w:t>с</w:t>
      </w:r>
      <w:r w:rsidRPr="003B0BEC">
        <w:rPr>
          <w:rFonts w:eastAsia="Arial"/>
          <w:sz w:val="24"/>
          <w:szCs w:val="24"/>
        </w:rPr>
        <w:t>о</w:t>
      </w:r>
      <w:r w:rsidRPr="003B0BEC">
        <w:rPr>
          <w:rFonts w:eastAsia="Arial"/>
          <w:spacing w:val="-1"/>
          <w:sz w:val="24"/>
          <w:szCs w:val="24"/>
        </w:rPr>
        <w:t>ф</w:t>
      </w:r>
      <w:r w:rsidRPr="003B0BEC">
        <w:rPr>
          <w:rFonts w:eastAsia="Arial"/>
          <w:spacing w:val="1"/>
          <w:sz w:val="24"/>
          <w:szCs w:val="24"/>
        </w:rPr>
        <w:t>т</w:t>
      </w:r>
      <w:r w:rsidRPr="003B0BEC">
        <w:rPr>
          <w:rFonts w:eastAsia="Arial"/>
          <w:spacing w:val="-1"/>
          <w:sz w:val="24"/>
          <w:szCs w:val="24"/>
        </w:rPr>
        <w:t>у</w:t>
      </w:r>
      <w:r w:rsidRPr="003B0BEC">
        <w:rPr>
          <w:rFonts w:eastAsia="Arial"/>
          <w:sz w:val="24"/>
          <w:szCs w:val="24"/>
        </w:rPr>
        <w:t>е</w:t>
      </w:r>
      <w:r w:rsidRPr="003B0BEC">
        <w:rPr>
          <w:rFonts w:eastAsia="Arial"/>
          <w:spacing w:val="2"/>
          <w:sz w:val="24"/>
          <w:szCs w:val="24"/>
        </w:rPr>
        <w:t>р</w:t>
      </w:r>
      <w:r w:rsidRPr="003B0BEC">
        <w:rPr>
          <w:rFonts w:eastAsia="Arial"/>
          <w:spacing w:val="1"/>
          <w:sz w:val="24"/>
          <w:szCs w:val="24"/>
        </w:rPr>
        <w:t>н</w:t>
      </w:r>
      <w:r w:rsidRPr="003B0BEC">
        <w:rPr>
          <w:rFonts w:eastAsia="Arial"/>
          <w:sz w:val="24"/>
          <w:szCs w:val="24"/>
        </w:rPr>
        <w:t>ите</w:t>
      </w:r>
      <w:r w:rsidRPr="003B0BEC">
        <w:rPr>
          <w:rFonts w:eastAsia="Arial"/>
          <w:spacing w:val="25"/>
          <w:sz w:val="24"/>
          <w:szCs w:val="24"/>
        </w:rPr>
        <w:t xml:space="preserve"> </w:t>
      </w:r>
      <w:r w:rsidRPr="003B0BEC">
        <w:rPr>
          <w:rFonts w:eastAsia="Arial"/>
          <w:sz w:val="24"/>
          <w:szCs w:val="24"/>
        </w:rPr>
        <w:t>и</w:t>
      </w:r>
      <w:r w:rsidRPr="003B0BEC">
        <w:rPr>
          <w:rFonts w:eastAsia="Arial"/>
          <w:spacing w:val="1"/>
          <w:sz w:val="24"/>
          <w:szCs w:val="24"/>
        </w:rPr>
        <w:t>з</w:t>
      </w:r>
      <w:r w:rsidRPr="003B0BEC">
        <w:rPr>
          <w:rFonts w:eastAsia="Arial"/>
          <w:spacing w:val="-1"/>
          <w:sz w:val="24"/>
          <w:szCs w:val="24"/>
        </w:rPr>
        <w:t>и</w:t>
      </w:r>
      <w:r w:rsidRPr="003B0BEC">
        <w:rPr>
          <w:rFonts w:eastAsia="Arial"/>
          <w:spacing w:val="1"/>
          <w:sz w:val="24"/>
          <w:szCs w:val="24"/>
        </w:rPr>
        <w:t>с</w:t>
      </w:r>
      <w:r w:rsidRPr="003B0BEC">
        <w:rPr>
          <w:rFonts w:eastAsia="Arial"/>
          <w:spacing w:val="-1"/>
          <w:sz w:val="24"/>
          <w:szCs w:val="24"/>
        </w:rPr>
        <w:t>к</w:t>
      </w:r>
      <w:r w:rsidRPr="003B0BEC">
        <w:rPr>
          <w:rFonts w:eastAsia="Arial"/>
          <w:spacing w:val="1"/>
          <w:sz w:val="24"/>
          <w:szCs w:val="24"/>
        </w:rPr>
        <w:t>в</w:t>
      </w:r>
      <w:r w:rsidRPr="003B0BEC">
        <w:rPr>
          <w:rFonts w:eastAsia="Arial"/>
          <w:spacing w:val="-1"/>
          <w:sz w:val="24"/>
          <w:szCs w:val="24"/>
        </w:rPr>
        <w:t>а</w:t>
      </w:r>
      <w:r w:rsidRPr="003B0BEC">
        <w:rPr>
          <w:rFonts w:eastAsia="Arial"/>
          <w:spacing w:val="1"/>
          <w:sz w:val="24"/>
          <w:szCs w:val="24"/>
        </w:rPr>
        <w:t>н</w:t>
      </w:r>
      <w:r w:rsidRPr="003B0BEC">
        <w:rPr>
          <w:rFonts w:eastAsia="Arial"/>
          <w:spacing w:val="-1"/>
          <w:sz w:val="24"/>
          <w:szCs w:val="24"/>
        </w:rPr>
        <w:t>и</w:t>
      </w:r>
      <w:r w:rsidRPr="003B0BEC">
        <w:rPr>
          <w:rFonts w:eastAsia="Arial"/>
          <w:sz w:val="24"/>
          <w:szCs w:val="24"/>
        </w:rPr>
        <w:t>я</w:t>
      </w:r>
      <w:r w:rsidRPr="003B0BEC">
        <w:rPr>
          <w:rFonts w:eastAsia="Arial"/>
          <w:spacing w:val="23"/>
          <w:sz w:val="24"/>
          <w:szCs w:val="24"/>
        </w:rPr>
        <w:t xml:space="preserve"> </w:t>
      </w:r>
      <w:r w:rsidRPr="003B0BEC">
        <w:rPr>
          <w:rFonts w:eastAsia="Arial"/>
          <w:w w:val="102"/>
          <w:sz w:val="24"/>
          <w:szCs w:val="24"/>
        </w:rPr>
        <w:t xml:space="preserve">към </w:t>
      </w:r>
      <w:r w:rsidRPr="003B0BEC">
        <w:rPr>
          <w:rFonts w:eastAsia="Arial"/>
          <w:sz w:val="24"/>
          <w:szCs w:val="24"/>
        </w:rPr>
        <w:t>изпълне</w:t>
      </w:r>
      <w:r w:rsidRPr="003B0BEC">
        <w:rPr>
          <w:rFonts w:eastAsia="Arial"/>
          <w:spacing w:val="-2"/>
          <w:sz w:val="24"/>
          <w:szCs w:val="24"/>
        </w:rPr>
        <w:t>н</w:t>
      </w:r>
      <w:r w:rsidRPr="003B0BEC">
        <w:rPr>
          <w:rFonts w:eastAsia="Arial"/>
          <w:spacing w:val="-1"/>
          <w:sz w:val="24"/>
          <w:szCs w:val="24"/>
        </w:rPr>
        <w:t>и</w:t>
      </w:r>
      <w:r w:rsidRPr="003B0BEC">
        <w:rPr>
          <w:rFonts w:eastAsia="Arial"/>
          <w:sz w:val="24"/>
          <w:szCs w:val="24"/>
        </w:rPr>
        <w:t>ето</w:t>
      </w:r>
      <w:r w:rsidRPr="003B0BEC">
        <w:rPr>
          <w:rFonts w:eastAsia="Arial"/>
          <w:spacing w:val="30"/>
          <w:sz w:val="24"/>
          <w:szCs w:val="24"/>
        </w:rPr>
        <w:t xml:space="preserve"> </w:t>
      </w:r>
      <w:r w:rsidRPr="003B0BEC">
        <w:rPr>
          <w:rFonts w:eastAsia="Arial"/>
          <w:spacing w:val="1"/>
          <w:sz w:val="24"/>
          <w:szCs w:val="24"/>
        </w:rPr>
        <w:t>н</w:t>
      </w:r>
      <w:r w:rsidRPr="003B0BEC">
        <w:rPr>
          <w:rFonts w:eastAsia="Arial"/>
          <w:sz w:val="24"/>
          <w:szCs w:val="24"/>
        </w:rPr>
        <w:t>а</w:t>
      </w:r>
      <w:r w:rsidRPr="003B0BEC">
        <w:rPr>
          <w:rFonts w:eastAsia="Arial"/>
          <w:spacing w:val="7"/>
          <w:sz w:val="24"/>
          <w:szCs w:val="24"/>
        </w:rPr>
        <w:t xml:space="preserve"> </w:t>
      </w:r>
      <w:r w:rsidRPr="003B0BEC">
        <w:rPr>
          <w:rFonts w:eastAsia="Arial"/>
          <w:sz w:val="24"/>
          <w:szCs w:val="24"/>
        </w:rPr>
        <w:t>о</w:t>
      </w:r>
      <w:r w:rsidRPr="003B0BEC">
        <w:rPr>
          <w:rFonts w:eastAsia="Arial"/>
          <w:spacing w:val="-2"/>
          <w:sz w:val="24"/>
          <w:szCs w:val="24"/>
        </w:rPr>
        <w:t>б</w:t>
      </w:r>
      <w:r w:rsidRPr="003B0BEC">
        <w:rPr>
          <w:rFonts w:eastAsia="Arial"/>
          <w:spacing w:val="1"/>
          <w:sz w:val="24"/>
          <w:szCs w:val="24"/>
        </w:rPr>
        <w:t>щ</w:t>
      </w:r>
      <w:r w:rsidRPr="003B0BEC">
        <w:rPr>
          <w:rFonts w:eastAsia="Arial"/>
          <w:sz w:val="24"/>
          <w:szCs w:val="24"/>
        </w:rPr>
        <w:t>ес</w:t>
      </w:r>
      <w:r w:rsidRPr="003B0BEC">
        <w:rPr>
          <w:rFonts w:eastAsia="Arial"/>
          <w:spacing w:val="1"/>
          <w:sz w:val="24"/>
          <w:szCs w:val="24"/>
        </w:rPr>
        <w:t>т</w:t>
      </w:r>
      <w:r w:rsidRPr="003B0BEC">
        <w:rPr>
          <w:rFonts w:eastAsia="Arial"/>
          <w:sz w:val="24"/>
          <w:szCs w:val="24"/>
        </w:rPr>
        <w:t>в</w:t>
      </w:r>
      <w:r w:rsidRPr="003B0BEC">
        <w:rPr>
          <w:rFonts w:eastAsia="Arial"/>
          <w:spacing w:val="-1"/>
          <w:sz w:val="24"/>
          <w:szCs w:val="24"/>
        </w:rPr>
        <w:t>е</w:t>
      </w:r>
      <w:r w:rsidRPr="003B0BEC">
        <w:rPr>
          <w:rFonts w:eastAsia="Arial"/>
          <w:sz w:val="24"/>
          <w:szCs w:val="24"/>
        </w:rPr>
        <w:t>на</w:t>
      </w:r>
      <w:r w:rsidRPr="003B0BEC">
        <w:rPr>
          <w:rFonts w:eastAsia="Arial"/>
          <w:spacing w:val="24"/>
          <w:sz w:val="24"/>
          <w:szCs w:val="24"/>
        </w:rPr>
        <w:t xml:space="preserve"> </w:t>
      </w:r>
      <w:r w:rsidRPr="003B0BEC">
        <w:rPr>
          <w:rFonts w:eastAsia="Arial"/>
          <w:sz w:val="24"/>
          <w:szCs w:val="24"/>
        </w:rPr>
        <w:t>поръ</w:t>
      </w:r>
      <w:r w:rsidRPr="003B0BEC">
        <w:rPr>
          <w:rFonts w:eastAsia="Arial"/>
          <w:spacing w:val="2"/>
          <w:sz w:val="24"/>
          <w:szCs w:val="24"/>
        </w:rPr>
        <w:t>ч</w:t>
      </w:r>
      <w:r w:rsidRPr="003B0BEC">
        <w:rPr>
          <w:rFonts w:eastAsia="Arial"/>
          <w:spacing w:val="-1"/>
          <w:sz w:val="24"/>
          <w:szCs w:val="24"/>
        </w:rPr>
        <w:t>к</w:t>
      </w:r>
      <w:r w:rsidRPr="003B0BEC">
        <w:rPr>
          <w:rFonts w:eastAsia="Arial"/>
          <w:sz w:val="24"/>
          <w:szCs w:val="24"/>
        </w:rPr>
        <w:t>а</w:t>
      </w:r>
      <w:r w:rsidRPr="003B0BEC">
        <w:rPr>
          <w:rFonts w:eastAsia="Arial"/>
          <w:spacing w:val="17"/>
          <w:sz w:val="24"/>
          <w:szCs w:val="24"/>
        </w:rPr>
        <w:t xml:space="preserve"> </w:t>
      </w:r>
      <w:r w:rsidRPr="003B0BEC">
        <w:rPr>
          <w:rFonts w:eastAsia="Arial"/>
          <w:sz w:val="24"/>
          <w:szCs w:val="24"/>
        </w:rPr>
        <w:t>с</w:t>
      </w:r>
      <w:r w:rsidRPr="003B0BEC">
        <w:rPr>
          <w:rFonts w:eastAsia="Arial"/>
          <w:spacing w:val="3"/>
          <w:sz w:val="24"/>
          <w:szCs w:val="24"/>
        </w:rPr>
        <w:t xml:space="preserve"> </w:t>
      </w:r>
      <w:r w:rsidRPr="003B0BEC">
        <w:rPr>
          <w:rFonts w:eastAsia="Arial"/>
          <w:sz w:val="24"/>
          <w:szCs w:val="24"/>
        </w:rPr>
        <w:t>предмет:</w:t>
      </w:r>
      <w:r w:rsidR="004323E5" w:rsidRPr="003B0BEC">
        <w:rPr>
          <w:rFonts w:eastAsia="Arial"/>
          <w:spacing w:val="19"/>
          <w:sz w:val="24"/>
          <w:szCs w:val="24"/>
        </w:rPr>
        <w:t xml:space="preserve"> </w:t>
      </w:r>
      <w:r w:rsidR="004323E5" w:rsidRPr="003B0BEC">
        <w:rPr>
          <w:rFonts w:eastAsia="Arial"/>
          <w:i/>
          <w:spacing w:val="-1"/>
          <w:sz w:val="24"/>
          <w:szCs w:val="24"/>
        </w:rPr>
        <w:t xml:space="preserve">Надграждане на портала за мрежова и информационна сигурност на </w:t>
      </w:r>
      <w:r w:rsidR="00F136AB" w:rsidRPr="003B0BEC">
        <w:rPr>
          <w:rFonts w:eastAsia="Arial"/>
          <w:i/>
          <w:spacing w:val="-1"/>
          <w:sz w:val="24"/>
          <w:szCs w:val="24"/>
        </w:rPr>
        <w:t>Н</w:t>
      </w:r>
      <w:r w:rsidR="004323E5" w:rsidRPr="003B0BEC">
        <w:rPr>
          <w:rFonts w:eastAsia="Arial"/>
          <w:i/>
          <w:spacing w:val="-1"/>
          <w:sz w:val="24"/>
          <w:szCs w:val="24"/>
        </w:rPr>
        <w:t>ационалният център за реакция при инциденти във връзка с информационната сигурност с допълнителни функционалност</w:t>
      </w:r>
      <w:r w:rsidR="00FF1BD8" w:rsidRPr="003B0BEC">
        <w:rPr>
          <w:rFonts w:eastAsia="Arial"/>
          <w:i/>
          <w:spacing w:val="-1"/>
          <w:sz w:val="24"/>
          <w:szCs w:val="24"/>
        </w:rPr>
        <w:t>и</w:t>
      </w:r>
      <w:r w:rsidRPr="003B0BEC">
        <w:rPr>
          <w:rFonts w:eastAsia="Arial"/>
          <w:w w:val="102"/>
          <w:sz w:val="24"/>
          <w:szCs w:val="24"/>
        </w:rPr>
        <w:t>.</w:t>
      </w:r>
    </w:p>
    <w:p w:rsidR="005A680B" w:rsidRPr="003B0BEC" w:rsidRDefault="0013344A" w:rsidP="002666AD">
      <w:pPr>
        <w:ind w:firstLine="706"/>
        <w:jc w:val="both"/>
        <w:rPr>
          <w:rFonts w:eastAsia="Arial"/>
          <w:sz w:val="24"/>
          <w:szCs w:val="24"/>
        </w:rPr>
      </w:pPr>
      <w:r w:rsidRPr="003B0BEC">
        <w:rPr>
          <w:rFonts w:eastAsia="Arial"/>
          <w:sz w:val="24"/>
          <w:szCs w:val="24"/>
        </w:rPr>
        <w:t>В</w:t>
      </w:r>
      <w:r w:rsidRPr="003B0BEC">
        <w:rPr>
          <w:rFonts w:eastAsia="Arial"/>
          <w:spacing w:val="5"/>
          <w:sz w:val="24"/>
          <w:szCs w:val="24"/>
        </w:rPr>
        <w:t xml:space="preserve"> </w:t>
      </w:r>
      <w:r w:rsidRPr="003B0BEC">
        <w:rPr>
          <w:rFonts w:eastAsia="Arial"/>
          <w:sz w:val="24"/>
          <w:szCs w:val="24"/>
        </w:rPr>
        <w:t>настоящото</w:t>
      </w:r>
      <w:r w:rsidRPr="003B0BEC">
        <w:rPr>
          <w:rFonts w:eastAsia="Arial"/>
          <w:spacing w:val="25"/>
          <w:sz w:val="24"/>
          <w:szCs w:val="24"/>
        </w:rPr>
        <w:t xml:space="preserve"> </w:t>
      </w:r>
      <w:r w:rsidRPr="003B0BEC">
        <w:rPr>
          <w:rFonts w:eastAsia="Arial"/>
          <w:sz w:val="24"/>
          <w:szCs w:val="24"/>
        </w:rPr>
        <w:t>те</w:t>
      </w:r>
      <w:r w:rsidRPr="003B0BEC">
        <w:rPr>
          <w:rFonts w:eastAsia="Arial"/>
          <w:spacing w:val="-1"/>
          <w:sz w:val="24"/>
          <w:szCs w:val="24"/>
        </w:rPr>
        <w:t>х</w:t>
      </w:r>
      <w:r w:rsidRPr="003B0BEC">
        <w:rPr>
          <w:rFonts w:eastAsia="Arial"/>
          <w:spacing w:val="1"/>
          <w:sz w:val="24"/>
          <w:szCs w:val="24"/>
        </w:rPr>
        <w:t>н</w:t>
      </w:r>
      <w:r w:rsidRPr="003B0BEC">
        <w:rPr>
          <w:rFonts w:eastAsia="Arial"/>
          <w:sz w:val="24"/>
          <w:szCs w:val="24"/>
        </w:rPr>
        <w:t>ическо</w:t>
      </w:r>
      <w:r w:rsidRPr="003B0BEC">
        <w:rPr>
          <w:rFonts w:eastAsia="Arial"/>
          <w:spacing w:val="24"/>
          <w:sz w:val="24"/>
          <w:szCs w:val="24"/>
        </w:rPr>
        <w:t xml:space="preserve"> </w:t>
      </w:r>
      <w:r w:rsidRPr="003B0BEC">
        <w:rPr>
          <w:rFonts w:eastAsia="Arial"/>
          <w:spacing w:val="1"/>
          <w:sz w:val="24"/>
          <w:szCs w:val="24"/>
        </w:rPr>
        <w:t>з</w:t>
      </w:r>
      <w:r w:rsidRPr="003B0BEC">
        <w:rPr>
          <w:rFonts w:eastAsia="Arial"/>
          <w:sz w:val="24"/>
          <w:szCs w:val="24"/>
        </w:rPr>
        <w:t>а</w:t>
      </w:r>
      <w:r w:rsidRPr="003B0BEC">
        <w:rPr>
          <w:rFonts w:eastAsia="Arial"/>
          <w:spacing w:val="1"/>
          <w:sz w:val="24"/>
          <w:szCs w:val="24"/>
        </w:rPr>
        <w:t>д</w:t>
      </w:r>
      <w:r w:rsidRPr="003B0BEC">
        <w:rPr>
          <w:rFonts w:eastAsia="Arial"/>
          <w:sz w:val="24"/>
          <w:szCs w:val="24"/>
        </w:rPr>
        <w:t>ан</w:t>
      </w:r>
      <w:r w:rsidRPr="003B0BEC">
        <w:rPr>
          <w:rFonts w:eastAsia="Arial"/>
          <w:spacing w:val="-1"/>
          <w:sz w:val="24"/>
          <w:szCs w:val="24"/>
        </w:rPr>
        <w:t>и</w:t>
      </w:r>
      <w:r w:rsidRPr="003B0BEC">
        <w:rPr>
          <w:rFonts w:eastAsia="Arial"/>
          <w:sz w:val="24"/>
          <w:szCs w:val="24"/>
        </w:rPr>
        <w:t>е</w:t>
      </w:r>
      <w:r w:rsidRPr="003B0BEC">
        <w:rPr>
          <w:rFonts w:eastAsia="Arial"/>
          <w:spacing w:val="19"/>
          <w:sz w:val="24"/>
          <w:szCs w:val="24"/>
        </w:rPr>
        <w:t xml:space="preserve"> </w:t>
      </w:r>
      <w:r w:rsidRPr="003B0BEC">
        <w:rPr>
          <w:rFonts w:eastAsia="Arial"/>
          <w:spacing w:val="1"/>
          <w:sz w:val="24"/>
          <w:szCs w:val="24"/>
        </w:rPr>
        <w:t>с</w:t>
      </w:r>
      <w:r w:rsidRPr="003B0BEC">
        <w:rPr>
          <w:rFonts w:eastAsia="Arial"/>
          <w:sz w:val="24"/>
          <w:szCs w:val="24"/>
        </w:rPr>
        <w:t>а</w:t>
      </w:r>
      <w:r w:rsidRPr="003B0BEC">
        <w:rPr>
          <w:rFonts w:eastAsia="Arial"/>
          <w:spacing w:val="5"/>
          <w:sz w:val="24"/>
          <w:szCs w:val="24"/>
        </w:rPr>
        <w:t xml:space="preserve"> </w:t>
      </w:r>
      <w:r w:rsidRPr="003B0BEC">
        <w:rPr>
          <w:rFonts w:eastAsia="Arial"/>
          <w:spacing w:val="-1"/>
          <w:sz w:val="24"/>
          <w:szCs w:val="24"/>
        </w:rPr>
        <w:t>о</w:t>
      </w:r>
      <w:r w:rsidRPr="003B0BEC">
        <w:rPr>
          <w:rFonts w:eastAsia="Arial"/>
          <w:spacing w:val="1"/>
          <w:sz w:val="24"/>
          <w:szCs w:val="24"/>
        </w:rPr>
        <w:t>п</w:t>
      </w:r>
      <w:r w:rsidRPr="003B0BEC">
        <w:rPr>
          <w:rFonts w:eastAsia="Arial"/>
          <w:spacing w:val="-1"/>
          <w:sz w:val="24"/>
          <w:szCs w:val="24"/>
        </w:rPr>
        <w:t>и</w:t>
      </w:r>
      <w:r w:rsidRPr="003B0BEC">
        <w:rPr>
          <w:rFonts w:eastAsia="Arial"/>
          <w:spacing w:val="1"/>
          <w:sz w:val="24"/>
          <w:szCs w:val="24"/>
        </w:rPr>
        <w:t>с</w:t>
      </w:r>
      <w:r w:rsidRPr="003B0BEC">
        <w:rPr>
          <w:rFonts w:eastAsia="Arial"/>
          <w:sz w:val="24"/>
          <w:szCs w:val="24"/>
        </w:rPr>
        <w:t>а</w:t>
      </w:r>
      <w:r w:rsidRPr="003B0BEC">
        <w:rPr>
          <w:rFonts w:eastAsia="Arial"/>
          <w:spacing w:val="1"/>
          <w:sz w:val="24"/>
          <w:szCs w:val="24"/>
        </w:rPr>
        <w:t>н</w:t>
      </w:r>
      <w:r w:rsidRPr="003B0BEC">
        <w:rPr>
          <w:rFonts w:eastAsia="Arial"/>
          <w:sz w:val="24"/>
          <w:szCs w:val="24"/>
        </w:rPr>
        <w:t>и</w:t>
      </w:r>
      <w:r w:rsidRPr="003B0BEC">
        <w:rPr>
          <w:rFonts w:eastAsia="Arial"/>
          <w:spacing w:val="18"/>
          <w:sz w:val="24"/>
          <w:szCs w:val="24"/>
        </w:rPr>
        <w:t xml:space="preserve"> </w:t>
      </w:r>
      <w:r w:rsidRPr="003B0BEC">
        <w:rPr>
          <w:rFonts w:eastAsia="Arial"/>
          <w:sz w:val="24"/>
          <w:szCs w:val="24"/>
        </w:rPr>
        <w:t>и</w:t>
      </w:r>
      <w:r w:rsidRPr="003B0BEC">
        <w:rPr>
          <w:rFonts w:eastAsia="Arial"/>
          <w:spacing w:val="3"/>
          <w:sz w:val="24"/>
          <w:szCs w:val="24"/>
        </w:rPr>
        <w:t xml:space="preserve"> </w:t>
      </w:r>
      <w:r w:rsidRPr="003B0BEC">
        <w:rPr>
          <w:rFonts w:eastAsia="Arial"/>
          <w:sz w:val="24"/>
          <w:szCs w:val="24"/>
        </w:rPr>
        <w:t>из</w:t>
      </w:r>
      <w:r w:rsidRPr="003B0BEC">
        <w:rPr>
          <w:rFonts w:eastAsia="Arial"/>
          <w:spacing w:val="-1"/>
          <w:sz w:val="24"/>
          <w:szCs w:val="24"/>
        </w:rPr>
        <w:t>и</w:t>
      </w:r>
      <w:r w:rsidRPr="003B0BEC">
        <w:rPr>
          <w:rFonts w:eastAsia="Arial"/>
          <w:sz w:val="24"/>
          <w:szCs w:val="24"/>
        </w:rPr>
        <w:t>скван</w:t>
      </w:r>
      <w:r w:rsidRPr="003B0BEC">
        <w:rPr>
          <w:rFonts w:eastAsia="Arial"/>
          <w:spacing w:val="-2"/>
          <w:sz w:val="24"/>
          <w:szCs w:val="24"/>
        </w:rPr>
        <w:t>и</w:t>
      </w:r>
      <w:r w:rsidRPr="003B0BEC">
        <w:rPr>
          <w:rFonts w:eastAsia="Arial"/>
          <w:spacing w:val="2"/>
          <w:sz w:val="24"/>
          <w:szCs w:val="24"/>
        </w:rPr>
        <w:t>я</w:t>
      </w:r>
      <w:r w:rsidRPr="003B0BEC">
        <w:rPr>
          <w:rFonts w:eastAsia="Arial"/>
          <w:sz w:val="24"/>
          <w:szCs w:val="24"/>
        </w:rPr>
        <w:t>та</w:t>
      </w:r>
      <w:r w:rsidRPr="003B0BEC">
        <w:rPr>
          <w:rFonts w:eastAsia="Arial"/>
          <w:spacing w:val="27"/>
          <w:sz w:val="24"/>
          <w:szCs w:val="24"/>
        </w:rPr>
        <w:t xml:space="preserve"> </w:t>
      </w:r>
      <w:r w:rsidRPr="003B0BEC">
        <w:rPr>
          <w:rFonts w:eastAsia="Arial"/>
          <w:spacing w:val="-1"/>
          <w:w w:val="102"/>
          <w:sz w:val="24"/>
          <w:szCs w:val="24"/>
        </w:rPr>
        <w:t>к</w:t>
      </w:r>
      <w:r w:rsidRPr="003B0BEC">
        <w:rPr>
          <w:rFonts w:eastAsia="Arial"/>
          <w:w w:val="102"/>
          <w:sz w:val="24"/>
          <w:szCs w:val="24"/>
        </w:rPr>
        <w:t xml:space="preserve">ъм </w:t>
      </w:r>
      <w:r w:rsidRPr="003B0BEC">
        <w:rPr>
          <w:rFonts w:eastAsia="Arial"/>
          <w:sz w:val="24"/>
          <w:szCs w:val="24"/>
        </w:rPr>
        <w:t>проек</w:t>
      </w:r>
      <w:r w:rsidRPr="003B0BEC">
        <w:rPr>
          <w:rFonts w:eastAsia="Arial"/>
          <w:spacing w:val="1"/>
          <w:sz w:val="24"/>
          <w:szCs w:val="24"/>
        </w:rPr>
        <w:t>тн</w:t>
      </w:r>
      <w:r w:rsidRPr="003B0BEC">
        <w:rPr>
          <w:rFonts w:eastAsia="Arial"/>
          <w:sz w:val="24"/>
          <w:szCs w:val="24"/>
        </w:rPr>
        <w:t>ата</w:t>
      </w:r>
      <w:r w:rsidRPr="003B0BEC">
        <w:rPr>
          <w:rFonts w:eastAsia="Arial"/>
          <w:spacing w:val="25"/>
          <w:sz w:val="24"/>
          <w:szCs w:val="24"/>
        </w:rPr>
        <w:t xml:space="preserve"> </w:t>
      </w:r>
      <w:r w:rsidRPr="003B0BEC">
        <w:rPr>
          <w:rFonts w:eastAsia="Arial"/>
          <w:sz w:val="24"/>
          <w:szCs w:val="24"/>
        </w:rPr>
        <w:t>о</w:t>
      </w:r>
      <w:r w:rsidRPr="003B0BEC">
        <w:rPr>
          <w:rFonts w:eastAsia="Arial"/>
          <w:spacing w:val="-1"/>
          <w:sz w:val="24"/>
          <w:szCs w:val="24"/>
        </w:rPr>
        <w:t>р</w:t>
      </w:r>
      <w:r w:rsidRPr="003B0BEC">
        <w:rPr>
          <w:rFonts w:eastAsia="Arial"/>
          <w:sz w:val="24"/>
          <w:szCs w:val="24"/>
        </w:rPr>
        <w:t>гани</w:t>
      </w:r>
      <w:r w:rsidRPr="003B0BEC">
        <w:rPr>
          <w:rFonts w:eastAsia="Arial"/>
          <w:spacing w:val="1"/>
          <w:sz w:val="24"/>
          <w:szCs w:val="24"/>
        </w:rPr>
        <w:t>з</w:t>
      </w:r>
      <w:r w:rsidRPr="003B0BEC">
        <w:rPr>
          <w:rFonts w:eastAsia="Arial"/>
          <w:spacing w:val="-1"/>
          <w:sz w:val="24"/>
          <w:szCs w:val="24"/>
        </w:rPr>
        <w:t>а</w:t>
      </w:r>
      <w:r w:rsidRPr="003B0BEC">
        <w:rPr>
          <w:rFonts w:eastAsia="Arial"/>
          <w:sz w:val="24"/>
          <w:szCs w:val="24"/>
        </w:rPr>
        <w:t>ци</w:t>
      </w:r>
      <w:r w:rsidRPr="003B0BEC">
        <w:rPr>
          <w:rFonts w:eastAsia="Arial"/>
          <w:spacing w:val="1"/>
          <w:sz w:val="24"/>
          <w:szCs w:val="24"/>
        </w:rPr>
        <w:t>я</w:t>
      </w:r>
      <w:r w:rsidRPr="003B0BEC">
        <w:rPr>
          <w:rFonts w:eastAsia="Arial"/>
          <w:sz w:val="24"/>
          <w:szCs w:val="24"/>
        </w:rPr>
        <w:t>,</w:t>
      </w:r>
      <w:r w:rsidRPr="003B0BEC">
        <w:rPr>
          <w:rFonts w:eastAsia="Arial"/>
          <w:spacing w:val="26"/>
          <w:sz w:val="24"/>
          <w:szCs w:val="24"/>
        </w:rPr>
        <w:t xml:space="preserve"> </w:t>
      </w:r>
      <w:r w:rsidRPr="003B0BEC">
        <w:rPr>
          <w:rFonts w:eastAsia="Arial"/>
          <w:sz w:val="24"/>
          <w:szCs w:val="24"/>
        </w:rPr>
        <w:t>док</w:t>
      </w:r>
      <w:r w:rsidRPr="003B0BEC">
        <w:rPr>
          <w:rFonts w:eastAsia="Arial"/>
          <w:spacing w:val="-1"/>
          <w:sz w:val="24"/>
          <w:szCs w:val="24"/>
        </w:rPr>
        <w:t>у</w:t>
      </w:r>
      <w:r w:rsidRPr="003B0BEC">
        <w:rPr>
          <w:rFonts w:eastAsia="Arial"/>
          <w:sz w:val="24"/>
          <w:szCs w:val="24"/>
        </w:rPr>
        <w:t>ментац</w:t>
      </w:r>
      <w:r w:rsidRPr="003B0BEC">
        <w:rPr>
          <w:rFonts w:eastAsia="Arial"/>
          <w:spacing w:val="-1"/>
          <w:sz w:val="24"/>
          <w:szCs w:val="24"/>
        </w:rPr>
        <w:t>и</w:t>
      </w:r>
      <w:r w:rsidRPr="003B0BEC">
        <w:rPr>
          <w:rFonts w:eastAsia="Arial"/>
          <w:spacing w:val="1"/>
          <w:sz w:val="24"/>
          <w:szCs w:val="24"/>
        </w:rPr>
        <w:t>я</w:t>
      </w:r>
      <w:r w:rsidRPr="003B0BEC">
        <w:rPr>
          <w:rFonts w:eastAsia="Arial"/>
          <w:sz w:val="24"/>
          <w:szCs w:val="24"/>
        </w:rPr>
        <w:t>та</w:t>
      </w:r>
      <w:r w:rsidRPr="003B0BEC">
        <w:rPr>
          <w:rFonts w:eastAsia="Arial"/>
          <w:spacing w:val="30"/>
          <w:sz w:val="24"/>
          <w:szCs w:val="24"/>
        </w:rPr>
        <w:t xml:space="preserve"> </w:t>
      </w:r>
      <w:r w:rsidRPr="003B0BEC">
        <w:rPr>
          <w:rFonts w:eastAsia="Arial"/>
          <w:sz w:val="24"/>
          <w:szCs w:val="24"/>
        </w:rPr>
        <w:t>и</w:t>
      </w:r>
      <w:r w:rsidRPr="003B0BEC">
        <w:rPr>
          <w:rFonts w:eastAsia="Arial"/>
          <w:spacing w:val="5"/>
          <w:sz w:val="24"/>
          <w:szCs w:val="24"/>
        </w:rPr>
        <w:t xml:space="preserve"> </w:t>
      </w:r>
      <w:r w:rsidRPr="003B0BEC">
        <w:rPr>
          <w:rFonts w:eastAsia="Arial"/>
          <w:w w:val="102"/>
          <w:sz w:val="24"/>
          <w:szCs w:val="24"/>
        </w:rPr>
        <w:t>отче</w:t>
      </w:r>
      <w:r w:rsidRPr="003B0BEC">
        <w:rPr>
          <w:rFonts w:eastAsia="Arial"/>
          <w:spacing w:val="1"/>
          <w:w w:val="102"/>
          <w:sz w:val="24"/>
          <w:szCs w:val="24"/>
        </w:rPr>
        <w:t>тн</w:t>
      </w:r>
      <w:r w:rsidRPr="003B0BEC">
        <w:rPr>
          <w:rFonts w:eastAsia="Arial"/>
          <w:spacing w:val="-1"/>
          <w:w w:val="102"/>
          <w:sz w:val="24"/>
          <w:szCs w:val="24"/>
        </w:rPr>
        <w:t>о</w:t>
      </w:r>
      <w:r w:rsidRPr="003B0BEC">
        <w:rPr>
          <w:rFonts w:eastAsia="Arial"/>
          <w:w w:val="102"/>
          <w:sz w:val="24"/>
          <w:szCs w:val="24"/>
        </w:rPr>
        <w:t>ст</w:t>
      </w:r>
      <w:r w:rsidRPr="003B0BEC">
        <w:rPr>
          <w:rFonts w:eastAsia="Arial"/>
          <w:spacing w:val="1"/>
          <w:w w:val="102"/>
          <w:sz w:val="24"/>
          <w:szCs w:val="24"/>
        </w:rPr>
        <w:t>т</w:t>
      </w:r>
      <w:r w:rsidRPr="003B0BEC">
        <w:rPr>
          <w:rFonts w:eastAsia="Arial"/>
          <w:w w:val="102"/>
          <w:sz w:val="24"/>
          <w:szCs w:val="24"/>
        </w:rPr>
        <w:t>а.</w:t>
      </w:r>
    </w:p>
    <w:p w:rsidR="005A680B" w:rsidRPr="003B0BEC" w:rsidRDefault="0013344A" w:rsidP="002666AD">
      <w:pPr>
        <w:pStyle w:val="Heading2"/>
        <w:rPr>
          <w:rFonts w:ascii="Times New Roman" w:eastAsia="Calibri" w:hAnsi="Times New Roman" w:cs="Times New Roman"/>
        </w:rPr>
      </w:pPr>
      <w:bookmarkStart w:id="22" w:name="_Toc494119456"/>
      <w:r w:rsidRPr="003B0BEC">
        <w:rPr>
          <w:rFonts w:ascii="Times New Roman" w:eastAsia="Calibri" w:hAnsi="Times New Roman" w:cs="Times New Roman"/>
        </w:rPr>
        <w:t>За възложителя – функции и структура</w:t>
      </w:r>
      <w:bookmarkEnd w:id="22"/>
    </w:p>
    <w:p w:rsidR="001546E4" w:rsidRPr="003B0BEC" w:rsidRDefault="001546E4" w:rsidP="002666AD">
      <w:pPr>
        <w:ind w:firstLine="706"/>
        <w:jc w:val="both"/>
        <w:rPr>
          <w:sz w:val="24"/>
          <w:szCs w:val="24"/>
        </w:rPr>
      </w:pPr>
      <w:r w:rsidRPr="003B0BEC">
        <w:rPr>
          <w:sz w:val="24"/>
          <w:szCs w:val="24"/>
        </w:rPr>
        <w:t>Държавна агенция „Електронно управление“ (ДАЕУ) към Министерския съвет е създадена със Закона за електронното управление (обн. ДВ, бр. 50 от 2016 г.). Агенцията е юридическо лице на бюджетна издръжка със седалище в гр. София. Председателят на ДА „Електронно управление“ е първостепенен разпоредител с бюджет, определя се с Решение на Министерския съвет и се назначава от министър-председателя за срок от 5 години.</w:t>
      </w:r>
    </w:p>
    <w:p w:rsidR="001546E4" w:rsidRPr="003B0BEC" w:rsidRDefault="001546E4" w:rsidP="002666AD">
      <w:pPr>
        <w:ind w:firstLine="706"/>
        <w:jc w:val="both"/>
        <w:rPr>
          <w:sz w:val="24"/>
          <w:szCs w:val="24"/>
        </w:rPr>
      </w:pPr>
      <w:r w:rsidRPr="003B0BEC">
        <w:rPr>
          <w:sz w:val="24"/>
          <w:szCs w:val="24"/>
        </w:rPr>
        <w:t>Агенцията е правоприемник на дирекция „Електронно управление” в Министерството на транспорта, информационните технологии и съобщенията и на Изпълнителната агенция „Електронни съобщителни мрежи и информационни системи”.</w:t>
      </w:r>
    </w:p>
    <w:p w:rsidR="001546E4" w:rsidRPr="003B0BEC" w:rsidRDefault="0013344A" w:rsidP="002666AD">
      <w:pPr>
        <w:ind w:firstLine="706"/>
        <w:rPr>
          <w:rFonts w:eastAsia="Arial"/>
          <w:color w:val="000000"/>
          <w:w w:val="102"/>
          <w:sz w:val="24"/>
          <w:szCs w:val="24"/>
        </w:rPr>
      </w:pPr>
      <w:r w:rsidRPr="003B0BEC">
        <w:rPr>
          <w:rFonts w:eastAsia="Arial"/>
          <w:sz w:val="24"/>
          <w:szCs w:val="24"/>
        </w:rPr>
        <w:t>Стр</w:t>
      </w:r>
      <w:r w:rsidRPr="003B0BEC">
        <w:rPr>
          <w:rFonts w:eastAsia="Arial"/>
          <w:spacing w:val="-1"/>
          <w:sz w:val="24"/>
          <w:szCs w:val="24"/>
        </w:rPr>
        <w:t>у</w:t>
      </w:r>
      <w:r w:rsidRPr="003B0BEC">
        <w:rPr>
          <w:rFonts w:eastAsia="Arial"/>
          <w:sz w:val="24"/>
          <w:szCs w:val="24"/>
        </w:rPr>
        <w:t>кту</w:t>
      </w:r>
      <w:r w:rsidRPr="003B0BEC">
        <w:rPr>
          <w:rFonts w:eastAsia="Arial"/>
          <w:spacing w:val="-1"/>
          <w:sz w:val="24"/>
          <w:szCs w:val="24"/>
        </w:rPr>
        <w:t>р</w:t>
      </w:r>
      <w:r w:rsidRPr="003B0BEC">
        <w:rPr>
          <w:rFonts w:eastAsia="Arial"/>
          <w:sz w:val="24"/>
          <w:szCs w:val="24"/>
        </w:rPr>
        <w:t>ата</w:t>
      </w:r>
      <w:r w:rsidRPr="003B0BEC">
        <w:rPr>
          <w:rFonts w:eastAsia="Arial"/>
          <w:spacing w:val="26"/>
          <w:sz w:val="24"/>
          <w:szCs w:val="24"/>
        </w:rPr>
        <w:t xml:space="preserve"> </w:t>
      </w:r>
      <w:r w:rsidRPr="003B0BEC">
        <w:rPr>
          <w:rFonts w:eastAsia="Arial"/>
          <w:spacing w:val="1"/>
          <w:sz w:val="24"/>
          <w:szCs w:val="24"/>
        </w:rPr>
        <w:t>н</w:t>
      </w:r>
      <w:r w:rsidRPr="003B0BEC">
        <w:rPr>
          <w:rFonts w:eastAsia="Arial"/>
          <w:sz w:val="24"/>
          <w:szCs w:val="24"/>
        </w:rPr>
        <w:t>а</w:t>
      </w:r>
      <w:r w:rsidRPr="003B0BEC">
        <w:rPr>
          <w:rFonts w:eastAsia="Arial"/>
          <w:spacing w:val="7"/>
          <w:sz w:val="24"/>
          <w:szCs w:val="24"/>
        </w:rPr>
        <w:t xml:space="preserve"> </w:t>
      </w:r>
      <w:r w:rsidR="001546E4" w:rsidRPr="003B0BEC">
        <w:rPr>
          <w:rFonts w:eastAsia="Arial"/>
          <w:i/>
          <w:sz w:val="24"/>
          <w:szCs w:val="24"/>
        </w:rPr>
        <w:t xml:space="preserve">Държавна агенция „Електронно управление“ </w:t>
      </w:r>
      <w:r w:rsidRPr="003B0BEC">
        <w:rPr>
          <w:rFonts w:eastAsia="Arial"/>
          <w:sz w:val="24"/>
          <w:szCs w:val="24"/>
        </w:rPr>
        <w:t>е</w:t>
      </w:r>
      <w:r w:rsidRPr="003B0BEC">
        <w:rPr>
          <w:rFonts w:eastAsia="Arial"/>
          <w:spacing w:val="2"/>
          <w:sz w:val="24"/>
          <w:szCs w:val="24"/>
        </w:rPr>
        <w:t xml:space="preserve"> </w:t>
      </w:r>
      <w:r w:rsidRPr="003B0BEC">
        <w:rPr>
          <w:rFonts w:eastAsia="Arial"/>
          <w:color w:val="000000"/>
          <w:sz w:val="24"/>
          <w:szCs w:val="24"/>
        </w:rPr>
        <w:t>представена</w:t>
      </w:r>
      <w:r w:rsidRPr="003B0BEC">
        <w:rPr>
          <w:rFonts w:eastAsia="Arial"/>
          <w:color w:val="000000"/>
          <w:spacing w:val="27"/>
          <w:sz w:val="24"/>
          <w:szCs w:val="24"/>
        </w:rPr>
        <w:t xml:space="preserve"> </w:t>
      </w:r>
      <w:r w:rsidRPr="003B0BEC">
        <w:rPr>
          <w:rFonts w:eastAsia="Arial"/>
          <w:color w:val="000000"/>
          <w:spacing w:val="1"/>
          <w:sz w:val="24"/>
          <w:szCs w:val="24"/>
        </w:rPr>
        <w:t>в</w:t>
      </w:r>
      <w:r w:rsidRPr="003B0BEC">
        <w:rPr>
          <w:rFonts w:eastAsia="Arial"/>
          <w:color w:val="000000"/>
          <w:spacing w:val="-2"/>
          <w:sz w:val="24"/>
          <w:szCs w:val="24"/>
        </w:rPr>
        <w:t>ъ</w:t>
      </w:r>
      <w:r w:rsidRPr="003B0BEC">
        <w:rPr>
          <w:rFonts w:eastAsia="Arial"/>
          <w:color w:val="000000"/>
          <w:sz w:val="24"/>
          <w:szCs w:val="24"/>
        </w:rPr>
        <w:t>в</w:t>
      </w:r>
      <w:r w:rsidRPr="003B0BEC">
        <w:rPr>
          <w:rFonts w:eastAsia="Arial"/>
          <w:color w:val="000000"/>
          <w:spacing w:val="9"/>
          <w:sz w:val="24"/>
          <w:szCs w:val="24"/>
        </w:rPr>
        <w:t xml:space="preserve"> </w:t>
      </w:r>
      <w:r w:rsidRPr="003B0BEC">
        <w:rPr>
          <w:rFonts w:eastAsia="Arial"/>
          <w:color w:val="000000"/>
          <w:sz w:val="24"/>
          <w:szCs w:val="24"/>
        </w:rPr>
        <w:t>Фиг</w:t>
      </w:r>
      <w:r w:rsidRPr="003B0BEC">
        <w:rPr>
          <w:rFonts w:eastAsia="Arial"/>
          <w:color w:val="000000"/>
          <w:spacing w:val="-1"/>
          <w:sz w:val="24"/>
          <w:szCs w:val="24"/>
        </w:rPr>
        <w:t>у</w:t>
      </w:r>
      <w:r w:rsidRPr="003B0BEC">
        <w:rPr>
          <w:rFonts w:eastAsia="Arial"/>
          <w:color w:val="000000"/>
          <w:sz w:val="24"/>
          <w:szCs w:val="24"/>
        </w:rPr>
        <w:t>ра</w:t>
      </w:r>
      <w:r w:rsidRPr="003B0BEC">
        <w:rPr>
          <w:rFonts w:eastAsia="Arial"/>
          <w:color w:val="000000"/>
          <w:w w:val="102"/>
          <w:sz w:val="24"/>
          <w:szCs w:val="24"/>
        </w:rPr>
        <w:t>1:</w:t>
      </w:r>
    </w:p>
    <w:p w:rsidR="001546E4" w:rsidRPr="003B0BEC" w:rsidRDefault="001546E4" w:rsidP="002666AD">
      <w:pPr>
        <w:ind w:firstLine="706"/>
        <w:rPr>
          <w:rFonts w:eastAsia="Arial"/>
          <w:color w:val="000000"/>
          <w:w w:val="102"/>
          <w:sz w:val="24"/>
          <w:szCs w:val="24"/>
        </w:rPr>
      </w:pPr>
    </w:p>
    <w:p w:rsidR="005A680B" w:rsidRPr="003B0BEC" w:rsidRDefault="001546E4" w:rsidP="002666AD">
      <w:pPr>
        <w:ind w:firstLine="706"/>
        <w:rPr>
          <w:sz w:val="24"/>
          <w:szCs w:val="24"/>
        </w:rPr>
      </w:pPr>
      <w:r w:rsidRPr="003B0BEC">
        <w:rPr>
          <w:noProof/>
          <w:sz w:val="24"/>
          <w:szCs w:val="24"/>
          <w:lang w:eastAsia="bg-BG"/>
        </w:rPr>
        <w:drawing>
          <wp:inline distT="0" distB="0" distL="0" distR="0" wp14:anchorId="6D8EEC42" wp14:editId="1F0A94B8">
            <wp:extent cx="5397500" cy="3103742"/>
            <wp:effectExtent l="0" t="0" r="0" b="1905"/>
            <wp:docPr id="602" name="Picture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DAE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7500" cy="3103742"/>
                    </a:xfrm>
                    <a:prstGeom prst="rect">
                      <a:avLst/>
                    </a:prstGeom>
                  </pic:spPr>
                </pic:pic>
              </a:graphicData>
            </a:graphic>
          </wp:inline>
        </w:drawing>
      </w:r>
    </w:p>
    <w:p w:rsidR="005A680B" w:rsidRPr="003B0BEC" w:rsidRDefault="005A680B" w:rsidP="002666AD">
      <w:pPr>
        <w:ind w:firstLine="706"/>
        <w:rPr>
          <w:sz w:val="24"/>
          <w:szCs w:val="24"/>
        </w:rPr>
      </w:pPr>
    </w:p>
    <w:p w:rsidR="005A680B" w:rsidRPr="003B0BEC" w:rsidRDefault="0013344A" w:rsidP="002666AD">
      <w:pPr>
        <w:jc w:val="center"/>
        <w:rPr>
          <w:rFonts w:eastAsia="Arial"/>
          <w:sz w:val="24"/>
          <w:szCs w:val="24"/>
        </w:rPr>
      </w:pPr>
      <w:r w:rsidRPr="003B0BEC">
        <w:rPr>
          <w:rFonts w:eastAsia="Arial"/>
          <w:position w:val="-1"/>
          <w:sz w:val="24"/>
          <w:szCs w:val="24"/>
        </w:rPr>
        <w:t>Фиг</w:t>
      </w:r>
      <w:r w:rsidRPr="003B0BEC">
        <w:rPr>
          <w:rFonts w:eastAsia="Arial"/>
          <w:spacing w:val="-1"/>
          <w:position w:val="-1"/>
          <w:sz w:val="24"/>
          <w:szCs w:val="24"/>
        </w:rPr>
        <w:t>у</w:t>
      </w:r>
      <w:r w:rsidRPr="003B0BEC">
        <w:rPr>
          <w:rFonts w:eastAsia="Arial"/>
          <w:position w:val="-1"/>
          <w:sz w:val="24"/>
          <w:szCs w:val="24"/>
        </w:rPr>
        <w:t>ра</w:t>
      </w:r>
      <w:r w:rsidRPr="003B0BEC">
        <w:rPr>
          <w:rFonts w:eastAsia="Arial"/>
          <w:spacing w:val="1"/>
          <w:position w:val="-1"/>
          <w:sz w:val="24"/>
          <w:szCs w:val="24"/>
        </w:rPr>
        <w:t xml:space="preserve"> </w:t>
      </w:r>
      <w:r w:rsidRPr="003B0BEC">
        <w:rPr>
          <w:rFonts w:eastAsia="Arial"/>
          <w:position w:val="-1"/>
          <w:sz w:val="24"/>
          <w:szCs w:val="24"/>
        </w:rPr>
        <w:t>1. Стр</w:t>
      </w:r>
      <w:r w:rsidRPr="003B0BEC">
        <w:rPr>
          <w:rFonts w:eastAsia="Arial"/>
          <w:spacing w:val="-1"/>
          <w:position w:val="-1"/>
          <w:sz w:val="24"/>
          <w:szCs w:val="24"/>
        </w:rPr>
        <w:t>у</w:t>
      </w:r>
      <w:r w:rsidRPr="003B0BEC">
        <w:rPr>
          <w:rFonts w:eastAsia="Arial"/>
          <w:position w:val="-1"/>
          <w:sz w:val="24"/>
          <w:szCs w:val="24"/>
        </w:rPr>
        <w:t>ктура</w:t>
      </w:r>
      <w:r w:rsidRPr="003B0BEC">
        <w:rPr>
          <w:rFonts w:eastAsia="Arial"/>
          <w:spacing w:val="2"/>
          <w:position w:val="-1"/>
          <w:sz w:val="24"/>
          <w:szCs w:val="24"/>
        </w:rPr>
        <w:t xml:space="preserve"> </w:t>
      </w:r>
      <w:r w:rsidRPr="003B0BEC">
        <w:rPr>
          <w:rFonts w:eastAsia="Arial"/>
          <w:spacing w:val="1"/>
          <w:position w:val="-1"/>
          <w:sz w:val="24"/>
          <w:szCs w:val="24"/>
        </w:rPr>
        <w:t>н</w:t>
      </w:r>
      <w:r w:rsidRPr="003B0BEC">
        <w:rPr>
          <w:rFonts w:eastAsia="Arial"/>
          <w:position w:val="-1"/>
          <w:sz w:val="24"/>
          <w:szCs w:val="24"/>
        </w:rPr>
        <w:t>а</w:t>
      </w:r>
      <w:r w:rsidRPr="003B0BEC">
        <w:rPr>
          <w:rFonts w:eastAsia="Arial"/>
          <w:spacing w:val="-6"/>
          <w:position w:val="-1"/>
          <w:sz w:val="24"/>
          <w:szCs w:val="24"/>
        </w:rPr>
        <w:t xml:space="preserve"> </w:t>
      </w:r>
      <w:r w:rsidR="00B821F4" w:rsidRPr="003B0BEC">
        <w:rPr>
          <w:rFonts w:eastAsia="Arial"/>
          <w:i/>
          <w:position w:val="-1"/>
          <w:sz w:val="24"/>
          <w:szCs w:val="24"/>
        </w:rPr>
        <w:t>ДА ЕУ</w:t>
      </w:r>
    </w:p>
    <w:p w:rsidR="001546E4" w:rsidRPr="003B0BEC" w:rsidRDefault="001546E4" w:rsidP="002666AD">
      <w:pPr>
        <w:ind w:firstLine="706"/>
        <w:jc w:val="both"/>
        <w:rPr>
          <w:sz w:val="24"/>
          <w:szCs w:val="24"/>
        </w:rPr>
      </w:pPr>
    </w:p>
    <w:p w:rsidR="001546E4" w:rsidRPr="003B0BEC" w:rsidRDefault="001546E4" w:rsidP="002666AD">
      <w:pPr>
        <w:ind w:firstLine="706"/>
        <w:jc w:val="both"/>
        <w:rPr>
          <w:sz w:val="24"/>
          <w:szCs w:val="24"/>
        </w:rPr>
      </w:pPr>
      <w:r w:rsidRPr="003B0BEC">
        <w:rPr>
          <w:sz w:val="24"/>
          <w:szCs w:val="24"/>
        </w:rPr>
        <w:t>Държавна агенция „Електронно управление” има функции по издаване, налагане и контрол на политики, правила и добри практики в областта на електронното управление, стратегическо планиране и инициативи, бюджетно програмиране и контрол, координация на секторни политики и секторни и междуведомствени проекти. Агенцията ще поддържа също така централизирани регистри за нуждите на електронното управление, други централизирани регистри, държавен частен облак и комуникационната мрежа на държавната администрация.</w:t>
      </w:r>
    </w:p>
    <w:p w:rsidR="001546E4" w:rsidRPr="003B0BEC" w:rsidRDefault="001546E4" w:rsidP="002666AD">
      <w:pPr>
        <w:ind w:firstLine="706"/>
        <w:jc w:val="both"/>
        <w:rPr>
          <w:sz w:val="24"/>
          <w:szCs w:val="24"/>
        </w:rPr>
      </w:pPr>
      <w:r w:rsidRPr="003B0BEC">
        <w:rPr>
          <w:sz w:val="24"/>
          <w:szCs w:val="24"/>
        </w:rPr>
        <w:t>Председателят на ДАЕУ провежда държавната политика в следните области:</w:t>
      </w:r>
    </w:p>
    <w:p w:rsidR="001546E4" w:rsidRPr="003B0BEC" w:rsidRDefault="001546E4" w:rsidP="002666AD">
      <w:pPr>
        <w:pStyle w:val="ListParagraph"/>
        <w:numPr>
          <w:ilvl w:val="0"/>
          <w:numId w:val="2"/>
        </w:numPr>
        <w:spacing w:after="0" w:line="240" w:lineRule="auto"/>
        <w:ind w:left="0" w:firstLine="706"/>
        <w:rPr>
          <w:rFonts w:ascii="Times New Roman" w:hAnsi="Times New Roman" w:cs="Times New Roman"/>
          <w:sz w:val="24"/>
          <w:szCs w:val="24"/>
        </w:rPr>
      </w:pPr>
      <w:r w:rsidRPr="003B0BEC">
        <w:rPr>
          <w:rFonts w:ascii="Times New Roman" w:hAnsi="Times New Roman" w:cs="Times New Roman"/>
          <w:sz w:val="24"/>
          <w:szCs w:val="24"/>
        </w:rPr>
        <w:t>Електронно управление;</w:t>
      </w:r>
    </w:p>
    <w:p w:rsidR="001546E4" w:rsidRPr="003B0BEC" w:rsidRDefault="001546E4" w:rsidP="002666AD">
      <w:pPr>
        <w:pStyle w:val="ListParagraph"/>
        <w:numPr>
          <w:ilvl w:val="0"/>
          <w:numId w:val="2"/>
        </w:numPr>
        <w:spacing w:after="0" w:line="240" w:lineRule="auto"/>
        <w:ind w:left="0" w:firstLine="706"/>
        <w:rPr>
          <w:rFonts w:ascii="Times New Roman" w:hAnsi="Times New Roman" w:cs="Times New Roman"/>
          <w:sz w:val="24"/>
          <w:szCs w:val="24"/>
        </w:rPr>
      </w:pPr>
      <w:r w:rsidRPr="003B0BEC">
        <w:rPr>
          <w:rFonts w:ascii="Times New Roman" w:hAnsi="Times New Roman" w:cs="Times New Roman"/>
          <w:sz w:val="24"/>
          <w:szCs w:val="24"/>
        </w:rPr>
        <w:t>Електронни удостоверителни услуги;</w:t>
      </w:r>
    </w:p>
    <w:p w:rsidR="001546E4" w:rsidRPr="003B0BEC" w:rsidRDefault="001546E4" w:rsidP="002666AD">
      <w:pPr>
        <w:pStyle w:val="ListParagraph"/>
        <w:numPr>
          <w:ilvl w:val="0"/>
          <w:numId w:val="2"/>
        </w:numPr>
        <w:spacing w:after="0" w:line="240" w:lineRule="auto"/>
        <w:ind w:left="0" w:firstLine="706"/>
        <w:rPr>
          <w:rFonts w:ascii="Times New Roman" w:hAnsi="Times New Roman" w:cs="Times New Roman"/>
          <w:sz w:val="24"/>
          <w:szCs w:val="24"/>
        </w:rPr>
      </w:pPr>
      <w:r w:rsidRPr="003B0BEC">
        <w:rPr>
          <w:rFonts w:ascii="Times New Roman" w:hAnsi="Times New Roman" w:cs="Times New Roman"/>
          <w:sz w:val="24"/>
          <w:szCs w:val="24"/>
        </w:rPr>
        <w:t>Електронна идентификация;</w:t>
      </w:r>
    </w:p>
    <w:p w:rsidR="001546E4" w:rsidRPr="003B0BEC" w:rsidRDefault="001546E4" w:rsidP="002666AD">
      <w:pPr>
        <w:pStyle w:val="ListParagraph"/>
        <w:numPr>
          <w:ilvl w:val="0"/>
          <w:numId w:val="2"/>
        </w:numPr>
        <w:spacing w:after="0" w:line="240" w:lineRule="auto"/>
        <w:ind w:left="0" w:firstLine="706"/>
        <w:rPr>
          <w:rFonts w:ascii="Times New Roman" w:hAnsi="Times New Roman" w:cs="Times New Roman"/>
          <w:sz w:val="24"/>
          <w:szCs w:val="24"/>
        </w:rPr>
      </w:pPr>
      <w:r w:rsidRPr="003B0BEC">
        <w:rPr>
          <w:rFonts w:ascii="Times New Roman" w:hAnsi="Times New Roman" w:cs="Times New Roman"/>
          <w:sz w:val="24"/>
          <w:szCs w:val="24"/>
        </w:rPr>
        <w:t>Мрежова и информационна сигурност;</w:t>
      </w:r>
    </w:p>
    <w:p w:rsidR="001546E4" w:rsidRPr="003B0BEC" w:rsidRDefault="001546E4" w:rsidP="002666AD">
      <w:pPr>
        <w:pStyle w:val="ListParagraph"/>
        <w:numPr>
          <w:ilvl w:val="0"/>
          <w:numId w:val="2"/>
        </w:numPr>
        <w:spacing w:after="0" w:line="240" w:lineRule="auto"/>
        <w:ind w:left="0" w:firstLine="706"/>
        <w:rPr>
          <w:rFonts w:ascii="Times New Roman" w:hAnsi="Times New Roman" w:cs="Times New Roman"/>
          <w:sz w:val="24"/>
          <w:szCs w:val="24"/>
        </w:rPr>
      </w:pPr>
      <w:r w:rsidRPr="003B0BEC">
        <w:rPr>
          <w:rFonts w:ascii="Times New Roman" w:hAnsi="Times New Roman" w:cs="Times New Roman"/>
          <w:sz w:val="24"/>
          <w:szCs w:val="24"/>
        </w:rPr>
        <w:t>Инфраструктура за пространствена информация;</w:t>
      </w:r>
    </w:p>
    <w:p w:rsidR="001546E4" w:rsidRPr="003B0BEC" w:rsidRDefault="001546E4" w:rsidP="002666AD">
      <w:pPr>
        <w:pStyle w:val="ListParagraph"/>
        <w:numPr>
          <w:ilvl w:val="0"/>
          <w:numId w:val="2"/>
        </w:numPr>
        <w:spacing w:after="0" w:line="240" w:lineRule="auto"/>
        <w:ind w:left="0" w:firstLine="706"/>
        <w:rPr>
          <w:rFonts w:ascii="Times New Roman" w:hAnsi="Times New Roman" w:cs="Times New Roman"/>
          <w:sz w:val="24"/>
          <w:szCs w:val="24"/>
        </w:rPr>
      </w:pPr>
      <w:r w:rsidRPr="003B0BEC">
        <w:rPr>
          <w:rFonts w:ascii="Times New Roman" w:hAnsi="Times New Roman" w:cs="Times New Roman"/>
          <w:sz w:val="24"/>
          <w:szCs w:val="24"/>
        </w:rPr>
        <w:t>Информация от обществения сектор в машинночетим отворен формат.</w:t>
      </w:r>
    </w:p>
    <w:p w:rsidR="001546E4" w:rsidRPr="003B0BEC" w:rsidRDefault="001546E4" w:rsidP="002666AD">
      <w:pPr>
        <w:ind w:firstLine="706"/>
        <w:jc w:val="both"/>
        <w:rPr>
          <w:sz w:val="24"/>
          <w:szCs w:val="24"/>
        </w:rPr>
      </w:pPr>
      <w:r w:rsidRPr="003B0BEC">
        <w:rPr>
          <w:sz w:val="24"/>
          <w:szCs w:val="24"/>
        </w:rPr>
        <w:t>При осъществяването на държавната политика в посочените области председателят на агенцията изпълнява правомощия, възложени му със Закона за електронното управление (ЗЕУ), Закона за електронната идентификация (ЗЕИ), Закона за електронните съобщения (ЗЕС), други закони или с акт на Министерския съвет.</w:t>
      </w:r>
    </w:p>
    <w:p w:rsidR="001546E4" w:rsidRPr="003B0BEC" w:rsidRDefault="001546E4" w:rsidP="002666AD">
      <w:pPr>
        <w:ind w:firstLine="706"/>
        <w:jc w:val="both"/>
        <w:rPr>
          <w:sz w:val="24"/>
          <w:szCs w:val="24"/>
        </w:rPr>
      </w:pPr>
      <w:r w:rsidRPr="003B0BEC">
        <w:rPr>
          <w:sz w:val="24"/>
          <w:szCs w:val="24"/>
        </w:rPr>
        <w:t>Важно функционално звено от ДА ЕУ е Център за реакции при инциденти във връзка с информационната сигурност (CERT Bulgaria), който има национален статут.</w:t>
      </w:r>
    </w:p>
    <w:p w:rsidR="001546E4" w:rsidRPr="003B0BEC" w:rsidRDefault="001546E4" w:rsidP="002666AD">
      <w:pPr>
        <w:ind w:firstLine="706"/>
        <w:jc w:val="both"/>
        <w:rPr>
          <w:sz w:val="24"/>
          <w:szCs w:val="24"/>
        </w:rPr>
      </w:pPr>
      <w:r w:rsidRPr="003B0BEC">
        <w:rPr>
          <w:sz w:val="24"/>
          <w:szCs w:val="24"/>
        </w:rPr>
        <w:t>Мисията на Центъра е да подпомага ползвателите на услугите му в извършване на проактивни дейности за намаляване рисковете от инциденти в информационната сигурност и да асистира при разрешаването на такива инциденти в случай, че вече са възникнали.</w:t>
      </w:r>
    </w:p>
    <w:p w:rsidR="001546E4" w:rsidRPr="003B0BEC" w:rsidRDefault="001546E4" w:rsidP="002666AD">
      <w:pPr>
        <w:ind w:firstLine="706"/>
        <w:jc w:val="both"/>
        <w:rPr>
          <w:sz w:val="24"/>
          <w:szCs w:val="24"/>
        </w:rPr>
      </w:pPr>
      <w:r w:rsidRPr="003B0BEC">
        <w:rPr>
          <w:sz w:val="24"/>
          <w:szCs w:val="24"/>
        </w:rPr>
        <w:t>Конституенти на Център за реакции при инциденти във връзка с информационната сигурност са органите на държавната власт, органите на местното самоуправление и юридическите лица, разпоредители с бюджетни кредити.</w:t>
      </w:r>
    </w:p>
    <w:p w:rsidR="001546E4" w:rsidRPr="003B0BEC" w:rsidRDefault="001546E4" w:rsidP="002666AD">
      <w:pPr>
        <w:ind w:firstLine="706"/>
        <w:jc w:val="both"/>
        <w:rPr>
          <w:sz w:val="24"/>
          <w:szCs w:val="24"/>
        </w:rPr>
      </w:pPr>
      <w:r w:rsidRPr="003B0BEC">
        <w:rPr>
          <w:sz w:val="24"/>
          <w:szCs w:val="24"/>
        </w:rPr>
        <w:t>Отговорността за информационната сигурност става все по-важна поради увеличаващия се брой заплахи и активирането на кибер престъпността в световен мащаб.</w:t>
      </w:r>
    </w:p>
    <w:p w:rsidR="001546E4" w:rsidRPr="003B0BEC" w:rsidRDefault="001546E4" w:rsidP="002666AD">
      <w:pPr>
        <w:ind w:firstLine="706"/>
        <w:jc w:val="both"/>
        <w:rPr>
          <w:sz w:val="24"/>
          <w:szCs w:val="24"/>
        </w:rPr>
      </w:pPr>
      <w:r w:rsidRPr="003B0BEC">
        <w:rPr>
          <w:sz w:val="24"/>
          <w:szCs w:val="24"/>
        </w:rPr>
        <w:t>Способността за бърза и ефективна реакция на атаки и заплахи към сигурността на информацията е изключително критична за нормалното функциониране на администрацията.</w:t>
      </w:r>
    </w:p>
    <w:p w:rsidR="001546E4" w:rsidRPr="003B0BEC" w:rsidRDefault="001546E4" w:rsidP="002666AD">
      <w:pPr>
        <w:ind w:firstLine="706"/>
        <w:jc w:val="both"/>
        <w:rPr>
          <w:sz w:val="24"/>
          <w:szCs w:val="24"/>
        </w:rPr>
      </w:pPr>
      <w:r w:rsidRPr="003B0BEC">
        <w:rPr>
          <w:sz w:val="24"/>
          <w:szCs w:val="24"/>
        </w:rPr>
        <w:t>Задачите, които изпълнява Националния център за реакции при инциденти във връзка с информационната сигурност са в съответствие с методическите указания с на Европейската агенция за мрежова и информационна сигурност (ENISA), както и с добрите европейски и световни практики в областта на информационната сигурност и включват, като част от тях са:</w:t>
      </w:r>
    </w:p>
    <w:p w:rsidR="001546E4" w:rsidRPr="003B0BEC" w:rsidRDefault="001546E4" w:rsidP="002666AD">
      <w:pPr>
        <w:pStyle w:val="ListParagraph"/>
        <w:numPr>
          <w:ilvl w:val="0"/>
          <w:numId w:val="1"/>
        </w:numPr>
        <w:spacing w:after="0" w:line="240" w:lineRule="auto"/>
        <w:ind w:left="0" w:firstLine="540"/>
        <w:jc w:val="both"/>
        <w:rPr>
          <w:rFonts w:ascii="Times New Roman" w:hAnsi="Times New Roman" w:cs="Times New Roman"/>
          <w:sz w:val="24"/>
          <w:szCs w:val="24"/>
        </w:rPr>
      </w:pPr>
      <w:r w:rsidRPr="003B0BEC">
        <w:rPr>
          <w:rFonts w:ascii="Times New Roman" w:hAnsi="Times New Roman" w:cs="Times New Roman"/>
          <w:sz w:val="24"/>
          <w:szCs w:val="24"/>
        </w:rPr>
        <w:t>популяризиране на проактивни мерки за защита на информацията и технологичните активи;</w:t>
      </w:r>
    </w:p>
    <w:p w:rsidR="001546E4" w:rsidRPr="003B0BEC" w:rsidRDefault="001546E4" w:rsidP="002666AD">
      <w:pPr>
        <w:pStyle w:val="ListParagraph"/>
        <w:numPr>
          <w:ilvl w:val="0"/>
          <w:numId w:val="1"/>
        </w:numPr>
        <w:spacing w:after="0" w:line="240" w:lineRule="auto"/>
        <w:ind w:left="0" w:firstLine="540"/>
        <w:jc w:val="both"/>
        <w:rPr>
          <w:rFonts w:ascii="Times New Roman" w:hAnsi="Times New Roman" w:cs="Times New Roman"/>
          <w:sz w:val="24"/>
          <w:szCs w:val="24"/>
        </w:rPr>
      </w:pPr>
      <w:r w:rsidRPr="003B0BEC">
        <w:rPr>
          <w:rFonts w:ascii="Times New Roman" w:hAnsi="Times New Roman" w:cs="Times New Roman"/>
          <w:sz w:val="24"/>
          <w:szCs w:val="24"/>
        </w:rPr>
        <w:t>своевременно информиране за уязвимости и заплахи;</w:t>
      </w:r>
    </w:p>
    <w:p w:rsidR="001546E4" w:rsidRPr="003B0BEC" w:rsidRDefault="001546E4" w:rsidP="002666AD">
      <w:pPr>
        <w:pStyle w:val="ListParagraph"/>
        <w:numPr>
          <w:ilvl w:val="0"/>
          <w:numId w:val="1"/>
        </w:numPr>
        <w:spacing w:after="0" w:line="240" w:lineRule="auto"/>
        <w:ind w:left="0" w:firstLine="540"/>
        <w:jc w:val="both"/>
        <w:rPr>
          <w:rFonts w:ascii="Times New Roman" w:hAnsi="Times New Roman" w:cs="Times New Roman"/>
          <w:sz w:val="24"/>
          <w:szCs w:val="24"/>
        </w:rPr>
      </w:pPr>
      <w:r w:rsidRPr="003B0BEC">
        <w:rPr>
          <w:rFonts w:ascii="Times New Roman" w:hAnsi="Times New Roman" w:cs="Times New Roman"/>
          <w:sz w:val="24"/>
          <w:szCs w:val="24"/>
        </w:rPr>
        <w:t>реагиране на инциденти в мрежовата и информационната сигурност;</w:t>
      </w:r>
    </w:p>
    <w:p w:rsidR="001546E4" w:rsidRPr="003B0BEC" w:rsidRDefault="001546E4" w:rsidP="002666AD">
      <w:pPr>
        <w:pStyle w:val="ListParagraph"/>
        <w:numPr>
          <w:ilvl w:val="0"/>
          <w:numId w:val="1"/>
        </w:numPr>
        <w:spacing w:after="0" w:line="240" w:lineRule="auto"/>
        <w:ind w:left="0" w:firstLine="540"/>
        <w:jc w:val="both"/>
        <w:rPr>
          <w:rFonts w:ascii="Times New Roman" w:hAnsi="Times New Roman" w:cs="Times New Roman"/>
          <w:sz w:val="24"/>
          <w:szCs w:val="24"/>
        </w:rPr>
      </w:pPr>
      <w:r w:rsidRPr="003B0BEC">
        <w:rPr>
          <w:rFonts w:ascii="Times New Roman" w:hAnsi="Times New Roman" w:cs="Times New Roman"/>
          <w:sz w:val="24"/>
          <w:szCs w:val="24"/>
        </w:rPr>
        <w:t>оценяване въздействието на инциденти в мрежовата и информационната сигурност;</w:t>
      </w:r>
    </w:p>
    <w:p w:rsidR="001546E4" w:rsidRPr="003B0BEC" w:rsidRDefault="001546E4" w:rsidP="002666AD">
      <w:pPr>
        <w:pStyle w:val="ListParagraph"/>
        <w:numPr>
          <w:ilvl w:val="0"/>
          <w:numId w:val="1"/>
        </w:numPr>
        <w:spacing w:after="0" w:line="240" w:lineRule="auto"/>
        <w:ind w:left="0" w:firstLine="540"/>
        <w:jc w:val="both"/>
        <w:rPr>
          <w:rFonts w:ascii="Times New Roman" w:hAnsi="Times New Roman" w:cs="Times New Roman"/>
          <w:sz w:val="24"/>
          <w:szCs w:val="24"/>
        </w:rPr>
      </w:pPr>
      <w:r w:rsidRPr="003B0BEC">
        <w:rPr>
          <w:rFonts w:ascii="Times New Roman" w:hAnsi="Times New Roman" w:cs="Times New Roman"/>
          <w:sz w:val="24"/>
          <w:szCs w:val="24"/>
        </w:rPr>
        <w:t>оказване на помощ при възстановяване след инциденти;</w:t>
      </w:r>
    </w:p>
    <w:p w:rsidR="001546E4" w:rsidRPr="003B0BEC" w:rsidRDefault="001546E4" w:rsidP="002666AD">
      <w:pPr>
        <w:ind w:firstLine="706"/>
        <w:jc w:val="both"/>
        <w:rPr>
          <w:rFonts w:eastAsia="Calibri"/>
          <w:color w:val="00000A"/>
          <w:kern w:val="1"/>
          <w:sz w:val="24"/>
          <w:szCs w:val="24"/>
          <w:lang w:eastAsia="zh-CN"/>
        </w:rPr>
      </w:pPr>
      <w:r w:rsidRPr="003B0BEC">
        <w:rPr>
          <w:rFonts w:eastAsia="Calibri"/>
          <w:color w:val="00000A"/>
          <w:kern w:val="1"/>
          <w:sz w:val="24"/>
          <w:szCs w:val="24"/>
          <w:lang w:eastAsia="zh-CN"/>
        </w:rPr>
        <w:t>Голяма част от тези задачи Националния център за реакции при инциденти във връзка с информационната сигурност изпълнява чрез портала за мрежова и информационна сигурност govcert.bg.</w:t>
      </w:r>
    </w:p>
    <w:p w:rsidR="001546E4" w:rsidRPr="003B0BEC" w:rsidRDefault="001546E4" w:rsidP="002666AD">
      <w:pPr>
        <w:ind w:firstLine="706"/>
        <w:jc w:val="both"/>
        <w:rPr>
          <w:sz w:val="24"/>
          <w:szCs w:val="24"/>
        </w:rPr>
      </w:pPr>
      <w:r w:rsidRPr="003B0BEC">
        <w:rPr>
          <w:rFonts w:eastAsia="Calibri"/>
          <w:color w:val="00000A"/>
          <w:kern w:val="1"/>
          <w:sz w:val="24"/>
          <w:szCs w:val="24"/>
          <w:lang w:eastAsia="zh-CN"/>
        </w:rPr>
        <w:t xml:space="preserve">Достъпността и правилното функциониране на портала са един от основните критерии за ефективното функциониране на </w:t>
      </w:r>
      <w:r w:rsidRPr="003B0BEC">
        <w:rPr>
          <w:sz w:val="24"/>
          <w:szCs w:val="24"/>
        </w:rPr>
        <w:t xml:space="preserve">Националния център за реакции при инциденти във връзка с информационната сигурност, а също така </w:t>
      </w:r>
      <w:r w:rsidRPr="003B0BEC">
        <w:rPr>
          <w:rFonts w:eastAsia="Calibri"/>
          <w:color w:val="00000A"/>
          <w:kern w:val="1"/>
          <w:sz w:val="24"/>
          <w:szCs w:val="24"/>
          <w:lang w:eastAsia="zh-CN"/>
        </w:rPr>
        <w:t>е и едно от основните изисквания на Trusted Introducer, която е международна организация акредитирана за сертифициране на Национални CERTs.</w:t>
      </w:r>
    </w:p>
    <w:p w:rsidR="005A680B" w:rsidRPr="003B0BEC" w:rsidRDefault="0013344A" w:rsidP="002666AD">
      <w:pPr>
        <w:pStyle w:val="Heading2"/>
        <w:rPr>
          <w:rFonts w:ascii="Times New Roman" w:eastAsia="Calibri" w:hAnsi="Times New Roman" w:cs="Times New Roman"/>
        </w:rPr>
      </w:pPr>
      <w:bookmarkStart w:id="23" w:name="_Toc494119457"/>
      <w:r w:rsidRPr="003B0BEC">
        <w:rPr>
          <w:rFonts w:ascii="Times New Roman" w:eastAsia="Calibri" w:hAnsi="Times New Roman" w:cs="Times New Roman"/>
        </w:rPr>
        <w:t>За проекта</w:t>
      </w:r>
      <w:bookmarkEnd w:id="23"/>
    </w:p>
    <w:p w:rsidR="004323E5" w:rsidRPr="003B0BEC" w:rsidRDefault="004323E5" w:rsidP="002666AD">
      <w:pPr>
        <w:tabs>
          <w:tab w:val="left" w:pos="0"/>
        </w:tabs>
        <w:ind w:firstLine="706"/>
        <w:jc w:val="both"/>
        <w:rPr>
          <w:color w:val="FF0000"/>
          <w:sz w:val="24"/>
          <w:szCs w:val="24"/>
        </w:rPr>
      </w:pPr>
      <w:r w:rsidRPr="003B0BEC">
        <w:rPr>
          <w:sz w:val="24"/>
          <w:szCs w:val="24"/>
        </w:rPr>
        <w:t xml:space="preserve">Въпреки обновяването на информационната система, с която работи Националният център за реакция при инциденти в информационната сигурност, при изпълнение на проект „Подобряване на административното обслужване на потребителите чрез надграждане на централните системи на електронното правителство” с рег. № К11-32-1/ 20.09.2011г., осъществяван с финансовата подкрепа на Оперативна програма „Административен капацитет”, за постигане на пълнота и цялостност на единната информационно-комуникационна среда е необходимо да се разработят допълнителни функционалности и интеграционни компоненти. </w:t>
      </w:r>
    </w:p>
    <w:p w:rsidR="004323E5" w:rsidRPr="003B0BEC" w:rsidRDefault="004323E5" w:rsidP="002666AD">
      <w:pPr>
        <w:tabs>
          <w:tab w:val="left" w:pos="0"/>
        </w:tabs>
        <w:ind w:firstLine="706"/>
        <w:jc w:val="both"/>
        <w:rPr>
          <w:sz w:val="24"/>
          <w:szCs w:val="24"/>
        </w:rPr>
      </w:pPr>
      <w:r w:rsidRPr="003B0BEC">
        <w:rPr>
          <w:sz w:val="24"/>
          <w:szCs w:val="24"/>
        </w:rPr>
        <w:t>От друга страна, въз основа на натрупания опит от реалната експлоатация на системата – както от страна на служителите на ведомството, така и от страна на външните потребители на неговите услуги, са идентифицирани нови потребности от по-нататъшното му надграждане и развитие, осигурявайки приемственост и допълняемост между отделните проекти.</w:t>
      </w:r>
    </w:p>
    <w:p w:rsidR="004323E5" w:rsidRPr="003B0BEC" w:rsidRDefault="004323E5" w:rsidP="002666AD">
      <w:pPr>
        <w:tabs>
          <w:tab w:val="left" w:pos="0"/>
        </w:tabs>
        <w:ind w:firstLine="706"/>
        <w:jc w:val="both"/>
        <w:rPr>
          <w:sz w:val="24"/>
          <w:szCs w:val="24"/>
        </w:rPr>
      </w:pPr>
      <w:r w:rsidRPr="003B0BEC">
        <w:rPr>
          <w:sz w:val="24"/>
          <w:szCs w:val="24"/>
        </w:rPr>
        <w:t>Не на последно място, за да се гарантира достатъчно продължителен период на жизненост на една система, тя се нуждае от непрекъснати подобрения, които трябва да отразяват непрекъснато променящите се реалности в правния мир, обществено-икономическия живот и динамиката на развитие на технологиите.</w:t>
      </w:r>
    </w:p>
    <w:p w:rsidR="004323E5" w:rsidRPr="003B0BEC" w:rsidRDefault="004323E5" w:rsidP="002666AD">
      <w:pPr>
        <w:tabs>
          <w:tab w:val="left" w:pos="0"/>
        </w:tabs>
        <w:ind w:firstLine="706"/>
        <w:jc w:val="both"/>
        <w:rPr>
          <w:sz w:val="24"/>
          <w:szCs w:val="24"/>
        </w:rPr>
      </w:pPr>
      <w:r w:rsidRPr="003B0BEC">
        <w:rPr>
          <w:sz w:val="24"/>
          <w:szCs w:val="24"/>
        </w:rPr>
        <w:t>В този контекст, един 4-годишен период от формулирането на изискванията към сегашната информационно-комуникационна среда, е достатъчно дълъг период за натрупване на опит и изготвяне на реалистична оценка, относно нуждите от нейната актуализация и изпълнение на следваща стъпка от нейното развитие, в резултат на което е инициирана настоящата поръчка.</w:t>
      </w:r>
    </w:p>
    <w:p w:rsidR="005A680B" w:rsidRPr="003B0BEC" w:rsidRDefault="0013344A" w:rsidP="002666AD">
      <w:pPr>
        <w:pStyle w:val="Heading2"/>
        <w:rPr>
          <w:rFonts w:ascii="Times New Roman" w:eastAsia="Calibri" w:hAnsi="Times New Roman" w:cs="Times New Roman"/>
        </w:rPr>
      </w:pPr>
      <w:bookmarkStart w:id="24" w:name="_Toc494119458"/>
      <w:r w:rsidRPr="003B0BEC">
        <w:rPr>
          <w:rFonts w:ascii="Times New Roman" w:eastAsia="Calibri" w:hAnsi="Times New Roman" w:cs="Times New Roman"/>
        </w:rPr>
        <w:t>Нормативна рамка</w:t>
      </w:r>
      <w:bookmarkEnd w:id="24"/>
    </w:p>
    <w:p w:rsidR="00FB09CA" w:rsidRPr="00BB1671" w:rsidRDefault="00FB09CA" w:rsidP="00BB1671">
      <w:pPr>
        <w:pStyle w:val="ListParagraph"/>
        <w:numPr>
          <w:ilvl w:val="0"/>
          <w:numId w:val="50"/>
        </w:numPr>
        <w:ind w:left="360"/>
        <w:jc w:val="both"/>
        <w:rPr>
          <w:sz w:val="24"/>
          <w:szCs w:val="24"/>
        </w:rPr>
      </w:pPr>
      <w:r w:rsidRPr="00BB1671">
        <w:rPr>
          <w:sz w:val="24"/>
          <w:szCs w:val="24"/>
        </w:rPr>
        <w:t>Закон за електронното управление</w:t>
      </w:r>
    </w:p>
    <w:p w:rsidR="007C5C68" w:rsidRPr="00BB1671" w:rsidRDefault="00FB09CA" w:rsidP="00BB1671">
      <w:pPr>
        <w:pStyle w:val="ListParagraph"/>
        <w:numPr>
          <w:ilvl w:val="0"/>
          <w:numId w:val="50"/>
        </w:numPr>
        <w:ind w:left="360"/>
        <w:jc w:val="both"/>
        <w:rPr>
          <w:sz w:val="24"/>
          <w:szCs w:val="24"/>
        </w:rPr>
      </w:pPr>
      <w:r w:rsidRPr="00BB1671">
        <w:rPr>
          <w:sz w:val="24"/>
          <w:szCs w:val="24"/>
        </w:rPr>
        <w:t>Правилник за дейността, структурата и организацията на Държавна агенция „Електронно управление“</w:t>
      </w:r>
    </w:p>
    <w:p w:rsidR="007C5C68" w:rsidRPr="00BB1671" w:rsidRDefault="007C5C68" w:rsidP="00BB1671">
      <w:pPr>
        <w:pStyle w:val="ListParagraph"/>
        <w:numPr>
          <w:ilvl w:val="0"/>
          <w:numId w:val="50"/>
        </w:numPr>
        <w:ind w:left="360"/>
        <w:jc w:val="both"/>
        <w:rPr>
          <w:sz w:val="24"/>
          <w:szCs w:val="24"/>
        </w:rPr>
      </w:pPr>
      <w:r w:rsidRPr="00BB1671">
        <w:rPr>
          <w:sz w:val="24"/>
          <w:szCs w:val="24"/>
        </w:rPr>
        <w:t>Закона за електронната идентификация</w:t>
      </w:r>
    </w:p>
    <w:p w:rsidR="007C5C68" w:rsidRPr="00BB1671" w:rsidRDefault="007C5C68" w:rsidP="00BB1671">
      <w:pPr>
        <w:pStyle w:val="ListParagraph"/>
        <w:numPr>
          <w:ilvl w:val="0"/>
          <w:numId w:val="50"/>
        </w:numPr>
        <w:ind w:left="360"/>
        <w:jc w:val="both"/>
        <w:rPr>
          <w:sz w:val="24"/>
          <w:szCs w:val="24"/>
        </w:rPr>
      </w:pPr>
      <w:r w:rsidRPr="00BB1671">
        <w:rPr>
          <w:sz w:val="24"/>
          <w:szCs w:val="24"/>
        </w:rPr>
        <w:t>Закона за електронните съобщения</w:t>
      </w:r>
    </w:p>
    <w:p w:rsidR="00FB09CA" w:rsidRPr="00BB1671" w:rsidRDefault="00FB09CA" w:rsidP="00BB1671">
      <w:pPr>
        <w:pStyle w:val="ListParagraph"/>
        <w:numPr>
          <w:ilvl w:val="0"/>
          <w:numId w:val="50"/>
        </w:numPr>
        <w:ind w:left="360"/>
        <w:jc w:val="both"/>
        <w:rPr>
          <w:sz w:val="24"/>
          <w:szCs w:val="24"/>
        </w:rPr>
      </w:pPr>
      <w:r w:rsidRPr="00BB1671">
        <w:rPr>
          <w:sz w:val="24"/>
          <w:szCs w:val="24"/>
        </w:rPr>
        <w:t>Наредба за общите изисквания към информационните системи, регистрите и електронните административни услуги</w:t>
      </w:r>
    </w:p>
    <w:p w:rsidR="00FB09CA" w:rsidRPr="00BB1671" w:rsidRDefault="00FB09CA" w:rsidP="00BB1671">
      <w:pPr>
        <w:pStyle w:val="ListParagraph"/>
        <w:numPr>
          <w:ilvl w:val="0"/>
          <w:numId w:val="50"/>
        </w:numPr>
        <w:ind w:left="360"/>
        <w:jc w:val="both"/>
        <w:rPr>
          <w:sz w:val="24"/>
          <w:szCs w:val="24"/>
        </w:rPr>
      </w:pPr>
      <w:r w:rsidRPr="00BB1671">
        <w:rPr>
          <w:sz w:val="24"/>
          <w:szCs w:val="24"/>
        </w:rPr>
        <w:t>Наредба за общите изисквания за мрежова и информационна сигурност</w:t>
      </w:r>
    </w:p>
    <w:p w:rsidR="00FB09CA" w:rsidRPr="00BB1671" w:rsidRDefault="00FB09CA" w:rsidP="00BB1671">
      <w:pPr>
        <w:pStyle w:val="ListParagraph"/>
        <w:numPr>
          <w:ilvl w:val="0"/>
          <w:numId w:val="50"/>
        </w:numPr>
        <w:ind w:left="360"/>
        <w:jc w:val="both"/>
        <w:rPr>
          <w:sz w:val="24"/>
          <w:szCs w:val="24"/>
        </w:rPr>
      </w:pPr>
      <w:r w:rsidRPr="00BB1671">
        <w:rPr>
          <w:sz w:val="24"/>
          <w:szCs w:val="24"/>
        </w:rPr>
        <w:t>Наредба за електронните административни услуги</w:t>
      </w:r>
    </w:p>
    <w:p w:rsidR="00FB09CA" w:rsidRPr="00BB1671" w:rsidRDefault="00FB09CA" w:rsidP="00BB1671">
      <w:pPr>
        <w:pStyle w:val="ListParagraph"/>
        <w:numPr>
          <w:ilvl w:val="0"/>
          <w:numId w:val="50"/>
        </w:numPr>
        <w:ind w:left="360"/>
        <w:jc w:val="both"/>
        <w:rPr>
          <w:sz w:val="24"/>
          <w:szCs w:val="24"/>
        </w:rPr>
      </w:pPr>
      <w:r w:rsidRPr="00BB1671">
        <w:rPr>
          <w:sz w:val="24"/>
          <w:szCs w:val="24"/>
        </w:rPr>
        <w:t>Наредба за обмена на документи в администрацията</w:t>
      </w:r>
    </w:p>
    <w:p w:rsidR="00FB09CA" w:rsidRPr="00BB1671" w:rsidRDefault="00FB09CA" w:rsidP="00BB1671">
      <w:pPr>
        <w:pStyle w:val="ListParagraph"/>
        <w:numPr>
          <w:ilvl w:val="0"/>
          <w:numId w:val="50"/>
        </w:numPr>
        <w:ind w:left="360"/>
        <w:jc w:val="both"/>
        <w:rPr>
          <w:sz w:val="24"/>
          <w:szCs w:val="24"/>
        </w:rPr>
      </w:pPr>
      <w:r w:rsidRPr="00BB1671">
        <w:rPr>
          <w:sz w:val="24"/>
          <w:szCs w:val="24"/>
        </w:rPr>
        <w:t>Наредба за удостоверенията за електронен подпис в администрациите</w:t>
      </w:r>
    </w:p>
    <w:p w:rsidR="00FB09CA" w:rsidRPr="003B0BEC" w:rsidRDefault="00FB09CA" w:rsidP="00BB1671">
      <w:pPr>
        <w:pStyle w:val="ListParagraph"/>
        <w:numPr>
          <w:ilvl w:val="0"/>
          <w:numId w:val="50"/>
        </w:numPr>
        <w:ind w:left="360"/>
        <w:jc w:val="both"/>
      </w:pPr>
      <w:r w:rsidRPr="00BB1671">
        <w:rPr>
          <w:sz w:val="24"/>
          <w:szCs w:val="24"/>
        </w:rPr>
        <w:t>Наредба за стандартните условия за повторно използване на информация от обществения сектор и за нейното публикуване в отворен формат</w:t>
      </w:r>
    </w:p>
    <w:p w:rsidR="005A680B" w:rsidRPr="003B0BEC" w:rsidRDefault="004323E5" w:rsidP="002666AD">
      <w:pPr>
        <w:pStyle w:val="Heading1"/>
        <w:rPr>
          <w:rFonts w:ascii="Times New Roman" w:hAnsi="Times New Roman" w:cs="Times New Roman"/>
        </w:rPr>
      </w:pPr>
      <w:bookmarkStart w:id="25" w:name="_Toc494119459"/>
      <w:r w:rsidRPr="003B0BEC">
        <w:rPr>
          <w:rFonts w:ascii="Times New Roman" w:hAnsi="Times New Roman" w:cs="Times New Roman"/>
        </w:rPr>
        <w:t xml:space="preserve">Цели, обхват и </w:t>
      </w:r>
      <w:r w:rsidR="0013344A" w:rsidRPr="003B0BEC">
        <w:rPr>
          <w:rFonts w:ascii="Times New Roman" w:hAnsi="Times New Roman" w:cs="Times New Roman"/>
        </w:rPr>
        <w:t>оч</w:t>
      </w:r>
      <w:r w:rsidRPr="003B0BEC">
        <w:rPr>
          <w:rFonts w:ascii="Times New Roman" w:hAnsi="Times New Roman" w:cs="Times New Roman"/>
        </w:rPr>
        <w:t xml:space="preserve">аквани резултати </w:t>
      </w:r>
      <w:r w:rsidR="0013344A" w:rsidRPr="003B0BEC">
        <w:rPr>
          <w:rFonts w:ascii="Times New Roman" w:hAnsi="Times New Roman" w:cs="Times New Roman"/>
        </w:rPr>
        <w:t>от</w:t>
      </w:r>
      <w:r w:rsidRPr="003B0BEC">
        <w:rPr>
          <w:rFonts w:ascii="Times New Roman" w:hAnsi="Times New Roman" w:cs="Times New Roman"/>
        </w:rPr>
        <w:t xml:space="preserve"> </w:t>
      </w:r>
      <w:r w:rsidR="0013344A" w:rsidRPr="003B0BEC">
        <w:rPr>
          <w:rFonts w:ascii="Times New Roman" w:hAnsi="Times New Roman" w:cs="Times New Roman"/>
        </w:rPr>
        <w:t>изпълнение на проекта</w:t>
      </w:r>
      <w:bookmarkEnd w:id="25"/>
    </w:p>
    <w:p w:rsidR="005A680B" w:rsidRPr="003B0BEC" w:rsidRDefault="0013344A" w:rsidP="002666AD">
      <w:pPr>
        <w:pStyle w:val="Heading2"/>
        <w:rPr>
          <w:rFonts w:ascii="Times New Roman" w:eastAsia="Calibri" w:hAnsi="Times New Roman" w:cs="Times New Roman"/>
        </w:rPr>
      </w:pPr>
      <w:bookmarkStart w:id="26" w:name="_Toc494119460"/>
      <w:r w:rsidRPr="003B0BEC">
        <w:rPr>
          <w:rFonts w:ascii="Times New Roman" w:eastAsia="Calibri" w:hAnsi="Times New Roman" w:cs="Times New Roman"/>
        </w:rPr>
        <w:t>Общи и специфични цели на проекта</w:t>
      </w:r>
      <w:bookmarkEnd w:id="26"/>
    </w:p>
    <w:p w:rsidR="00877020" w:rsidRPr="003B0BEC" w:rsidRDefault="00877020" w:rsidP="002666AD">
      <w:pPr>
        <w:tabs>
          <w:tab w:val="left" w:pos="0"/>
        </w:tabs>
        <w:ind w:firstLine="706"/>
        <w:jc w:val="both"/>
        <w:rPr>
          <w:sz w:val="24"/>
          <w:szCs w:val="24"/>
        </w:rPr>
      </w:pPr>
      <w:r w:rsidRPr="003B0BEC">
        <w:rPr>
          <w:sz w:val="24"/>
          <w:szCs w:val="24"/>
        </w:rPr>
        <w:t>Целите на поръчката са подчинени на общата цел на агенцията непрекъснато да подобрява качеството на своята работа и на предоставяните услуги за нашите конституенти. Един от основните инструменти за постигане на тази цел е внедряването на нови и непрекъснатото усъвършенстване на съществуващите информационни технологии в агенцията. Това е в пълно съответствие със стратегическите цели на правителството по отношение на административното обслужване и въвеждането на електронното управление.</w:t>
      </w:r>
    </w:p>
    <w:p w:rsidR="00573F3C" w:rsidRPr="003B0BEC" w:rsidRDefault="00573F3C" w:rsidP="002666AD">
      <w:pPr>
        <w:ind w:firstLine="706"/>
        <w:jc w:val="both"/>
        <w:rPr>
          <w:sz w:val="24"/>
          <w:szCs w:val="24"/>
        </w:rPr>
      </w:pPr>
      <w:r w:rsidRPr="003B0BEC">
        <w:rPr>
          <w:sz w:val="24"/>
          <w:szCs w:val="24"/>
        </w:rPr>
        <w:t>Чрез реализацията на новите функционалности се цели:</w:t>
      </w:r>
    </w:p>
    <w:p w:rsidR="00573F3C" w:rsidRPr="003B0BEC" w:rsidRDefault="00573F3C" w:rsidP="008D6406">
      <w:pPr>
        <w:pStyle w:val="ListParagraph"/>
        <w:numPr>
          <w:ilvl w:val="0"/>
          <w:numId w:val="3"/>
        </w:numPr>
        <w:spacing w:after="0" w:line="240" w:lineRule="auto"/>
        <w:ind w:left="0" w:firstLine="360"/>
        <w:jc w:val="both"/>
        <w:rPr>
          <w:rFonts w:ascii="Times New Roman" w:hAnsi="Times New Roman" w:cs="Times New Roman"/>
          <w:sz w:val="24"/>
          <w:szCs w:val="24"/>
        </w:rPr>
      </w:pPr>
      <w:r w:rsidRPr="003B0BEC">
        <w:rPr>
          <w:rFonts w:ascii="Times New Roman" w:hAnsi="Times New Roman" w:cs="Times New Roman"/>
          <w:sz w:val="24"/>
          <w:szCs w:val="24"/>
        </w:rPr>
        <w:t>Намаляване на ръчната обработка на данни и минимизиране на възможността за грешки и пропуск.</w:t>
      </w:r>
    </w:p>
    <w:p w:rsidR="00573F3C" w:rsidRPr="003B0BEC" w:rsidRDefault="00573F3C" w:rsidP="008D6406">
      <w:pPr>
        <w:pStyle w:val="ListParagraph"/>
        <w:numPr>
          <w:ilvl w:val="0"/>
          <w:numId w:val="3"/>
        </w:numPr>
        <w:spacing w:after="0" w:line="240" w:lineRule="auto"/>
        <w:ind w:left="0" w:firstLine="360"/>
        <w:jc w:val="both"/>
        <w:rPr>
          <w:rFonts w:ascii="Times New Roman" w:hAnsi="Times New Roman" w:cs="Times New Roman"/>
          <w:sz w:val="24"/>
          <w:szCs w:val="24"/>
        </w:rPr>
      </w:pPr>
      <w:r w:rsidRPr="003B0BEC">
        <w:rPr>
          <w:rFonts w:ascii="Times New Roman" w:hAnsi="Times New Roman" w:cs="Times New Roman"/>
          <w:sz w:val="24"/>
          <w:szCs w:val="24"/>
        </w:rPr>
        <w:t xml:space="preserve">Осигуряване на възможност за генериране и извличане на </w:t>
      </w:r>
      <w:r w:rsidR="00194D29" w:rsidRPr="003B0BEC">
        <w:rPr>
          <w:rFonts w:ascii="Times New Roman" w:hAnsi="Times New Roman" w:cs="Times New Roman"/>
          <w:sz w:val="24"/>
          <w:szCs w:val="24"/>
        </w:rPr>
        <w:t>разнообразна</w:t>
      </w:r>
      <w:r w:rsidRPr="003B0BEC">
        <w:rPr>
          <w:rFonts w:ascii="Times New Roman" w:hAnsi="Times New Roman" w:cs="Times New Roman"/>
          <w:sz w:val="24"/>
          <w:szCs w:val="24"/>
        </w:rPr>
        <w:t xml:space="preserve"> справочна и статистическа информация въз основа на натрупаните данни.</w:t>
      </w:r>
    </w:p>
    <w:p w:rsidR="00573F3C" w:rsidRPr="003B0BEC" w:rsidRDefault="00573F3C" w:rsidP="008D6406">
      <w:pPr>
        <w:pStyle w:val="ListParagraph"/>
        <w:numPr>
          <w:ilvl w:val="0"/>
          <w:numId w:val="3"/>
        </w:numPr>
        <w:spacing w:after="0" w:line="240" w:lineRule="auto"/>
        <w:ind w:left="0" w:firstLine="360"/>
        <w:jc w:val="both"/>
        <w:rPr>
          <w:rFonts w:ascii="Times New Roman" w:hAnsi="Times New Roman" w:cs="Times New Roman"/>
          <w:sz w:val="24"/>
          <w:szCs w:val="24"/>
        </w:rPr>
      </w:pPr>
      <w:r w:rsidRPr="003B0BEC">
        <w:rPr>
          <w:rFonts w:ascii="Times New Roman" w:hAnsi="Times New Roman" w:cs="Times New Roman"/>
          <w:sz w:val="24"/>
          <w:szCs w:val="24"/>
        </w:rPr>
        <w:t>Автоматизиране процеса на генериране на дневни отчети за обработените инциденти.</w:t>
      </w:r>
    </w:p>
    <w:p w:rsidR="005A680B" w:rsidRPr="003B0BEC" w:rsidRDefault="00573F3C" w:rsidP="008D6406">
      <w:pPr>
        <w:pStyle w:val="ListParagraph"/>
        <w:numPr>
          <w:ilvl w:val="0"/>
          <w:numId w:val="3"/>
        </w:numPr>
        <w:spacing w:after="0" w:line="240" w:lineRule="auto"/>
        <w:ind w:left="0" w:firstLine="360"/>
        <w:jc w:val="both"/>
        <w:rPr>
          <w:rFonts w:ascii="Times New Roman" w:hAnsi="Times New Roman" w:cs="Times New Roman"/>
          <w:sz w:val="24"/>
          <w:szCs w:val="24"/>
        </w:rPr>
      </w:pPr>
      <w:r w:rsidRPr="003B0BEC">
        <w:rPr>
          <w:rFonts w:ascii="Times New Roman" w:hAnsi="Times New Roman" w:cs="Times New Roman"/>
          <w:sz w:val="24"/>
          <w:szCs w:val="24"/>
        </w:rPr>
        <w:t>Увеличаване на работоспособността и повишаване качеството на обслужване чрез намаляване времето за обработка и разрешаване на инциденти.</w:t>
      </w:r>
    </w:p>
    <w:p w:rsidR="005A680B" w:rsidRPr="003B0BEC" w:rsidRDefault="0013344A" w:rsidP="002666AD">
      <w:pPr>
        <w:pStyle w:val="Heading2"/>
        <w:rPr>
          <w:rFonts w:ascii="Times New Roman" w:eastAsia="Calibri" w:hAnsi="Times New Roman" w:cs="Times New Roman"/>
        </w:rPr>
      </w:pPr>
      <w:bookmarkStart w:id="27" w:name="_Toc494119461"/>
      <w:r w:rsidRPr="003B0BEC">
        <w:rPr>
          <w:rFonts w:ascii="Times New Roman" w:eastAsia="Calibri" w:hAnsi="Times New Roman" w:cs="Times New Roman"/>
        </w:rPr>
        <w:t>Обхват на проекта</w:t>
      </w:r>
      <w:bookmarkEnd w:id="27"/>
    </w:p>
    <w:p w:rsidR="004C49AA" w:rsidRPr="003B0BEC" w:rsidRDefault="0013344A" w:rsidP="002666AD">
      <w:pPr>
        <w:ind w:firstLine="706"/>
        <w:jc w:val="both"/>
        <w:rPr>
          <w:sz w:val="24"/>
          <w:szCs w:val="24"/>
        </w:rPr>
      </w:pPr>
      <w:r w:rsidRPr="003B0BEC">
        <w:rPr>
          <w:rFonts w:eastAsia="Arial"/>
          <w:spacing w:val="1"/>
          <w:sz w:val="24"/>
          <w:szCs w:val="24"/>
        </w:rPr>
        <w:t>Оп</w:t>
      </w:r>
      <w:r w:rsidRPr="003B0BEC">
        <w:rPr>
          <w:rFonts w:eastAsia="Arial"/>
          <w:spacing w:val="-1"/>
          <w:sz w:val="24"/>
          <w:szCs w:val="24"/>
        </w:rPr>
        <w:t>и</w:t>
      </w:r>
      <w:r w:rsidRPr="003B0BEC">
        <w:rPr>
          <w:rFonts w:eastAsia="Arial"/>
          <w:spacing w:val="1"/>
          <w:sz w:val="24"/>
          <w:szCs w:val="24"/>
        </w:rPr>
        <w:t>с</w:t>
      </w:r>
      <w:r w:rsidRPr="003B0BEC">
        <w:rPr>
          <w:rFonts w:eastAsia="Arial"/>
          <w:spacing w:val="-1"/>
          <w:sz w:val="24"/>
          <w:szCs w:val="24"/>
        </w:rPr>
        <w:t>а</w:t>
      </w:r>
      <w:r w:rsidRPr="003B0BEC">
        <w:rPr>
          <w:rFonts w:eastAsia="Arial"/>
          <w:spacing w:val="1"/>
          <w:sz w:val="24"/>
          <w:szCs w:val="24"/>
        </w:rPr>
        <w:t>нит</w:t>
      </w:r>
      <w:r w:rsidRPr="003B0BEC">
        <w:rPr>
          <w:rFonts w:eastAsia="Arial"/>
          <w:sz w:val="24"/>
          <w:szCs w:val="24"/>
        </w:rPr>
        <w:t>е</w:t>
      </w:r>
      <w:r w:rsidRPr="003B0BEC">
        <w:rPr>
          <w:rFonts w:eastAsia="Arial"/>
          <w:spacing w:val="29"/>
          <w:sz w:val="24"/>
          <w:szCs w:val="24"/>
        </w:rPr>
        <w:t xml:space="preserve"> </w:t>
      </w:r>
      <w:r w:rsidRPr="003B0BEC">
        <w:rPr>
          <w:rFonts w:eastAsia="Arial"/>
          <w:sz w:val="24"/>
          <w:szCs w:val="24"/>
        </w:rPr>
        <w:t>в</w:t>
      </w:r>
      <w:r w:rsidRPr="003B0BEC">
        <w:rPr>
          <w:rFonts w:eastAsia="Arial"/>
          <w:spacing w:val="5"/>
          <w:sz w:val="24"/>
          <w:szCs w:val="24"/>
        </w:rPr>
        <w:t xml:space="preserve"> </w:t>
      </w:r>
      <w:r w:rsidRPr="003B0BEC">
        <w:rPr>
          <w:rFonts w:eastAsia="Arial"/>
          <w:sz w:val="24"/>
          <w:szCs w:val="24"/>
        </w:rPr>
        <w:t>т.</w:t>
      </w:r>
      <w:r w:rsidRPr="003B0BEC">
        <w:rPr>
          <w:rFonts w:eastAsia="Arial"/>
          <w:spacing w:val="6"/>
          <w:sz w:val="24"/>
          <w:szCs w:val="24"/>
        </w:rPr>
        <w:t xml:space="preserve"> </w:t>
      </w:r>
      <w:r w:rsidRPr="003B0BEC">
        <w:rPr>
          <w:rFonts w:eastAsia="Arial"/>
          <w:sz w:val="24"/>
          <w:szCs w:val="24"/>
        </w:rPr>
        <w:t>3.1</w:t>
      </w:r>
      <w:r w:rsidRPr="003B0BEC">
        <w:rPr>
          <w:rFonts w:eastAsia="Arial"/>
          <w:spacing w:val="9"/>
          <w:sz w:val="24"/>
          <w:szCs w:val="24"/>
        </w:rPr>
        <w:t xml:space="preserve"> </w:t>
      </w:r>
      <w:r w:rsidRPr="003B0BEC">
        <w:rPr>
          <w:rFonts w:eastAsia="Arial"/>
          <w:spacing w:val="1"/>
          <w:sz w:val="24"/>
          <w:szCs w:val="24"/>
        </w:rPr>
        <w:t>ц</w:t>
      </w:r>
      <w:r w:rsidRPr="003B0BEC">
        <w:rPr>
          <w:rFonts w:eastAsia="Arial"/>
          <w:spacing w:val="-1"/>
          <w:sz w:val="24"/>
          <w:szCs w:val="24"/>
        </w:rPr>
        <w:t>ел</w:t>
      </w:r>
      <w:r w:rsidRPr="003B0BEC">
        <w:rPr>
          <w:rFonts w:eastAsia="Arial"/>
          <w:sz w:val="24"/>
          <w:szCs w:val="24"/>
        </w:rPr>
        <w:t>и</w:t>
      </w:r>
      <w:r w:rsidRPr="003B0BEC">
        <w:rPr>
          <w:rFonts w:eastAsia="Arial"/>
          <w:spacing w:val="15"/>
          <w:sz w:val="24"/>
          <w:szCs w:val="24"/>
        </w:rPr>
        <w:t xml:space="preserve"> </w:t>
      </w:r>
      <w:r w:rsidRPr="003B0BEC">
        <w:rPr>
          <w:rFonts w:eastAsia="Arial"/>
          <w:spacing w:val="1"/>
          <w:sz w:val="24"/>
          <w:szCs w:val="24"/>
        </w:rPr>
        <w:t>с</w:t>
      </w:r>
      <w:r w:rsidRPr="003B0BEC">
        <w:rPr>
          <w:rFonts w:eastAsia="Arial"/>
          <w:sz w:val="24"/>
          <w:szCs w:val="24"/>
        </w:rPr>
        <w:t>е</w:t>
      </w:r>
      <w:r w:rsidRPr="003B0BEC">
        <w:rPr>
          <w:rFonts w:eastAsia="Arial"/>
          <w:spacing w:val="8"/>
          <w:sz w:val="24"/>
          <w:szCs w:val="24"/>
        </w:rPr>
        <w:t xml:space="preserve"> </w:t>
      </w:r>
      <w:r w:rsidRPr="003B0BEC">
        <w:rPr>
          <w:rFonts w:eastAsia="Arial"/>
          <w:spacing w:val="-1"/>
          <w:sz w:val="24"/>
          <w:szCs w:val="24"/>
        </w:rPr>
        <w:t>о</w:t>
      </w:r>
      <w:r w:rsidRPr="003B0BEC">
        <w:rPr>
          <w:rFonts w:eastAsia="Arial"/>
          <w:spacing w:val="1"/>
          <w:sz w:val="24"/>
          <w:szCs w:val="24"/>
        </w:rPr>
        <w:t>с</w:t>
      </w:r>
      <w:r w:rsidRPr="003B0BEC">
        <w:rPr>
          <w:rFonts w:eastAsia="Arial"/>
          <w:spacing w:val="-2"/>
          <w:sz w:val="24"/>
          <w:szCs w:val="24"/>
        </w:rPr>
        <w:t>ъ</w:t>
      </w:r>
      <w:r w:rsidRPr="003B0BEC">
        <w:rPr>
          <w:rFonts w:eastAsia="Arial"/>
          <w:spacing w:val="1"/>
          <w:sz w:val="24"/>
          <w:szCs w:val="24"/>
        </w:rPr>
        <w:t>щ</w:t>
      </w:r>
      <w:r w:rsidRPr="003B0BEC">
        <w:rPr>
          <w:rFonts w:eastAsia="Arial"/>
          <w:sz w:val="24"/>
          <w:szCs w:val="24"/>
        </w:rPr>
        <w:t>ествяват</w:t>
      </w:r>
      <w:r w:rsidRPr="003B0BEC">
        <w:rPr>
          <w:rFonts w:eastAsia="Arial"/>
          <w:spacing w:val="33"/>
          <w:sz w:val="24"/>
          <w:szCs w:val="24"/>
        </w:rPr>
        <w:t xml:space="preserve"> </w:t>
      </w:r>
      <w:r w:rsidRPr="003B0BEC">
        <w:rPr>
          <w:rFonts w:eastAsia="Arial"/>
          <w:sz w:val="24"/>
          <w:szCs w:val="24"/>
        </w:rPr>
        <w:t>с</w:t>
      </w:r>
      <w:r w:rsidRPr="003B0BEC">
        <w:rPr>
          <w:rFonts w:eastAsia="Arial"/>
          <w:spacing w:val="4"/>
          <w:sz w:val="24"/>
          <w:szCs w:val="24"/>
        </w:rPr>
        <w:t xml:space="preserve"> </w:t>
      </w:r>
      <w:r w:rsidRPr="003B0BEC">
        <w:rPr>
          <w:rFonts w:eastAsia="Arial"/>
          <w:sz w:val="24"/>
          <w:szCs w:val="24"/>
        </w:rPr>
        <w:t>изпълн</w:t>
      </w:r>
      <w:r w:rsidRPr="003B0BEC">
        <w:rPr>
          <w:rFonts w:eastAsia="Arial"/>
          <w:spacing w:val="-1"/>
          <w:sz w:val="24"/>
          <w:szCs w:val="24"/>
        </w:rPr>
        <w:t>е</w:t>
      </w:r>
      <w:r w:rsidRPr="003B0BEC">
        <w:rPr>
          <w:rFonts w:eastAsia="Arial"/>
          <w:spacing w:val="1"/>
          <w:sz w:val="24"/>
          <w:szCs w:val="24"/>
        </w:rPr>
        <w:t>н</w:t>
      </w:r>
      <w:r w:rsidRPr="003B0BEC">
        <w:rPr>
          <w:rFonts w:eastAsia="Arial"/>
          <w:sz w:val="24"/>
          <w:szCs w:val="24"/>
        </w:rPr>
        <w:t>ието</w:t>
      </w:r>
      <w:r w:rsidRPr="003B0BEC">
        <w:rPr>
          <w:rFonts w:eastAsia="Arial"/>
          <w:spacing w:val="44"/>
          <w:sz w:val="24"/>
          <w:szCs w:val="24"/>
        </w:rPr>
        <w:t xml:space="preserve"> </w:t>
      </w:r>
      <w:r w:rsidRPr="003B0BEC">
        <w:rPr>
          <w:rFonts w:eastAsia="Arial"/>
          <w:spacing w:val="1"/>
          <w:sz w:val="24"/>
          <w:szCs w:val="24"/>
        </w:rPr>
        <w:t>н</w:t>
      </w:r>
      <w:r w:rsidRPr="003B0BEC">
        <w:rPr>
          <w:rFonts w:eastAsia="Arial"/>
          <w:sz w:val="24"/>
          <w:szCs w:val="24"/>
        </w:rPr>
        <w:t>а</w:t>
      </w:r>
      <w:r w:rsidRPr="003B0BEC">
        <w:rPr>
          <w:rFonts w:eastAsia="Arial"/>
          <w:spacing w:val="6"/>
          <w:sz w:val="24"/>
          <w:szCs w:val="24"/>
        </w:rPr>
        <w:t xml:space="preserve"> </w:t>
      </w:r>
      <w:r w:rsidR="004C49AA" w:rsidRPr="003B0BEC">
        <w:rPr>
          <w:sz w:val="24"/>
          <w:szCs w:val="24"/>
        </w:rPr>
        <w:t xml:space="preserve">настоящата поръчка </w:t>
      </w:r>
      <w:r w:rsidR="0087224D" w:rsidRPr="003B0BEC">
        <w:rPr>
          <w:sz w:val="24"/>
          <w:szCs w:val="24"/>
        </w:rPr>
        <w:t>за</w:t>
      </w:r>
      <w:r w:rsidR="004C49AA" w:rsidRPr="003B0BEC">
        <w:rPr>
          <w:sz w:val="24"/>
          <w:szCs w:val="24"/>
        </w:rPr>
        <w:t xml:space="preserve"> „Надграждане с допълнителни функционалности на Портала за мрежова и информационна сигурност на Националният център за реакция при инциденти във връзка с информационната сигурност“.</w:t>
      </w:r>
    </w:p>
    <w:p w:rsidR="004C49AA" w:rsidRPr="003B0BEC" w:rsidRDefault="004C49AA" w:rsidP="002666AD">
      <w:pPr>
        <w:ind w:firstLine="706"/>
        <w:jc w:val="both"/>
        <w:rPr>
          <w:sz w:val="24"/>
          <w:szCs w:val="24"/>
        </w:rPr>
      </w:pPr>
      <w:r w:rsidRPr="003B0BEC">
        <w:rPr>
          <w:sz w:val="24"/>
          <w:szCs w:val="24"/>
        </w:rPr>
        <w:t>Поръчката обхваща анализ, проектиране, разработване, тестване, внедряване и поддръжка на нови и доразвиване на съществуващи функционалности, както и обучение на ключови потребители и администратори за работа с тях.</w:t>
      </w:r>
    </w:p>
    <w:p w:rsidR="005A680B" w:rsidRPr="003B0BEC" w:rsidRDefault="0013344A" w:rsidP="002666AD">
      <w:pPr>
        <w:pStyle w:val="Heading2"/>
        <w:rPr>
          <w:rFonts w:ascii="Times New Roman" w:eastAsia="Calibri" w:hAnsi="Times New Roman" w:cs="Times New Roman"/>
        </w:rPr>
      </w:pPr>
      <w:bookmarkStart w:id="28" w:name="_Toc494119462"/>
      <w:r w:rsidRPr="003B0BEC">
        <w:rPr>
          <w:rFonts w:ascii="Times New Roman" w:eastAsia="Calibri" w:hAnsi="Times New Roman" w:cs="Times New Roman"/>
        </w:rPr>
        <w:t>Целеви групи</w:t>
      </w:r>
      <w:bookmarkEnd w:id="28"/>
    </w:p>
    <w:p w:rsidR="005A680B" w:rsidRPr="003B0BEC" w:rsidRDefault="0013344A" w:rsidP="002666AD">
      <w:pPr>
        <w:ind w:firstLine="706"/>
        <w:rPr>
          <w:rFonts w:eastAsia="Arial"/>
          <w:sz w:val="24"/>
          <w:szCs w:val="24"/>
        </w:rPr>
      </w:pPr>
      <w:r w:rsidRPr="003B0BEC">
        <w:rPr>
          <w:rFonts w:eastAsia="Arial"/>
          <w:sz w:val="24"/>
          <w:szCs w:val="24"/>
        </w:rPr>
        <w:t>Цел</w:t>
      </w:r>
      <w:r w:rsidRPr="003B0BEC">
        <w:rPr>
          <w:rFonts w:eastAsia="Arial"/>
          <w:spacing w:val="-1"/>
          <w:sz w:val="24"/>
          <w:szCs w:val="24"/>
        </w:rPr>
        <w:t>е</w:t>
      </w:r>
      <w:r w:rsidRPr="003B0BEC">
        <w:rPr>
          <w:rFonts w:eastAsia="Arial"/>
          <w:spacing w:val="2"/>
          <w:sz w:val="24"/>
          <w:szCs w:val="24"/>
        </w:rPr>
        <w:t>в</w:t>
      </w:r>
      <w:r w:rsidRPr="003B0BEC">
        <w:rPr>
          <w:rFonts w:eastAsia="Arial"/>
          <w:spacing w:val="-1"/>
          <w:sz w:val="24"/>
          <w:szCs w:val="24"/>
        </w:rPr>
        <w:t>и</w:t>
      </w:r>
      <w:r w:rsidRPr="003B0BEC">
        <w:rPr>
          <w:rFonts w:eastAsia="Arial"/>
          <w:sz w:val="24"/>
          <w:szCs w:val="24"/>
        </w:rPr>
        <w:t>те</w:t>
      </w:r>
      <w:r w:rsidRPr="003B0BEC">
        <w:rPr>
          <w:rFonts w:eastAsia="Arial"/>
          <w:spacing w:val="22"/>
          <w:sz w:val="24"/>
          <w:szCs w:val="24"/>
        </w:rPr>
        <w:t xml:space="preserve"> </w:t>
      </w:r>
      <w:r w:rsidRPr="003B0BEC">
        <w:rPr>
          <w:rFonts w:eastAsia="Arial"/>
          <w:sz w:val="24"/>
          <w:szCs w:val="24"/>
        </w:rPr>
        <w:t>груп</w:t>
      </w:r>
      <w:r w:rsidRPr="003B0BEC">
        <w:rPr>
          <w:rFonts w:eastAsia="Arial"/>
          <w:spacing w:val="-1"/>
          <w:sz w:val="24"/>
          <w:szCs w:val="24"/>
        </w:rPr>
        <w:t>и</w:t>
      </w:r>
      <w:r w:rsidRPr="003B0BEC">
        <w:rPr>
          <w:rFonts w:eastAsia="Arial"/>
          <w:sz w:val="24"/>
          <w:szCs w:val="24"/>
        </w:rPr>
        <w:t>,</w:t>
      </w:r>
      <w:r w:rsidRPr="003B0BEC">
        <w:rPr>
          <w:rFonts w:eastAsia="Arial"/>
          <w:spacing w:val="21"/>
          <w:sz w:val="24"/>
          <w:szCs w:val="24"/>
        </w:rPr>
        <w:t xml:space="preserve"> </w:t>
      </w:r>
      <w:r w:rsidRPr="003B0BEC">
        <w:rPr>
          <w:rFonts w:eastAsia="Arial"/>
          <w:sz w:val="24"/>
          <w:szCs w:val="24"/>
        </w:rPr>
        <w:t>към</w:t>
      </w:r>
      <w:r w:rsidRPr="003B0BEC">
        <w:rPr>
          <w:rFonts w:eastAsia="Arial"/>
          <w:spacing w:val="11"/>
          <w:sz w:val="24"/>
          <w:szCs w:val="24"/>
        </w:rPr>
        <w:t xml:space="preserve"> </w:t>
      </w:r>
      <w:r w:rsidRPr="003B0BEC">
        <w:rPr>
          <w:rFonts w:eastAsia="Arial"/>
          <w:sz w:val="24"/>
          <w:szCs w:val="24"/>
        </w:rPr>
        <w:t>които</w:t>
      </w:r>
      <w:r w:rsidRPr="003B0BEC">
        <w:rPr>
          <w:rFonts w:eastAsia="Arial"/>
          <w:spacing w:val="20"/>
          <w:sz w:val="24"/>
          <w:szCs w:val="24"/>
        </w:rPr>
        <w:t xml:space="preserve"> </w:t>
      </w:r>
      <w:r w:rsidRPr="003B0BEC">
        <w:rPr>
          <w:rFonts w:eastAsia="Arial"/>
          <w:sz w:val="24"/>
          <w:szCs w:val="24"/>
        </w:rPr>
        <w:t>е</w:t>
      </w:r>
      <w:r w:rsidRPr="003B0BEC">
        <w:rPr>
          <w:rFonts w:eastAsia="Arial"/>
          <w:spacing w:val="4"/>
          <w:sz w:val="24"/>
          <w:szCs w:val="24"/>
        </w:rPr>
        <w:t xml:space="preserve"> </w:t>
      </w:r>
      <w:r w:rsidRPr="003B0BEC">
        <w:rPr>
          <w:rFonts w:eastAsia="Arial"/>
          <w:spacing w:val="1"/>
          <w:sz w:val="24"/>
          <w:szCs w:val="24"/>
        </w:rPr>
        <w:t>н</w:t>
      </w:r>
      <w:r w:rsidRPr="003B0BEC">
        <w:rPr>
          <w:rFonts w:eastAsia="Arial"/>
          <w:spacing w:val="-1"/>
          <w:sz w:val="24"/>
          <w:szCs w:val="24"/>
        </w:rPr>
        <w:t>а</w:t>
      </w:r>
      <w:r w:rsidRPr="003B0BEC">
        <w:rPr>
          <w:rFonts w:eastAsia="Arial"/>
          <w:spacing w:val="1"/>
          <w:sz w:val="24"/>
          <w:szCs w:val="24"/>
        </w:rPr>
        <w:t>с</w:t>
      </w:r>
      <w:r w:rsidRPr="003B0BEC">
        <w:rPr>
          <w:rFonts w:eastAsia="Arial"/>
          <w:spacing w:val="-1"/>
          <w:sz w:val="24"/>
          <w:szCs w:val="24"/>
        </w:rPr>
        <w:t>о</w:t>
      </w:r>
      <w:r w:rsidRPr="003B0BEC">
        <w:rPr>
          <w:rFonts w:eastAsia="Arial"/>
          <w:spacing w:val="1"/>
          <w:sz w:val="24"/>
          <w:szCs w:val="24"/>
        </w:rPr>
        <w:t>че</w:t>
      </w:r>
      <w:r w:rsidRPr="003B0BEC">
        <w:rPr>
          <w:rFonts w:eastAsia="Arial"/>
          <w:sz w:val="24"/>
          <w:szCs w:val="24"/>
        </w:rPr>
        <w:t>н</w:t>
      </w:r>
      <w:r w:rsidRPr="003B0BEC">
        <w:rPr>
          <w:rFonts w:eastAsia="Arial"/>
          <w:spacing w:val="20"/>
          <w:sz w:val="24"/>
          <w:szCs w:val="24"/>
        </w:rPr>
        <w:t xml:space="preserve"> </w:t>
      </w:r>
      <w:r w:rsidRPr="003B0BEC">
        <w:rPr>
          <w:rFonts w:eastAsia="Arial"/>
          <w:sz w:val="24"/>
          <w:szCs w:val="24"/>
        </w:rPr>
        <w:t>пр</w:t>
      </w:r>
      <w:r w:rsidRPr="003B0BEC">
        <w:rPr>
          <w:rFonts w:eastAsia="Arial"/>
          <w:spacing w:val="-1"/>
          <w:sz w:val="24"/>
          <w:szCs w:val="24"/>
        </w:rPr>
        <w:t>о</w:t>
      </w:r>
      <w:r w:rsidRPr="003B0BEC">
        <w:rPr>
          <w:rFonts w:eastAsia="Arial"/>
          <w:sz w:val="24"/>
          <w:szCs w:val="24"/>
        </w:rPr>
        <w:t>е</w:t>
      </w:r>
      <w:r w:rsidRPr="003B0BEC">
        <w:rPr>
          <w:rFonts w:eastAsia="Arial"/>
          <w:spacing w:val="-1"/>
          <w:sz w:val="24"/>
          <w:szCs w:val="24"/>
        </w:rPr>
        <w:t>к</w:t>
      </w:r>
      <w:r w:rsidRPr="003B0BEC">
        <w:rPr>
          <w:rFonts w:eastAsia="Arial"/>
          <w:spacing w:val="1"/>
          <w:sz w:val="24"/>
          <w:szCs w:val="24"/>
        </w:rPr>
        <w:t>т</w:t>
      </w:r>
      <w:r w:rsidRPr="003B0BEC">
        <w:rPr>
          <w:rFonts w:eastAsia="Arial"/>
          <w:spacing w:val="-1"/>
          <w:sz w:val="24"/>
          <w:szCs w:val="24"/>
        </w:rPr>
        <w:t>ъ</w:t>
      </w:r>
      <w:r w:rsidRPr="003B0BEC">
        <w:rPr>
          <w:rFonts w:eastAsia="Arial"/>
          <w:spacing w:val="1"/>
          <w:sz w:val="24"/>
          <w:szCs w:val="24"/>
        </w:rPr>
        <w:t>т</w:t>
      </w:r>
      <w:r w:rsidRPr="003B0BEC">
        <w:rPr>
          <w:rFonts w:eastAsia="Arial"/>
          <w:sz w:val="24"/>
          <w:szCs w:val="24"/>
        </w:rPr>
        <w:t>,</w:t>
      </w:r>
      <w:r w:rsidRPr="003B0BEC">
        <w:rPr>
          <w:rFonts w:eastAsia="Arial"/>
          <w:spacing w:val="25"/>
          <w:sz w:val="24"/>
          <w:szCs w:val="24"/>
        </w:rPr>
        <w:t xml:space="preserve"> </w:t>
      </w:r>
      <w:r w:rsidRPr="003B0BEC">
        <w:rPr>
          <w:rFonts w:eastAsia="Arial"/>
          <w:w w:val="102"/>
          <w:sz w:val="24"/>
          <w:szCs w:val="24"/>
        </w:rPr>
        <w:t>о</w:t>
      </w:r>
      <w:r w:rsidRPr="003B0BEC">
        <w:rPr>
          <w:rFonts w:eastAsia="Arial"/>
          <w:w w:val="103"/>
          <w:sz w:val="24"/>
          <w:szCs w:val="24"/>
        </w:rPr>
        <w:t>б</w:t>
      </w:r>
      <w:r w:rsidRPr="003B0BEC">
        <w:rPr>
          <w:rFonts w:eastAsia="Arial"/>
          <w:w w:val="102"/>
          <w:sz w:val="24"/>
          <w:szCs w:val="24"/>
        </w:rPr>
        <w:t>хва</w:t>
      </w:r>
      <w:r w:rsidRPr="003B0BEC">
        <w:rPr>
          <w:rFonts w:eastAsia="Arial"/>
          <w:w w:val="103"/>
          <w:sz w:val="24"/>
          <w:szCs w:val="24"/>
        </w:rPr>
        <w:t>щ</w:t>
      </w:r>
      <w:r w:rsidRPr="003B0BEC">
        <w:rPr>
          <w:rFonts w:eastAsia="Arial"/>
          <w:w w:val="102"/>
          <w:sz w:val="24"/>
          <w:szCs w:val="24"/>
        </w:rPr>
        <w:t>а</w:t>
      </w:r>
      <w:r w:rsidRPr="003B0BEC">
        <w:rPr>
          <w:rFonts w:eastAsia="Arial"/>
          <w:spacing w:val="1"/>
          <w:w w:val="102"/>
          <w:sz w:val="24"/>
          <w:szCs w:val="24"/>
        </w:rPr>
        <w:t>т</w:t>
      </w:r>
      <w:r w:rsidRPr="003B0BEC">
        <w:rPr>
          <w:rFonts w:eastAsia="Arial"/>
          <w:w w:val="103"/>
          <w:sz w:val="24"/>
          <w:szCs w:val="24"/>
        </w:rPr>
        <w:t>:</w:t>
      </w:r>
    </w:p>
    <w:p w:rsidR="005A680B" w:rsidRPr="003B0BEC" w:rsidRDefault="00133C73" w:rsidP="002666AD">
      <w:pPr>
        <w:pStyle w:val="ListParagraph"/>
        <w:numPr>
          <w:ilvl w:val="0"/>
          <w:numId w:val="22"/>
        </w:numPr>
        <w:spacing w:after="0" w:line="240" w:lineRule="auto"/>
        <w:ind w:left="0" w:firstLine="706"/>
        <w:rPr>
          <w:rFonts w:ascii="Times New Roman" w:hAnsi="Times New Roman" w:cs="Times New Roman"/>
          <w:sz w:val="24"/>
          <w:szCs w:val="24"/>
        </w:rPr>
      </w:pPr>
      <w:r w:rsidRPr="003B0BEC">
        <w:rPr>
          <w:rFonts w:ascii="Times New Roman" w:eastAsia="Calibri" w:hAnsi="Times New Roman" w:cs="Times New Roman"/>
          <w:i/>
          <w:sz w:val="24"/>
          <w:szCs w:val="24"/>
        </w:rPr>
        <w:t>Централна администрация</w:t>
      </w:r>
      <w:r w:rsidR="0013344A" w:rsidRPr="003B0BEC">
        <w:rPr>
          <w:rFonts w:ascii="Times New Roman" w:eastAsia="Calibri" w:hAnsi="Times New Roman" w:cs="Times New Roman"/>
          <w:w w:val="103"/>
          <w:sz w:val="24"/>
          <w:szCs w:val="24"/>
        </w:rPr>
        <w:t>;</w:t>
      </w:r>
    </w:p>
    <w:p w:rsidR="005A680B" w:rsidRPr="003B0BEC" w:rsidRDefault="000723DB" w:rsidP="002666AD">
      <w:pPr>
        <w:pStyle w:val="ListParagraph"/>
        <w:numPr>
          <w:ilvl w:val="0"/>
          <w:numId w:val="22"/>
        </w:numPr>
        <w:spacing w:after="0" w:line="240" w:lineRule="auto"/>
        <w:ind w:left="0" w:firstLine="706"/>
        <w:rPr>
          <w:rFonts w:ascii="Times New Roman" w:eastAsia="Calibri" w:hAnsi="Times New Roman" w:cs="Times New Roman"/>
          <w:sz w:val="24"/>
          <w:szCs w:val="24"/>
        </w:rPr>
      </w:pPr>
      <w:r w:rsidRPr="003B0BEC">
        <w:rPr>
          <w:rFonts w:ascii="Times New Roman" w:eastAsia="Calibri" w:hAnsi="Times New Roman" w:cs="Times New Roman"/>
          <w:i/>
          <w:sz w:val="24"/>
          <w:szCs w:val="24"/>
        </w:rPr>
        <w:t>Местна адми</w:t>
      </w:r>
      <w:r w:rsidR="00133C73" w:rsidRPr="003B0BEC">
        <w:rPr>
          <w:rFonts w:ascii="Times New Roman" w:eastAsia="Calibri" w:hAnsi="Times New Roman" w:cs="Times New Roman"/>
          <w:i/>
          <w:sz w:val="24"/>
          <w:szCs w:val="24"/>
        </w:rPr>
        <w:t>нистрация</w:t>
      </w:r>
      <w:r w:rsidR="0013344A" w:rsidRPr="003B0BEC">
        <w:rPr>
          <w:rFonts w:ascii="Times New Roman" w:eastAsia="Calibri" w:hAnsi="Times New Roman" w:cs="Times New Roman"/>
          <w:w w:val="101"/>
          <w:sz w:val="24"/>
          <w:szCs w:val="24"/>
        </w:rPr>
        <w:t>;</w:t>
      </w:r>
    </w:p>
    <w:p w:rsidR="005A680B" w:rsidRPr="003B0BEC" w:rsidRDefault="00133C73" w:rsidP="002666AD">
      <w:pPr>
        <w:pStyle w:val="ListParagraph"/>
        <w:numPr>
          <w:ilvl w:val="0"/>
          <w:numId w:val="22"/>
        </w:numPr>
        <w:spacing w:after="0" w:line="240" w:lineRule="auto"/>
        <w:ind w:left="0" w:firstLine="706"/>
        <w:rPr>
          <w:rFonts w:ascii="Times New Roman" w:eastAsia="Calibri" w:hAnsi="Times New Roman" w:cs="Times New Roman"/>
          <w:sz w:val="24"/>
          <w:szCs w:val="24"/>
        </w:rPr>
      </w:pPr>
      <w:r w:rsidRPr="003B0BEC">
        <w:rPr>
          <w:rFonts w:ascii="Times New Roman" w:eastAsia="Calibri" w:hAnsi="Times New Roman" w:cs="Times New Roman"/>
          <w:i/>
          <w:sz w:val="24"/>
          <w:szCs w:val="24"/>
        </w:rPr>
        <w:t>Интернет доставчици</w:t>
      </w:r>
    </w:p>
    <w:p w:rsidR="005A680B" w:rsidRPr="003B0BEC" w:rsidRDefault="0013344A" w:rsidP="002666AD">
      <w:pPr>
        <w:pStyle w:val="Heading2"/>
        <w:rPr>
          <w:rFonts w:ascii="Times New Roman" w:eastAsia="Calibri" w:hAnsi="Times New Roman" w:cs="Times New Roman"/>
        </w:rPr>
      </w:pPr>
      <w:bookmarkStart w:id="29" w:name="_Toc494119463"/>
      <w:r w:rsidRPr="003B0BEC">
        <w:rPr>
          <w:rFonts w:ascii="Times New Roman" w:eastAsia="Calibri" w:hAnsi="Times New Roman" w:cs="Times New Roman"/>
        </w:rPr>
        <w:t>Очаквани резултати</w:t>
      </w:r>
      <w:bookmarkEnd w:id="29"/>
    </w:p>
    <w:p w:rsidR="005A680B" w:rsidRPr="003B0BEC" w:rsidRDefault="0013344A" w:rsidP="002666AD">
      <w:pPr>
        <w:ind w:firstLine="706"/>
        <w:rPr>
          <w:rFonts w:eastAsia="Arial"/>
          <w:sz w:val="24"/>
          <w:szCs w:val="24"/>
        </w:rPr>
      </w:pPr>
      <w:r w:rsidRPr="003B0BEC">
        <w:rPr>
          <w:rFonts w:eastAsia="Arial"/>
          <w:sz w:val="24"/>
          <w:szCs w:val="24"/>
        </w:rPr>
        <w:t>Оча</w:t>
      </w:r>
      <w:r w:rsidRPr="003B0BEC">
        <w:rPr>
          <w:rFonts w:eastAsia="Arial"/>
          <w:spacing w:val="-1"/>
          <w:sz w:val="24"/>
          <w:szCs w:val="24"/>
        </w:rPr>
        <w:t>к</w:t>
      </w:r>
      <w:r w:rsidRPr="003B0BEC">
        <w:rPr>
          <w:rFonts w:eastAsia="Arial"/>
          <w:sz w:val="24"/>
          <w:szCs w:val="24"/>
        </w:rPr>
        <w:t>в</w:t>
      </w:r>
      <w:r w:rsidRPr="003B0BEC">
        <w:rPr>
          <w:rFonts w:eastAsia="Arial"/>
          <w:spacing w:val="-1"/>
          <w:sz w:val="24"/>
          <w:szCs w:val="24"/>
        </w:rPr>
        <w:t>а</w:t>
      </w:r>
      <w:r w:rsidRPr="003B0BEC">
        <w:rPr>
          <w:rFonts w:eastAsia="Arial"/>
          <w:sz w:val="24"/>
          <w:szCs w:val="24"/>
        </w:rPr>
        <w:t>ните</w:t>
      </w:r>
      <w:r w:rsidRPr="003B0BEC">
        <w:rPr>
          <w:rFonts w:eastAsia="Arial"/>
          <w:spacing w:val="14"/>
          <w:sz w:val="24"/>
          <w:szCs w:val="24"/>
        </w:rPr>
        <w:t xml:space="preserve"> </w:t>
      </w:r>
      <w:r w:rsidRPr="003B0BEC">
        <w:rPr>
          <w:rFonts w:eastAsia="Arial"/>
          <w:sz w:val="24"/>
          <w:szCs w:val="24"/>
        </w:rPr>
        <w:t>резул</w:t>
      </w:r>
      <w:r w:rsidRPr="003B0BEC">
        <w:rPr>
          <w:rFonts w:eastAsia="Arial"/>
          <w:spacing w:val="1"/>
          <w:sz w:val="24"/>
          <w:szCs w:val="24"/>
        </w:rPr>
        <w:t>т</w:t>
      </w:r>
      <w:r w:rsidRPr="003B0BEC">
        <w:rPr>
          <w:rFonts w:eastAsia="Arial"/>
          <w:sz w:val="24"/>
          <w:szCs w:val="24"/>
        </w:rPr>
        <w:t>ати</w:t>
      </w:r>
      <w:r w:rsidRPr="003B0BEC">
        <w:rPr>
          <w:rFonts w:eastAsia="Arial"/>
          <w:spacing w:val="14"/>
          <w:sz w:val="24"/>
          <w:szCs w:val="24"/>
        </w:rPr>
        <w:t xml:space="preserve"> </w:t>
      </w:r>
      <w:r w:rsidRPr="003B0BEC">
        <w:rPr>
          <w:rFonts w:eastAsia="Arial"/>
          <w:sz w:val="24"/>
          <w:szCs w:val="24"/>
        </w:rPr>
        <w:t>от</w:t>
      </w:r>
      <w:r w:rsidRPr="003B0BEC">
        <w:rPr>
          <w:rFonts w:eastAsia="Arial"/>
          <w:spacing w:val="3"/>
          <w:sz w:val="24"/>
          <w:szCs w:val="24"/>
        </w:rPr>
        <w:t xml:space="preserve"> </w:t>
      </w:r>
      <w:r w:rsidRPr="003B0BEC">
        <w:rPr>
          <w:rFonts w:eastAsia="Arial"/>
          <w:sz w:val="24"/>
          <w:szCs w:val="24"/>
        </w:rPr>
        <w:t>и</w:t>
      </w:r>
      <w:r w:rsidRPr="003B0BEC">
        <w:rPr>
          <w:rFonts w:eastAsia="Arial"/>
          <w:spacing w:val="-1"/>
          <w:sz w:val="24"/>
          <w:szCs w:val="24"/>
        </w:rPr>
        <w:t>з</w:t>
      </w:r>
      <w:r w:rsidRPr="003B0BEC">
        <w:rPr>
          <w:rFonts w:eastAsia="Arial"/>
          <w:sz w:val="24"/>
          <w:szCs w:val="24"/>
        </w:rPr>
        <w:t>пъ</w:t>
      </w:r>
      <w:r w:rsidRPr="003B0BEC">
        <w:rPr>
          <w:rFonts w:eastAsia="Arial"/>
          <w:spacing w:val="-2"/>
          <w:sz w:val="24"/>
          <w:szCs w:val="24"/>
        </w:rPr>
        <w:t>л</w:t>
      </w:r>
      <w:r w:rsidRPr="003B0BEC">
        <w:rPr>
          <w:rFonts w:eastAsia="Arial"/>
          <w:spacing w:val="1"/>
          <w:sz w:val="24"/>
          <w:szCs w:val="24"/>
        </w:rPr>
        <w:t>н</w:t>
      </w:r>
      <w:r w:rsidRPr="003B0BEC">
        <w:rPr>
          <w:rFonts w:eastAsia="Arial"/>
          <w:sz w:val="24"/>
          <w:szCs w:val="24"/>
        </w:rPr>
        <w:t>ението</w:t>
      </w:r>
      <w:r w:rsidRPr="003B0BEC">
        <w:rPr>
          <w:rFonts w:eastAsia="Arial"/>
          <w:spacing w:val="15"/>
          <w:sz w:val="24"/>
          <w:szCs w:val="24"/>
        </w:rPr>
        <w:t xml:space="preserve"> </w:t>
      </w:r>
      <w:r w:rsidRPr="003B0BEC">
        <w:rPr>
          <w:rFonts w:eastAsia="Arial"/>
          <w:sz w:val="24"/>
          <w:szCs w:val="24"/>
        </w:rPr>
        <w:t>на</w:t>
      </w:r>
      <w:r w:rsidRPr="003B0BEC">
        <w:rPr>
          <w:rFonts w:eastAsia="Arial"/>
          <w:spacing w:val="4"/>
          <w:sz w:val="24"/>
          <w:szCs w:val="24"/>
        </w:rPr>
        <w:t xml:space="preserve"> </w:t>
      </w:r>
      <w:r w:rsidRPr="003B0BEC">
        <w:rPr>
          <w:rFonts w:eastAsia="Arial"/>
          <w:sz w:val="24"/>
          <w:szCs w:val="24"/>
        </w:rPr>
        <w:t>н</w:t>
      </w:r>
      <w:r w:rsidRPr="003B0BEC">
        <w:rPr>
          <w:rFonts w:eastAsia="Arial"/>
          <w:spacing w:val="-1"/>
          <w:sz w:val="24"/>
          <w:szCs w:val="24"/>
        </w:rPr>
        <w:t>а</w:t>
      </w:r>
      <w:r w:rsidRPr="003B0BEC">
        <w:rPr>
          <w:rFonts w:eastAsia="Arial"/>
          <w:spacing w:val="2"/>
          <w:sz w:val="24"/>
          <w:szCs w:val="24"/>
        </w:rPr>
        <w:t>с</w:t>
      </w:r>
      <w:r w:rsidRPr="003B0BEC">
        <w:rPr>
          <w:rFonts w:eastAsia="Arial"/>
          <w:sz w:val="24"/>
          <w:szCs w:val="24"/>
        </w:rPr>
        <w:t>тоя</w:t>
      </w:r>
      <w:r w:rsidRPr="003B0BEC">
        <w:rPr>
          <w:rFonts w:eastAsia="Arial"/>
          <w:spacing w:val="-1"/>
          <w:sz w:val="24"/>
          <w:szCs w:val="24"/>
        </w:rPr>
        <w:t>щ</w:t>
      </w:r>
      <w:r w:rsidRPr="003B0BEC">
        <w:rPr>
          <w:rFonts w:eastAsia="Arial"/>
          <w:sz w:val="24"/>
          <w:szCs w:val="24"/>
        </w:rPr>
        <w:t>ата</w:t>
      </w:r>
      <w:r w:rsidRPr="003B0BEC">
        <w:rPr>
          <w:rFonts w:eastAsia="Arial"/>
          <w:spacing w:val="13"/>
          <w:sz w:val="24"/>
          <w:szCs w:val="24"/>
        </w:rPr>
        <w:t xml:space="preserve"> </w:t>
      </w:r>
      <w:r w:rsidRPr="003B0BEC">
        <w:rPr>
          <w:rFonts w:eastAsia="Arial"/>
          <w:sz w:val="24"/>
          <w:szCs w:val="24"/>
        </w:rPr>
        <w:t>поръчка</w:t>
      </w:r>
      <w:r w:rsidRPr="003B0BEC">
        <w:rPr>
          <w:rFonts w:eastAsia="Arial"/>
          <w:spacing w:val="10"/>
          <w:sz w:val="24"/>
          <w:szCs w:val="24"/>
        </w:rPr>
        <w:t xml:space="preserve"> </w:t>
      </w:r>
      <w:r w:rsidRPr="003B0BEC">
        <w:rPr>
          <w:rFonts w:eastAsia="Arial"/>
          <w:spacing w:val="1"/>
          <w:w w:val="101"/>
          <w:sz w:val="24"/>
          <w:szCs w:val="24"/>
        </w:rPr>
        <w:t>с</w:t>
      </w:r>
      <w:r w:rsidRPr="003B0BEC">
        <w:rPr>
          <w:rFonts w:eastAsia="Arial"/>
          <w:w w:val="101"/>
          <w:sz w:val="24"/>
          <w:szCs w:val="24"/>
        </w:rPr>
        <w:t>а:</w:t>
      </w:r>
    </w:p>
    <w:p w:rsidR="005A680B" w:rsidRPr="003B0BEC" w:rsidRDefault="0087224D" w:rsidP="002666AD">
      <w:pPr>
        <w:pStyle w:val="ListParagraph"/>
        <w:numPr>
          <w:ilvl w:val="0"/>
          <w:numId w:val="25"/>
        </w:numPr>
        <w:spacing w:line="240" w:lineRule="auto"/>
        <w:rPr>
          <w:rFonts w:ascii="Times New Roman" w:eastAsia="Calibri" w:hAnsi="Times New Roman" w:cs="Times New Roman"/>
          <w:sz w:val="24"/>
          <w:szCs w:val="24"/>
        </w:rPr>
      </w:pPr>
      <w:r w:rsidRPr="003B0BEC">
        <w:rPr>
          <w:rFonts w:ascii="Times New Roman" w:eastAsia="Calibri" w:hAnsi="Times New Roman" w:cs="Times New Roman"/>
          <w:i/>
          <w:spacing w:val="2"/>
          <w:sz w:val="24"/>
          <w:szCs w:val="24"/>
        </w:rPr>
        <w:t>Автоматизиране на процеса на управление на инциденти</w:t>
      </w:r>
      <w:r w:rsidR="0013344A" w:rsidRPr="003B0BEC">
        <w:rPr>
          <w:rFonts w:ascii="Times New Roman" w:eastAsia="Calibri" w:hAnsi="Times New Roman" w:cs="Times New Roman"/>
          <w:w w:val="101"/>
          <w:sz w:val="24"/>
          <w:szCs w:val="24"/>
        </w:rPr>
        <w:t>;</w:t>
      </w:r>
    </w:p>
    <w:p w:rsidR="005A680B" w:rsidRPr="003B0BEC" w:rsidRDefault="0087224D" w:rsidP="002666AD">
      <w:pPr>
        <w:pStyle w:val="ListParagraph"/>
        <w:numPr>
          <w:ilvl w:val="0"/>
          <w:numId w:val="25"/>
        </w:numPr>
        <w:spacing w:line="240" w:lineRule="auto"/>
        <w:rPr>
          <w:rFonts w:ascii="Times New Roman" w:eastAsia="Calibri" w:hAnsi="Times New Roman" w:cs="Times New Roman"/>
          <w:sz w:val="24"/>
          <w:szCs w:val="24"/>
        </w:rPr>
      </w:pPr>
      <w:r w:rsidRPr="003B0BEC">
        <w:rPr>
          <w:rFonts w:ascii="Times New Roman" w:eastAsia="Calibri" w:hAnsi="Times New Roman" w:cs="Times New Roman"/>
          <w:i/>
          <w:spacing w:val="2"/>
          <w:sz w:val="24"/>
          <w:szCs w:val="24"/>
        </w:rPr>
        <w:t>Нова визия на Националния портал за МИС</w:t>
      </w:r>
      <w:r w:rsidR="0013344A" w:rsidRPr="003B0BEC">
        <w:rPr>
          <w:rFonts w:ascii="Times New Roman" w:eastAsia="Calibri" w:hAnsi="Times New Roman" w:cs="Times New Roman"/>
          <w:w w:val="101"/>
          <w:sz w:val="24"/>
          <w:szCs w:val="24"/>
        </w:rPr>
        <w:t>;</w:t>
      </w:r>
    </w:p>
    <w:p w:rsidR="005A680B" w:rsidRPr="003B0BEC" w:rsidRDefault="0087224D" w:rsidP="002666AD">
      <w:pPr>
        <w:pStyle w:val="ListParagraph"/>
        <w:numPr>
          <w:ilvl w:val="0"/>
          <w:numId w:val="25"/>
        </w:numPr>
        <w:spacing w:line="240" w:lineRule="auto"/>
        <w:rPr>
          <w:rFonts w:ascii="Times New Roman" w:eastAsia="Calibri" w:hAnsi="Times New Roman" w:cs="Times New Roman"/>
          <w:sz w:val="24"/>
          <w:szCs w:val="24"/>
        </w:rPr>
      </w:pPr>
      <w:r w:rsidRPr="003B0BEC">
        <w:rPr>
          <w:rFonts w:ascii="Times New Roman" w:eastAsia="Calibri" w:hAnsi="Times New Roman" w:cs="Times New Roman"/>
          <w:i/>
          <w:spacing w:val="2"/>
          <w:sz w:val="24"/>
          <w:szCs w:val="24"/>
        </w:rPr>
        <w:t>Автоматизиране на процеса на генериране на</w:t>
      </w:r>
      <w:r w:rsidR="00E8017F" w:rsidRPr="003B0BEC">
        <w:rPr>
          <w:rFonts w:ascii="Times New Roman" w:eastAsia="Calibri" w:hAnsi="Times New Roman" w:cs="Times New Roman"/>
          <w:i/>
          <w:spacing w:val="2"/>
          <w:sz w:val="24"/>
          <w:szCs w:val="24"/>
        </w:rPr>
        <w:t xml:space="preserve"> отчети</w:t>
      </w:r>
      <w:r w:rsidRPr="003B0BEC">
        <w:rPr>
          <w:rFonts w:ascii="Times New Roman" w:eastAsia="Calibri" w:hAnsi="Times New Roman" w:cs="Times New Roman"/>
          <w:i/>
          <w:spacing w:val="2"/>
          <w:sz w:val="24"/>
          <w:szCs w:val="24"/>
        </w:rPr>
        <w:t xml:space="preserve">, </w:t>
      </w:r>
      <w:r w:rsidR="00E8017F" w:rsidRPr="003B0BEC">
        <w:rPr>
          <w:rFonts w:ascii="Times New Roman" w:eastAsia="Calibri" w:hAnsi="Times New Roman" w:cs="Times New Roman"/>
          <w:i/>
          <w:spacing w:val="2"/>
          <w:sz w:val="24"/>
          <w:szCs w:val="24"/>
        </w:rPr>
        <w:t xml:space="preserve">справки </w:t>
      </w:r>
      <w:r w:rsidRPr="003B0BEC">
        <w:rPr>
          <w:rFonts w:ascii="Times New Roman" w:eastAsia="Calibri" w:hAnsi="Times New Roman" w:cs="Times New Roman"/>
          <w:i/>
          <w:spacing w:val="2"/>
          <w:sz w:val="24"/>
          <w:szCs w:val="24"/>
        </w:rPr>
        <w:t xml:space="preserve">и </w:t>
      </w:r>
      <w:r w:rsidR="00E8017F" w:rsidRPr="003B0BEC">
        <w:rPr>
          <w:rFonts w:ascii="Times New Roman" w:eastAsia="Calibri" w:hAnsi="Times New Roman" w:cs="Times New Roman"/>
          <w:i/>
          <w:spacing w:val="2"/>
          <w:sz w:val="24"/>
          <w:szCs w:val="24"/>
        </w:rPr>
        <w:t>статистика</w:t>
      </w:r>
      <w:r w:rsidRPr="003B0BEC">
        <w:rPr>
          <w:rFonts w:ascii="Times New Roman" w:eastAsia="Calibri" w:hAnsi="Times New Roman" w:cs="Times New Roman"/>
          <w:i/>
          <w:spacing w:val="2"/>
          <w:sz w:val="24"/>
          <w:szCs w:val="24"/>
        </w:rPr>
        <w:t>.</w:t>
      </w:r>
    </w:p>
    <w:p w:rsidR="005A680B" w:rsidRPr="003B0BEC" w:rsidRDefault="0013344A" w:rsidP="002666AD">
      <w:pPr>
        <w:pStyle w:val="Heading2"/>
        <w:rPr>
          <w:rFonts w:ascii="Times New Roman" w:eastAsia="Calibri" w:hAnsi="Times New Roman" w:cs="Times New Roman"/>
        </w:rPr>
      </w:pPr>
      <w:bookmarkStart w:id="30" w:name="_Toc494119464"/>
      <w:r w:rsidRPr="003B0BEC">
        <w:rPr>
          <w:rFonts w:ascii="Times New Roman" w:eastAsia="Calibri" w:hAnsi="Times New Roman" w:cs="Times New Roman"/>
        </w:rPr>
        <w:t>Период на изпълнение</w:t>
      </w:r>
      <w:bookmarkEnd w:id="30"/>
    </w:p>
    <w:p w:rsidR="003A5339" w:rsidRPr="003B0BEC" w:rsidRDefault="00133C73" w:rsidP="002666AD">
      <w:pPr>
        <w:ind w:firstLine="706"/>
        <w:jc w:val="both"/>
        <w:rPr>
          <w:sz w:val="24"/>
          <w:szCs w:val="24"/>
        </w:rPr>
      </w:pPr>
      <w:r w:rsidRPr="003B0BEC">
        <w:rPr>
          <w:sz w:val="24"/>
          <w:szCs w:val="24"/>
        </w:rPr>
        <w:t>Периодът н</w:t>
      </w:r>
      <w:r w:rsidR="003A5339" w:rsidRPr="003B0BEC">
        <w:rPr>
          <w:sz w:val="24"/>
          <w:szCs w:val="24"/>
        </w:rPr>
        <w:t xml:space="preserve">а изпълнение на </w:t>
      </w:r>
      <w:r w:rsidR="003A5339" w:rsidRPr="003B0BEC">
        <w:rPr>
          <w:color w:val="000000" w:themeColor="text1"/>
          <w:sz w:val="24"/>
          <w:szCs w:val="24"/>
        </w:rPr>
        <w:t xml:space="preserve">поръчката </w:t>
      </w:r>
      <w:r w:rsidRPr="003B0BEC">
        <w:rPr>
          <w:color w:val="000000" w:themeColor="text1"/>
          <w:sz w:val="24"/>
          <w:szCs w:val="24"/>
        </w:rPr>
        <w:t xml:space="preserve">е </w:t>
      </w:r>
      <w:r w:rsidR="003A5339" w:rsidRPr="003B0BEC">
        <w:rPr>
          <w:color w:val="000000" w:themeColor="text1"/>
          <w:sz w:val="24"/>
          <w:szCs w:val="24"/>
        </w:rPr>
        <w:t>четири месеца от датата на сключване на договор</w:t>
      </w:r>
    </w:p>
    <w:p w:rsidR="003A5339" w:rsidRPr="003B0BEC" w:rsidRDefault="0013344A" w:rsidP="002666AD">
      <w:pPr>
        <w:ind w:firstLine="706"/>
        <w:jc w:val="both"/>
        <w:rPr>
          <w:rFonts w:eastAsia="Arial"/>
          <w:color w:val="000000"/>
          <w:w w:val="101"/>
          <w:sz w:val="24"/>
          <w:szCs w:val="24"/>
        </w:rPr>
      </w:pPr>
      <w:r w:rsidRPr="003B0BEC">
        <w:rPr>
          <w:rFonts w:eastAsia="Arial"/>
          <w:color w:val="000000"/>
          <w:sz w:val="24"/>
          <w:szCs w:val="24"/>
        </w:rPr>
        <w:t>У</w:t>
      </w:r>
      <w:r w:rsidRPr="003B0BEC">
        <w:rPr>
          <w:rFonts w:eastAsia="Arial"/>
          <w:color w:val="000000"/>
          <w:spacing w:val="1"/>
          <w:sz w:val="24"/>
          <w:szCs w:val="24"/>
        </w:rPr>
        <w:t>ч</w:t>
      </w:r>
      <w:r w:rsidRPr="003B0BEC">
        <w:rPr>
          <w:rFonts w:eastAsia="Arial"/>
          <w:color w:val="000000"/>
          <w:sz w:val="24"/>
          <w:szCs w:val="24"/>
        </w:rPr>
        <w:t>а</w:t>
      </w:r>
      <w:r w:rsidRPr="003B0BEC">
        <w:rPr>
          <w:rFonts w:eastAsia="Arial"/>
          <w:color w:val="000000"/>
          <w:spacing w:val="2"/>
          <w:sz w:val="24"/>
          <w:szCs w:val="24"/>
        </w:rPr>
        <w:t>с</w:t>
      </w:r>
      <w:r w:rsidRPr="003B0BEC">
        <w:rPr>
          <w:rFonts w:eastAsia="Arial"/>
          <w:color w:val="000000"/>
          <w:sz w:val="24"/>
          <w:szCs w:val="24"/>
        </w:rPr>
        <w:t>тниците</w:t>
      </w:r>
      <w:r w:rsidRPr="003B0BEC">
        <w:rPr>
          <w:rFonts w:eastAsia="Arial"/>
          <w:color w:val="000000"/>
          <w:spacing w:val="16"/>
          <w:sz w:val="24"/>
          <w:szCs w:val="24"/>
        </w:rPr>
        <w:t xml:space="preserve"> </w:t>
      </w:r>
      <w:r w:rsidRPr="003B0BEC">
        <w:rPr>
          <w:rFonts w:eastAsia="Arial"/>
          <w:color w:val="000000"/>
          <w:sz w:val="24"/>
          <w:szCs w:val="24"/>
        </w:rPr>
        <w:t>трябва</w:t>
      </w:r>
      <w:r w:rsidRPr="003B0BEC">
        <w:rPr>
          <w:rFonts w:eastAsia="Arial"/>
          <w:color w:val="000000"/>
          <w:spacing w:val="7"/>
          <w:sz w:val="24"/>
          <w:szCs w:val="24"/>
        </w:rPr>
        <w:t xml:space="preserve"> </w:t>
      </w:r>
      <w:r w:rsidRPr="003B0BEC">
        <w:rPr>
          <w:rFonts w:eastAsia="Arial"/>
          <w:color w:val="000000"/>
          <w:spacing w:val="-1"/>
          <w:sz w:val="24"/>
          <w:szCs w:val="24"/>
        </w:rPr>
        <w:t>д</w:t>
      </w:r>
      <w:r w:rsidRPr="003B0BEC">
        <w:rPr>
          <w:rFonts w:eastAsia="Arial"/>
          <w:color w:val="000000"/>
          <w:sz w:val="24"/>
          <w:szCs w:val="24"/>
        </w:rPr>
        <w:t>а</w:t>
      </w:r>
      <w:r w:rsidRPr="003B0BEC">
        <w:rPr>
          <w:rFonts w:eastAsia="Arial"/>
          <w:color w:val="000000"/>
          <w:spacing w:val="5"/>
          <w:sz w:val="24"/>
          <w:szCs w:val="24"/>
        </w:rPr>
        <w:t xml:space="preserve"> </w:t>
      </w:r>
      <w:r w:rsidRPr="003B0BEC">
        <w:rPr>
          <w:rFonts w:eastAsia="Arial"/>
          <w:color w:val="000000"/>
          <w:sz w:val="24"/>
          <w:szCs w:val="24"/>
        </w:rPr>
        <w:t>изготвят</w:t>
      </w:r>
      <w:r w:rsidRPr="003B0BEC">
        <w:rPr>
          <w:rFonts w:eastAsia="Arial"/>
          <w:color w:val="000000"/>
          <w:spacing w:val="11"/>
          <w:sz w:val="24"/>
          <w:szCs w:val="24"/>
        </w:rPr>
        <w:t xml:space="preserve"> </w:t>
      </w:r>
      <w:r w:rsidRPr="003B0BEC">
        <w:rPr>
          <w:rFonts w:eastAsia="Arial"/>
          <w:color w:val="000000"/>
          <w:sz w:val="24"/>
          <w:szCs w:val="24"/>
        </w:rPr>
        <w:t>подробен</w:t>
      </w:r>
      <w:r w:rsidRPr="003B0BEC">
        <w:rPr>
          <w:rFonts w:eastAsia="Arial"/>
          <w:color w:val="000000"/>
          <w:spacing w:val="12"/>
          <w:sz w:val="24"/>
          <w:szCs w:val="24"/>
        </w:rPr>
        <w:t xml:space="preserve"> </w:t>
      </w:r>
      <w:r w:rsidRPr="003B0BEC">
        <w:rPr>
          <w:rFonts w:eastAsia="Arial"/>
          <w:color w:val="000000"/>
          <w:sz w:val="24"/>
          <w:szCs w:val="24"/>
        </w:rPr>
        <w:t>гра</w:t>
      </w:r>
      <w:r w:rsidRPr="003B0BEC">
        <w:rPr>
          <w:rFonts w:eastAsia="Arial"/>
          <w:color w:val="000000"/>
          <w:spacing w:val="1"/>
          <w:sz w:val="24"/>
          <w:szCs w:val="24"/>
        </w:rPr>
        <w:t>ф</w:t>
      </w:r>
      <w:r w:rsidRPr="003B0BEC">
        <w:rPr>
          <w:rFonts w:eastAsia="Arial"/>
          <w:color w:val="000000"/>
          <w:sz w:val="24"/>
          <w:szCs w:val="24"/>
        </w:rPr>
        <w:t>и</w:t>
      </w:r>
      <w:r w:rsidRPr="003B0BEC">
        <w:rPr>
          <w:rFonts w:eastAsia="Arial"/>
          <w:color w:val="000000"/>
          <w:spacing w:val="-2"/>
          <w:sz w:val="24"/>
          <w:szCs w:val="24"/>
        </w:rPr>
        <w:t>к</w:t>
      </w:r>
      <w:r w:rsidRPr="003B0BEC">
        <w:rPr>
          <w:rFonts w:eastAsia="Arial"/>
          <w:color w:val="000000"/>
          <w:sz w:val="24"/>
          <w:szCs w:val="24"/>
        </w:rPr>
        <w:t>,</w:t>
      </w:r>
      <w:r w:rsidRPr="003B0BEC">
        <w:rPr>
          <w:rFonts w:eastAsia="Arial"/>
          <w:color w:val="000000"/>
          <w:spacing w:val="8"/>
          <w:sz w:val="24"/>
          <w:szCs w:val="24"/>
        </w:rPr>
        <w:t xml:space="preserve"> </w:t>
      </w:r>
      <w:r w:rsidRPr="003B0BEC">
        <w:rPr>
          <w:rFonts w:eastAsia="Arial"/>
          <w:color w:val="000000"/>
          <w:sz w:val="24"/>
          <w:szCs w:val="24"/>
        </w:rPr>
        <w:t>в</w:t>
      </w:r>
      <w:r w:rsidRPr="003B0BEC">
        <w:rPr>
          <w:rFonts w:eastAsia="Arial"/>
          <w:color w:val="000000"/>
          <w:spacing w:val="4"/>
          <w:sz w:val="24"/>
          <w:szCs w:val="24"/>
        </w:rPr>
        <w:t xml:space="preserve"> </w:t>
      </w:r>
      <w:r w:rsidRPr="003B0BEC">
        <w:rPr>
          <w:rFonts w:eastAsia="Arial"/>
          <w:color w:val="000000"/>
          <w:spacing w:val="-1"/>
          <w:sz w:val="24"/>
          <w:szCs w:val="24"/>
        </w:rPr>
        <w:t>ко</w:t>
      </w:r>
      <w:r w:rsidRPr="003B0BEC">
        <w:rPr>
          <w:rFonts w:eastAsia="Arial"/>
          <w:color w:val="000000"/>
          <w:sz w:val="24"/>
          <w:szCs w:val="24"/>
        </w:rPr>
        <w:t>й</w:t>
      </w:r>
      <w:r w:rsidRPr="003B0BEC">
        <w:rPr>
          <w:rFonts w:eastAsia="Arial"/>
          <w:color w:val="000000"/>
          <w:spacing w:val="1"/>
          <w:sz w:val="24"/>
          <w:szCs w:val="24"/>
        </w:rPr>
        <w:t>т</w:t>
      </w:r>
      <w:r w:rsidRPr="003B0BEC">
        <w:rPr>
          <w:rFonts w:eastAsia="Arial"/>
          <w:color w:val="000000"/>
          <w:sz w:val="24"/>
          <w:szCs w:val="24"/>
        </w:rPr>
        <w:t>о</w:t>
      </w:r>
      <w:r w:rsidRPr="003B0BEC">
        <w:rPr>
          <w:rFonts w:eastAsia="Arial"/>
          <w:color w:val="000000"/>
          <w:spacing w:val="6"/>
          <w:sz w:val="24"/>
          <w:szCs w:val="24"/>
        </w:rPr>
        <w:t xml:space="preserve"> </w:t>
      </w:r>
      <w:r w:rsidRPr="003B0BEC">
        <w:rPr>
          <w:rFonts w:eastAsia="Arial"/>
          <w:color w:val="000000"/>
          <w:sz w:val="24"/>
          <w:szCs w:val="24"/>
        </w:rPr>
        <w:t>следва</w:t>
      </w:r>
      <w:r w:rsidRPr="003B0BEC">
        <w:rPr>
          <w:rFonts w:eastAsia="Arial"/>
          <w:color w:val="000000"/>
          <w:spacing w:val="8"/>
          <w:sz w:val="24"/>
          <w:szCs w:val="24"/>
        </w:rPr>
        <w:t xml:space="preserve"> </w:t>
      </w:r>
      <w:r w:rsidRPr="003B0BEC">
        <w:rPr>
          <w:rFonts w:eastAsia="Arial"/>
          <w:color w:val="000000"/>
          <w:spacing w:val="1"/>
          <w:sz w:val="24"/>
          <w:szCs w:val="24"/>
        </w:rPr>
        <w:t>д</w:t>
      </w:r>
      <w:r w:rsidRPr="003B0BEC">
        <w:rPr>
          <w:rFonts w:eastAsia="Arial"/>
          <w:color w:val="000000"/>
          <w:sz w:val="24"/>
          <w:szCs w:val="24"/>
        </w:rPr>
        <w:t>а</w:t>
      </w:r>
      <w:r w:rsidRPr="003B0BEC">
        <w:rPr>
          <w:rFonts w:eastAsia="Arial"/>
          <w:color w:val="000000"/>
          <w:spacing w:val="3"/>
          <w:sz w:val="24"/>
          <w:szCs w:val="24"/>
        </w:rPr>
        <w:t xml:space="preserve"> </w:t>
      </w:r>
      <w:r w:rsidRPr="003B0BEC">
        <w:rPr>
          <w:rFonts w:eastAsia="Arial"/>
          <w:color w:val="000000"/>
          <w:spacing w:val="1"/>
          <w:w w:val="101"/>
          <w:sz w:val="24"/>
          <w:szCs w:val="24"/>
        </w:rPr>
        <w:t>с</w:t>
      </w:r>
      <w:r w:rsidRPr="003B0BEC">
        <w:rPr>
          <w:rFonts w:eastAsia="Arial"/>
          <w:color w:val="000000"/>
          <w:w w:val="101"/>
          <w:sz w:val="24"/>
          <w:szCs w:val="24"/>
        </w:rPr>
        <w:t xml:space="preserve">е </w:t>
      </w:r>
      <w:r w:rsidRPr="003B0BEC">
        <w:rPr>
          <w:rFonts w:eastAsia="Arial"/>
          <w:color w:val="000000"/>
          <w:sz w:val="24"/>
          <w:szCs w:val="24"/>
        </w:rPr>
        <w:t>конкрети</w:t>
      </w:r>
      <w:r w:rsidRPr="003B0BEC">
        <w:rPr>
          <w:rFonts w:eastAsia="Arial"/>
          <w:color w:val="000000"/>
          <w:spacing w:val="1"/>
          <w:sz w:val="24"/>
          <w:szCs w:val="24"/>
        </w:rPr>
        <w:t>з</w:t>
      </w:r>
      <w:r w:rsidRPr="003B0BEC">
        <w:rPr>
          <w:rFonts w:eastAsia="Arial"/>
          <w:color w:val="000000"/>
          <w:sz w:val="24"/>
          <w:szCs w:val="24"/>
        </w:rPr>
        <w:t>ират</w:t>
      </w:r>
      <w:r w:rsidRPr="003B0BEC">
        <w:rPr>
          <w:rFonts w:eastAsia="Arial"/>
          <w:color w:val="000000"/>
          <w:spacing w:val="14"/>
          <w:sz w:val="24"/>
          <w:szCs w:val="24"/>
        </w:rPr>
        <w:t xml:space="preserve"> </w:t>
      </w:r>
      <w:r w:rsidRPr="003B0BEC">
        <w:rPr>
          <w:rFonts w:eastAsia="Arial"/>
          <w:color w:val="000000"/>
          <w:spacing w:val="2"/>
          <w:sz w:val="24"/>
          <w:szCs w:val="24"/>
        </w:rPr>
        <w:t>с</w:t>
      </w:r>
      <w:r w:rsidRPr="003B0BEC">
        <w:rPr>
          <w:rFonts w:eastAsia="Arial"/>
          <w:color w:val="000000"/>
          <w:sz w:val="24"/>
          <w:szCs w:val="24"/>
        </w:rPr>
        <w:t>рокове</w:t>
      </w:r>
      <w:r w:rsidRPr="003B0BEC">
        <w:rPr>
          <w:rFonts w:eastAsia="Arial"/>
          <w:color w:val="000000"/>
          <w:spacing w:val="1"/>
          <w:sz w:val="24"/>
          <w:szCs w:val="24"/>
        </w:rPr>
        <w:t>т</w:t>
      </w:r>
      <w:r w:rsidRPr="003B0BEC">
        <w:rPr>
          <w:rFonts w:eastAsia="Arial"/>
          <w:color w:val="000000"/>
          <w:sz w:val="24"/>
          <w:szCs w:val="24"/>
        </w:rPr>
        <w:t>е</w:t>
      </w:r>
      <w:r w:rsidRPr="003B0BEC">
        <w:rPr>
          <w:rFonts w:eastAsia="Arial"/>
          <w:color w:val="000000"/>
          <w:spacing w:val="12"/>
          <w:sz w:val="24"/>
          <w:szCs w:val="24"/>
        </w:rPr>
        <w:t xml:space="preserve"> </w:t>
      </w:r>
      <w:r w:rsidRPr="003B0BEC">
        <w:rPr>
          <w:rFonts w:eastAsia="Arial"/>
          <w:color w:val="000000"/>
          <w:spacing w:val="1"/>
          <w:sz w:val="24"/>
          <w:szCs w:val="24"/>
        </w:rPr>
        <w:t>з</w:t>
      </w:r>
      <w:r w:rsidRPr="003B0BEC">
        <w:rPr>
          <w:rFonts w:eastAsia="Arial"/>
          <w:color w:val="000000"/>
          <w:sz w:val="24"/>
          <w:szCs w:val="24"/>
        </w:rPr>
        <w:t>а</w:t>
      </w:r>
      <w:r w:rsidRPr="003B0BEC">
        <w:rPr>
          <w:rFonts w:eastAsia="Arial"/>
          <w:color w:val="000000"/>
          <w:spacing w:val="2"/>
          <w:sz w:val="24"/>
          <w:szCs w:val="24"/>
        </w:rPr>
        <w:t xml:space="preserve"> </w:t>
      </w:r>
      <w:r w:rsidRPr="003B0BEC">
        <w:rPr>
          <w:rFonts w:eastAsia="Arial"/>
          <w:color w:val="000000"/>
          <w:sz w:val="24"/>
          <w:szCs w:val="24"/>
        </w:rPr>
        <w:t>и</w:t>
      </w:r>
      <w:r w:rsidRPr="003B0BEC">
        <w:rPr>
          <w:rFonts w:eastAsia="Arial"/>
          <w:color w:val="000000"/>
          <w:spacing w:val="-1"/>
          <w:sz w:val="24"/>
          <w:szCs w:val="24"/>
        </w:rPr>
        <w:t>з</w:t>
      </w:r>
      <w:r w:rsidRPr="003B0BEC">
        <w:rPr>
          <w:rFonts w:eastAsia="Arial"/>
          <w:color w:val="000000"/>
          <w:sz w:val="24"/>
          <w:szCs w:val="24"/>
        </w:rPr>
        <w:t>пълнен</w:t>
      </w:r>
      <w:r w:rsidRPr="003B0BEC">
        <w:rPr>
          <w:rFonts w:eastAsia="Arial"/>
          <w:color w:val="000000"/>
          <w:spacing w:val="-1"/>
          <w:sz w:val="24"/>
          <w:szCs w:val="24"/>
        </w:rPr>
        <w:t>и</w:t>
      </w:r>
      <w:r w:rsidRPr="003B0BEC">
        <w:rPr>
          <w:rFonts w:eastAsia="Arial"/>
          <w:color w:val="000000"/>
          <w:sz w:val="24"/>
          <w:szCs w:val="24"/>
        </w:rPr>
        <w:t>е</w:t>
      </w:r>
      <w:r w:rsidRPr="003B0BEC">
        <w:rPr>
          <w:rFonts w:eastAsia="Arial"/>
          <w:color w:val="000000"/>
          <w:spacing w:val="15"/>
          <w:sz w:val="24"/>
          <w:szCs w:val="24"/>
        </w:rPr>
        <w:t xml:space="preserve"> </w:t>
      </w:r>
      <w:r w:rsidRPr="003B0BEC">
        <w:rPr>
          <w:rFonts w:eastAsia="Arial"/>
          <w:color w:val="000000"/>
          <w:spacing w:val="1"/>
          <w:sz w:val="24"/>
          <w:szCs w:val="24"/>
        </w:rPr>
        <w:t>н</w:t>
      </w:r>
      <w:r w:rsidRPr="003B0BEC">
        <w:rPr>
          <w:rFonts w:eastAsia="Arial"/>
          <w:color w:val="000000"/>
          <w:sz w:val="24"/>
          <w:szCs w:val="24"/>
        </w:rPr>
        <w:t>а</w:t>
      </w:r>
      <w:r w:rsidRPr="003B0BEC">
        <w:rPr>
          <w:rFonts w:eastAsia="Arial"/>
          <w:color w:val="000000"/>
          <w:spacing w:val="3"/>
          <w:sz w:val="24"/>
          <w:szCs w:val="24"/>
        </w:rPr>
        <w:t xml:space="preserve"> </w:t>
      </w:r>
      <w:r w:rsidRPr="003B0BEC">
        <w:rPr>
          <w:rFonts w:eastAsia="Arial"/>
          <w:color w:val="000000"/>
          <w:sz w:val="24"/>
          <w:szCs w:val="24"/>
        </w:rPr>
        <w:t>в</w:t>
      </w:r>
      <w:r w:rsidRPr="003B0BEC">
        <w:rPr>
          <w:rFonts w:eastAsia="Arial"/>
          <w:color w:val="000000"/>
          <w:spacing w:val="2"/>
          <w:sz w:val="24"/>
          <w:szCs w:val="24"/>
        </w:rPr>
        <w:t>с</w:t>
      </w:r>
      <w:r w:rsidRPr="003B0BEC">
        <w:rPr>
          <w:rFonts w:eastAsia="Arial"/>
          <w:color w:val="000000"/>
          <w:spacing w:val="1"/>
          <w:sz w:val="24"/>
          <w:szCs w:val="24"/>
        </w:rPr>
        <w:t>я</w:t>
      </w:r>
      <w:r w:rsidRPr="003B0BEC">
        <w:rPr>
          <w:rFonts w:eastAsia="Arial"/>
          <w:color w:val="000000"/>
          <w:spacing w:val="-1"/>
          <w:sz w:val="24"/>
          <w:szCs w:val="24"/>
        </w:rPr>
        <w:t>к</w:t>
      </w:r>
      <w:r w:rsidRPr="003B0BEC">
        <w:rPr>
          <w:rFonts w:eastAsia="Arial"/>
          <w:color w:val="000000"/>
          <w:sz w:val="24"/>
          <w:szCs w:val="24"/>
        </w:rPr>
        <w:t>а</w:t>
      </w:r>
      <w:r w:rsidRPr="003B0BEC">
        <w:rPr>
          <w:rFonts w:eastAsia="Arial"/>
          <w:color w:val="000000"/>
          <w:spacing w:val="8"/>
          <w:sz w:val="24"/>
          <w:szCs w:val="24"/>
        </w:rPr>
        <w:t xml:space="preserve"> </w:t>
      </w:r>
      <w:r w:rsidRPr="003B0BEC">
        <w:rPr>
          <w:rFonts w:eastAsia="Arial"/>
          <w:color w:val="000000"/>
          <w:spacing w:val="-2"/>
          <w:sz w:val="24"/>
          <w:szCs w:val="24"/>
        </w:rPr>
        <w:t>д</w:t>
      </w:r>
      <w:r w:rsidRPr="003B0BEC">
        <w:rPr>
          <w:rFonts w:eastAsia="Arial"/>
          <w:color w:val="000000"/>
          <w:sz w:val="24"/>
          <w:szCs w:val="24"/>
        </w:rPr>
        <w:t>ей</w:t>
      </w:r>
      <w:r w:rsidRPr="003B0BEC">
        <w:rPr>
          <w:rFonts w:eastAsia="Arial"/>
          <w:color w:val="000000"/>
          <w:spacing w:val="1"/>
          <w:sz w:val="24"/>
          <w:szCs w:val="24"/>
        </w:rPr>
        <w:t>н</w:t>
      </w:r>
      <w:r w:rsidRPr="003B0BEC">
        <w:rPr>
          <w:rFonts w:eastAsia="Arial"/>
          <w:color w:val="000000"/>
          <w:sz w:val="24"/>
          <w:szCs w:val="24"/>
        </w:rPr>
        <w:t>ост</w:t>
      </w:r>
      <w:r w:rsidRPr="003B0BEC">
        <w:rPr>
          <w:rFonts w:eastAsia="Arial"/>
          <w:color w:val="000000"/>
          <w:spacing w:val="10"/>
          <w:sz w:val="24"/>
          <w:szCs w:val="24"/>
        </w:rPr>
        <w:t xml:space="preserve"> </w:t>
      </w:r>
      <w:r w:rsidRPr="003B0BEC">
        <w:rPr>
          <w:rFonts w:eastAsia="Arial"/>
          <w:color w:val="000000"/>
          <w:sz w:val="24"/>
          <w:szCs w:val="24"/>
        </w:rPr>
        <w:t>и</w:t>
      </w:r>
      <w:r w:rsidRPr="003B0BEC">
        <w:rPr>
          <w:rFonts w:eastAsia="Arial"/>
          <w:color w:val="000000"/>
          <w:spacing w:val="2"/>
          <w:sz w:val="24"/>
          <w:szCs w:val="24"/>
        </w:rPr>
        <w:t xml:space="preserve"> </w:t>
      </w:r>
      <w:r w:rsidRPr="003B0BEC">
        <w:rPr>
          <w:rFonts w:eastAsia="Arial"/>
          <w:color w:val="000000"/>
          <w:sz w:val="24"/>
          <w:szCs w:val="24"/>
        </w:rPr>
        <w:t>поддейно</w:t>
      </w:r>
      <w:r w:rsidRPr="003B0BEC">
        <w:rPr>
          <w:rFonts w:eastAsia="Arial"/>
          <w:color w:val="000000"/>
          <w:spacing w:val="1"/>
          <w:sz w:val="24"/>
          <w:szCs w:val="24"/>
        </w:rPr>
        <w:t>с</w:t>
      </w:r>
      <w:r w:rsidRPr="003B0BEC">
        <w:rPr>
          <w:rFonts w:eastAsia="Arial"/>
          <w:color w:val="000000"/>
          <w:sz w:val="24"/>
          <w:szCs w:val="24"/>
        </w:rPr>
        <w:t>т</w:t>
      </w:r>
      <w:r w:rsidRPr="003B0BEC">
        <w:rPr>
          <w:rFonts w:eastAsia="Arial"/>
          <w:color w:val="000000"/>
          <w:spacing w:val="14"/>
          <w:sz w:val="24"/>
          <w:szCs w:val="24"/>
        </w:rPr>
        <w:t xml:space="preserve"> </w:t>
      </w:r>
      <w:r w:rsidRPr="003B0BEC">
        <w:rPr>
          <w:rFonts w:eastAsia="Arial"/>
          <w:color w:val="000000"/>
          <w:w w:val="101"/>
          <w:sz w:val="24"/>
          <w:szCs w:val="24"/>
        </w:rPr>
        <w:t xml:space="preserve">от </w:t>
      </w:r>
      <w:r w:rsidRPr="003B0BEC">
        <w:rPr>
          <w:rFonts w:eastAsia="Arial"/>
          <w:color w:val="000000"/>
          <w:sz w:val="24"/>
          <w:szCs w:val="24"/>
        </w:rPr>
        <w:t>настояща</w:t>
      </w:r>
      <w:r w:rsidRPr="003B0BEC">
        <w:rPr>
          <w:rFonts w:eastAsia="Arial"/>
          <w:color w:val="000000"/>
          <w:spacing w:val="-1"/>
          <w:sz w:val="24"/>
          <w:szCs w:val="24"/>
        </w:rPr>
        <w:t>т</w:t>
      </w:r>
      <w:r w:rsidRPr="003B0BEC">
        <w:rPr>
          <w:rFonts w:eastAsia="Arial"/>
          <w:color w:val="000000"/>
          <w:sz w:val="24"/>
          <w:szCs w:val="24"/>
        </w:rPr>
        <w:t>а</w:t>
      </w:r>
      <w:r w:rsidRPr="003B0BEC">
        <w:rPr>
          <w:rFonts w:eastAsia="Arial"/>
          <w:color w:val="000000"/>
          <w:spacing w:val="16"/>
          <w:sz w:val="24"/>
          <w:szCs w:val="24"/>
        </w:rPr>
        <w:t xml:space="preserve"> </w:t>
      </w:r>
      <w:r w:rsidRPr="003B0BEC">
        <w:rPr>
          <w:rFonts w:eastAsia="Arial"/>
          <w:color w:val="000000"/>
          <w:sz w:val="24"/>
          <w:szCs w:val="24"/>
        </w:rPr>
        <w:t>поръчка.</w:t>
      </w:r>
      <w:r w:rsidRPr="003B0BEC">
        <w:rPr>
          <w:rFonts w:eastAsia="Arial"/>
          <w:color w:val="000000"/>
          <w:spacing w:val="10"/>
          <w:sz w:val="24"/>
          <w:szCs w:val="24"/>
        </w:rPr>
        <w:t xml:space="preserve"> </w:t>
      </w:r>
      <w:r w:rsidRPr="003B0BEC">
        <w:rPr>
          <w:rFonts w:eastAsia="Arial"/>
          <w:color w:val="000000"/>
          <w:sz w:val="24"/>
          <w:szCs w:val="24"/>
        </w:rPr>
        <w:t>Графикът</w:t>
      </w:r>
      <w:r w:rsidRPr="003B0BEC">
        <w:rPr>
          <w:rFonts w:eastAsia="Arial"/>
          <w:color w:val="000000"/>
          <w:spacing w:val="10"/>
          <w:sz w:val="24"/>
          <w:szCs w:val="24"/>
        </w:rPr>
        <w:t xml:space="preserve"> </w:t>
      </w:r>
      <w:r w:rsidRPr="003B0BEC">
        <w:rPr>
          <w:rFonts w:eastAsia="Arial"/>
          <w:color w:val="000000"/>
          <w:spacing w:val="1"/>
          <w:sz w:val="24"/>
          <w:szCs w:val="24"/>
        </w:rPr>
        <w:t>з</w:t>
      </w:r>
      <w:r w:rsidRPr="003B0BEC">
        <w:rPr>
          <w:rFonts w:eastAsia="Arial"/>
          <w:color w:val="000000"/>
          <w:sz w:val="24"/>
          <w:szCs w:val="24"/>
        </w:rPr>
        <w:t>а</w:t>
      </w:r>
      <w:r w:rsidRPr="003B0BEC">
        <w:rPr>
          <w:rFonts w:eastAsia="Arial"/>
          <w:color w:val="000000"/>
          <w:spacing w:val="3"/>
          <w:sz w:val="24"/>
          <w:szCs w:val="24"/>
        </w:rPr>
        <w:t xml:space="preserve"> </w:t>
      </w:r>
      <w:r w:rsidRPr="003B0BEC">
        <w:rPr>
          <w:rFonts w:eastAsia="Arial"/>
          <w:color w:val="000000"/>
          <w:sz w:val="24"/>
          <w:szCs w:val="24"/>
        </w:rPr>
        <w:t>изпълнение</w:t>
      </w:r>
      <w:r w:rsidRPr="003B0BEC">
        <w:rPr>
          <w:rFonts w:eastAsia="Arial"/>
          <w:color w:val="000000"/>
          <w:spacing w:val="14"/>
          <w:sz w:val="24"/>
          <w:szCs w:val="24"/>
        </w:rPr>
        <w:t xml:space="preserve"> </w:t>
      </w:r>
      <w:r w:rsidRPr="003B0BEC">
        <w:rPr>
          <w:rFonts w:eastAsia="Arial"/>
          <w:color w:val="000000"/>
          <w:spacing w:val="1"/>
          <w:sz w:val="24"/>
          <w:szCs w:val="24"/>
        </w:rPr>
        <w:t>т</w:t>
      </w:r>
      <w:r w:rsidRPr="003B0BEC">
        <w:rPr>
          <w:rFonts w:eastAsia="Arial"/>
          <w:color w:val="000000"/>
          <w:spacing w:val="-1"/>
          <w:sz w:val="24"/>
          <w:szCs w:val="24"/>
        </w:rPr>
        <w:t>р</w:t>
      </w:r>
      <w:r w:rsidRPr="003B0BEC">
        <w:rPr>
          <w:rFonts w:eastAsia="Arial"/>
          <w:color w:val="000000"/>
          <w:spacing w:val="1"/>
          <w:sz w:val="24"/>
          <w:szCs w:val="24"/>
        </w:rPr>
        <w:t>я</w:t>
      </w:r>
      <w:r w:rsidRPr="003B0BEC">
        <w:rPr>
          <w:rFonts w:eastAsia="Arial"/>
          <w:color w:val="000000"/>
          <w:spacing w:val="-2"/>
          <w:sz w:val="24"/>
          <w:szCs w:val="24"/>
        </w:rPr>
        <w:t>б</w:t>
      </w:r>
      <w:r w:rsidRPr="003B0BEC">
        <w:rPr>
          <w:rFonts w:eastAsia="Arial"/>
          <w:color w:val="000000"/>
          <w:spacing w:val="1"/>
          <w:sz w:val="24"/>
          <w:szCs w:val="24"/>
        </w:rPr>
        <w:t>в</w:t>
      </w:r>
      <w:r w:rsidRPr="003B0BEC">
        <w:rPr>
          <w:rFonts w:eastAsia="Arial"/>
          <w:color w:val="000000"/>
          <w:sz w:val="24"/>
          <w:szCs w:val="24"/>
        </w:rPr>
        <w:t>а</w:t>
      </w:r>
      <w:r w:rsidRPr="003B0BEC">
        <w:rPr>
          <w:rFonts w:eastAsia="Arial"/>
          <w:color w:val="000000"/>
          <w:spacing w:val="9"/>
          <w:sz w:val="24"/>
          <w:szCs w:val="24"/>
        </w:rPr>
        <w:t xml:space="preserve"> </w:t>
      </w:r>
      <w:r w:rsidRPr="003B0BEC">
        <w:rPr>
          <w:rFonts w:eastAsia="Arial"/>
          <w:color w:val="000000"/>
          <w:spacing w:val="1"/>
          <w:sz w:val="24"/>
          <w:szCs w:val="24"/>
        </w:rPr>
        <w:t>д</w:t>
      </w:r>
      <w:r w:rsidRPr="003B0BEC">
        <w:rPr>
          <w:rFonts w:eastAsia="Arial"/>
          <w:color w:val="000000"/>
          <w:sz w:val="24"/>
          <w:szCs w:val="24"/>
        </w:rPr>
        <w:t>а</w:t>
      </w:r>
      <w:r w:rsidRPr="003B0BEC">
        <w:rPr>
          <w:rFonts w:eastAsia="Arial"/>
          <w:color w:val="000000"/>
          <w:spacing w:val="3"/>
          <w:sz w:val="24"/>
          <w:szCs w:val="24"/>
        </w:rPr>
        <w:t xml:space="preserve"> </w:t>
      </w:r>
      <w:r w:rsidRPr="003B0BEC">
        <w:rPr>
          <w:rFonts w:eastAsia="Arial"/>
          <w:color w:val="000000"/>
          <w:spacing w:val="1"/>
          <w:sz w:val="24"/>
          <w:szCs w:val="24"/>
        </w:rPr>
        <w:t>бъ</w:t>
      </w:r>
      <w:r w:rsidRPr="003B0BEC">
        <w:rPr>
          <w:rFonts w:eastAsia="Arial"/>
          <w:color w:val="000000"/>
          <w:spacing w:val="-2"/>
          <w:sz w:val="24"/>
          <w:szCs w:val="24"/>
        </w:rPr>
        <w:t>д</w:t>
      </w:r>
      <w:r w:rsidRPr="003B0BEC">
        <w:rPr>
          <w:rFonts w:eastAsia="Arial"/>
          <w:color w:val="000000"/>
          <w:sz w:val="24"/>
          <w:szCs w:val="24"/>
        </w:rPr>
        <w:t>е</w:t>
      </w:r>
      <w:r w:rsidRPr="003B0BEC">
        <w:rPr>
          <w:rFonts w:eastAsia="Arial"/>
          <w:color w:val="000000"/>
          <w:spacing w:val="7"/>
          <w:sz w:val="24"/>
          <w:szCs w:val="24"/>
        </w:rPr>
        <w:t xml:space="preserve"> </w:t>
      </w:r>
      <w:r w:rsidRPr="003B0BEC">
        <w:rPr>
          <w:rFonts w:eastAsia="Arial"/>
          <w:color w:val="000000"/>
          <w:sz w:val="24"/>
          <w:szCs w:val="24"/>
        </w:rPr>
        <w:t>съ</w:t>
      </w:r>
      <w:r w:rsidRPr="003B0BEC">
        <w:rPr>
          <w:rFonts w:eastAsia="Arial"/>
          <w:color w:val="000000"/>
          <w:spacing w:val="-1"/>
          <w:sz w:val="24"/>
          <w:szCs w:val="24"/>
        </w:rPr>
        <w:t>о</w:t>
      </w:r>
      <w:r w:rsidRPr="003B0BEC">
        <w:rPr>
          <w:rFonts w:eastAsia="Arial"/>
          <w:color w:val="000000"/>
          <w:spacing w:val="1"/>
          <w:sz w:val="24"/>
          <w:szCs w:val="24"/>
        </w:rPr>
        <w:t>б</w:t>
      </w:r>
      <w:r w:rsidRPr="003B0BEC">
        <w:rPr>
          <w:rFonts w:eastAsia="Arial"/>
          <w:color w:val="000000"/>
          <w:sz w:val="24"/>
          <w:szCs w:val="24"/>
        </w:rPr>
        <w:t>разен</w:t>
      </w:r>
      <w:r w:rsidRPr="003B0BEC">
        <w:rPr>
          <w:rFonts w:eastAsia="Arial"/>
          <w:color w:val="000000"/>
          <w:spacing w:val="13"/>
          <w:sz w:val="24"/>
          <w:szCs w:val="24"/>
        </w:rPr>
        <w:t xml:space="preserve"> </w:t>
      </w:r>
      <w:r w:rsidRPr="003B0BEC">
        <w:rPr>
          <w:rFonts w:eastAsia="Arial"/>
          <w:color w:val="000000"/>
          <w:w w:val="101"/>
          <w:sz w:val="24"/>
          <w:szCs w:val="24"/>
        </w:rPr>
        <w:t xml:space="preserve">с </w:t>
      </w:r>
      <w:r w:rsidRPr="003B0BEC">
        <w:rPr>
          <w:rFonts w:eastAsia="Arial"/>
          <w:color w:val="000000"/>
          <w:sz w:val="24"/>
          <w:szCs w:val="24"/>
        </w:rPr>
        <w:t>продължи</w:t>
      </w:r>
      <w:r w:rsidRPr="003B0BEC">
        <w:rPr>
          <w:rFonts w:eastAsia="Arial"/>
          <w:color w:val="000000"/>
          <w:spacing w:val="1"/>
          <w:sz w:val="24"/>
          <w:szCs w:val="24"/>
        </w:rPr>
        <w:t>т</w:t>
      </w:r>
      <w:r w:rsidRPr="003B0BEC">
        <w:rPr>
          <w:rFonts w:eastAsia="Arial"/>
          <w:color w:val="000000"/>
          <w:sz w:val="24"/>
          <w:szCs w:val="24"/>
        </w:rPr>
        <w:t>елн</w:t>
      </w:r>
      <w:r w:rsidRPr="003B0BEC">
        <w:rPr>
          <w:rFonts w:eastAsia="Arial"/>
          <w:color w:val="000000"/>
          <w:spacing w:val="-1"/>
          <w:sz w:val="24"/>
          <w:szCs w:val="24"/>
        </w:rPr>
        <w:t>о</w:t>
      </w:r>
      <w:r w:rsidRPr="003B0BEC">
        <w:rPr>
          <w:rFonts w:eastAsia="Arial"/>
          <w:color w:val="000000"/>
          <w:spacing w:val="1"/>
          <w:sz w:val="24"/>
          <w:szCs w:val="24"/>
        </w:rPr>
        <w:t>с</w:t>
      </w:r>
      <w:r w:rsidRPr="003B0BEC">
        <w:rPr>
          <w:rFonts w:eastAsia="Arial"/>
          <w:color w:val="000000"/>
          <w:sz w:val="24"/>
          <w:szCs w:val="24"/>
        </w:rPr>
        <w:t>тта</w:t>
      </w:r>
      <w:r w:rsidRPr="003B0BEC">
        <w:rPr>
          <w:rFonts w:eastAsia="Arial"/>
          <w:color w:val="000000"/>
          <w:spacing w:val="22"/>
          <w:sz w:val="24"/>
          <w:szCs w:val="24"/>
        </w:rPr>
        <w:t xml:space="preserve"> </w:t>
      </w:r>
      <w:r w:rsidRPr="003B0BEC">
        <w:rPr>
          <w:rFonts w:eastAsia="Arial"/>
          <w:color w:val="000000"/>
          <w:spacing w:val="1"/>
          <w:sz w:val="24"/>
          <w:szCs w:val="24"/>
        </w:rPr>
        <w:t>н</w:t>
      </w:r>
      <w:r w:rsidRPr="003B0BEC">
        <w:rPr>
          <w:rFonts w:eastAsia="Arial"/>
          <w:color w:val="000000"/>
          <w:sz w:val="24"/>
          <w:szCs w:val="24"/>
        </w:rPr>
        <w:t>а</w:t>
      </w:r>
      <w:r w:rsidRPr="003B0BEC">
        <w:rPr>
          <w:rFonts w:eastAsia="Arial"/>
          <w:color w:val="000000"/>
          <w:spacing w:val="4"/>
          <w:sz w:val="24"/>
          <w:szCs w:val="24"/>
        </w:rPr>
        <w:t xml:space="preserve"> </w:t>
      </w:r>
      <w:r w:rsidRPr="003B0BEC">
        <w:rPr>
          <w:rFonts w:eastAsia="Arial"/>
          <w:color w:val="000000"/>
          <w:sz w:val="24"/>
          <w:szCs w:val="24"/>
        </w:rPr>
        <w:t>де</w:t>
      </w:r>
      <w:r w:rsidRPr="003B0BEC">
        <w:rPr>
          <w:rFonts w:eastAsia="Arial"/>
          <w:color w:val="000000"/>
          <w:spacing w:val="-1"/>
          <w:sz w:val="24"/>
          <w:szCs w:val="24"/>
        </w:rPr>
        <w:t>й</w:t>
      </w:r>
      <w:r w:rsidRPr="003B0BEC">
        <w:rPr>
          <w:rFonts w:eastAsia="Arial"/>
          <w:color w:val="000000"/>
          <w:spacing w:val="1"/>
          <w:sz w:val="24"/>
          <w:szCs w:val="24"/>
        </w:rPr>
        <w:t>н</w:t>
      </w:r>
      <w:r w:rsidRPr="003B0BEC">
        <w:rPr>
          <w:rFonts w:eastAsia="Arial"/>
          <w:color w:val="000000"/>
          <w:sz w:val="24"/>
          <w:szCs w:val="24"/>
        </w:rPr>
        <w:t>остта</w:t>
      </w:r>
      <w:r w:rsidRPr="003B0BEC">
        <w:rPr>
          <w:rFonts w:eastAsia="Arial"/>
          <w:color w:val="000000"/>
          <w:spacing w:val="12"/>
          <w:sz w:val="24"/>
          <w:szCs w:val="24"/>
        </w:rPr>
        <w:t xml:space="preserve"> </w:t>
      </w:r>
      <w:r w:rsidRPr="003B0BEC">
        <w:rPr>
          <w:rFonts w:eastAsia="Arial"/>
          <w:color w:val="000000"/>
          <w:sz w:val="24"/>
          <w:szCs w:val="24"/>
        </w:rPr>
        <w:t>и</w:t>
      </w:r>
      <w:r w:rsidRPr="003B0BEC">
        <w:rPr>
          <w:rFonts w:eastAsia="Arial"/>
          <w:color w:val="000000"/>
          <w:spacing w:val="2"/>
          <w:sz w:val="24"/>
          <w:szCs w:val="24"/>
        </w:rPr>
        <w:t xml:space="preserve"> </w:t>
      </w:r>
      <w:r w:rsidRPr="003B0BEC">
        <w:rPr>
          <w:rFonts w:eastAsia="Arial"/>
          <w:color w:val="000000"/>
          <w:spacing w:val="1"/>
          <w:sz w:val="24"/>
          <w:szCs w:val="24"/>
        </w:rPr>
        <w:t>н</w:t>
      </w:r>
      <w:r w:rsidRPr="003B0BEC">
        <w:rPr>
          <w:rFonts w:eastAsia="Arial"/>
          <w:color w:val="000000"/>
          <w:sz w:val="24"/>
          <w:szCs w:val="24"/>
        </w:rPr>
        <w:t>е</w:t>
      </w:r>
      <w:r w:rsidRPr="003B0BEC">
        <w:rPr>
          <w:rFonts w:eastAsia="Arial"/>
          <w:color w:val="000000"/>
          <w:spacing w:val="3"/>
          <w:sz w:val="24"/>
          <w:szCs w:val="24"/>
        </w:rPr>
        <w:t xml:space="preserve"> </w:t>
      </w:r>
      <w:r w:rsidRPr="003B0BEC">
        <w:rPr>
          <w:rFonts w:eastAsia="Arial"/>
          <w:color w:val="000000"/>
          <w:sz w:val="24"/>
          <w:szCs w:val="24"/>
        </w:rPr>
        <w:t>мо</w:t>
      </w:r>
      <w:r w:rsidRPr="003B0BEC">
        <w:rPr>
          <w:rFonts w:eastAsia="Arial"/>
          <w:color w:val="000000"/>
          <w:spacing w:val="1"/>
          <w:sz w:val="24"/>
          <w:szCs w:val="24"/>
        </w:rPr>
        <w:t>ж</w:t>
      </w:r>
      <w:r w:rsidRPr="003B0BEC">
        <w:rPr>
          <w:rFonts w:eastAsia="Arial"/>
          <w:color w:val="000000"/>
          <w:sz w:val="24"/>
          <w:szCs w:val="24"/>
        </w:rPr>
        <w:t>е</w:t>
      </w:r>
      <w:r w:rsidRPr="003B0BEC">
        <w:rPr>
          <w:rFonts w:eastAsia="Arial"/>
          <w:color w:val="000000"/>
          <w:spacing w:val="7"/>
          <w:sz w:val="24"/>
          <w:szCs w:val="24"/>
        </w:rPr>
        <w:t xml:space="preserve"> </w:t>
      </w:r>
      <w:r w:rsidRPr="003B0BEC">
        <w:rPr>
          <w:rFonts w:eastAsia="Arial"/>
          <w:color w:val="000000"/>
          <w:spacing w:val="1"/>
          <w:sz w:val="24"/>
          <w:szCs w:val="24"/>
        </w:rPr>
        <w:t>д</w:t>
      </w:r>
      <w:r w:rsidRPr="003B0BEC">
        <w:rPr>
          <w:rFonts w:eastAsia="Arial"/>
          <w:color w:val="000000"/>
          <w:sz w:val="24"/>
          <w:szCs w:val="24"/>
        </w:rPr>
        <w:t>а</w:t>
      </w:r>
      <w:r w:rsidRPr="003B0BEC">
        <w:rPr>
          <w:rFonts w:eastAsia="Arial"/>
          <w:color w:val="000000"/>
          <w:spacing w:val="4"/>
          <w:sz w:val="24"/>
          <w:szCs w:val="24"/>
        </w:rPr>
        <w:t xml:space="preserve"> </w:t>
      </w:r>
      <w:r w:rsidRPr="003B0BEC">
        <w:rPr>
          <w:rFonts w:eastAsia="Arial"/>
          <w:color w:val="000000"/>
          <w:sz w:val="24"/>
          <w:szCs w:val="24"/>
        </w:rPr>
        <w:t>н</w:t>
      </w:r>
      <w:r w:rsidRPr="003B0BEC">
        <w:rPr>
          <w:rFonts w:eastAsia="Arial"/>
          <w:color w:val="000000"/>
          <w:spacing w:val="-1"/>
          <w:sz w:val="24"/>
          <w:szCs w:val="24"/>
        </w:rPr>
        <w:t>а</w:t>
      </w:r>
      <w:r w:rsidRPr="003B0BEC">
        <w:rPr>
          <w:rFonts w:eastAsia="Arial"/>
          <w:color w:val="000000"/>
          <w:sz w:val="24"/>
          <w:szCs w:val="24"/>
        </w:rPr>
        <w:t>двишава</w:t>
      </w:r>
      <w:r w:rsidRPr="003B0BEC">
        <w:rPr>
          <w:rFonts w:eastAsia="Arial"/>
          <w:color w:val="000000"/>
          <w:spacing w:val="12"/>
          <w:sz w:val="24"/>
          <w:szCs w:val="24"/>
        </w:rPr>
        <w:t xml:space="preserve"> </w:t>
      </w:r>
      <w:r w:rsidR="0087224D" w:rsidRPr="003B0BEC">
        <w:rPr>
          <w:rFonts w:eastAsia="Arial"/>
          <w:i/>
          <w:color w:val="006FC0"/>
          <w:sz w:val="24"/>
          <w:szCs w:val="24"/>
        </w:rPr>
        <w:t>4</w:t>
      </w:r>
      <w:r w:rsidRPr="003B0BEC">
        <w:rPr>
          <w:rFonts w:eastAsia="Arial"/>
          <w:i/>
          <w:color w:val="006FC0"/>
          <w:spacing w:val="4"/>
          <w:sz w:val="24"/>
          <w:szCs w:val="24"/>
        </w:rPr>
        <w:t xml:space="preserve"> </w:t>
      </w:r>
      <w:r w:rsidR="008D6406" w:rsidRPr="007D1030">
        <w:rPr>
          <w:rFonts w:eastAsia="Arial"/>
          <w:i/>
          <w:color w:val="006FC0"/>
          <w:spacing w:val="4"/>
          <w:sz w:val="24"/>
          <w:szCs w:val="24"/>
        </w:rPr>
        <w:t>(</w:t>
      </w:r>
      <w:r w:rsidR="008D6406">
        <w:rPr>
          <w:rFonts w:eastAsia="Arial"/>
          <w:i/>
          <w:color w:val="006FC0"/>
          <w:spacing w:val="4"/>
          <w:sz w:val="24"/>
          <w:szCs w:val="24"/>
        </w:rPr>
        <w:t>четири</w:t>
      </w:r>
      <w:r w:rsidR="008D6406" w:rsidRPr="007D1030">
        <w:rPr>
          <w:rFonts w:eastAsia="Arial"/>
          <w:i/>
          <w:color w:val="006FC0"/>
          <w:spacing w:val="4"/>
          <w:sz w:val="24"/>
          <w:szCs w:val="24"/>
        </w:rPr>
        <w:t>)</w:t>
      </w:r>
      <w:r w:rsidR="008D6406">
        <w:rPr>
          <w:rFonts w:eastAsia="Arial"/>
          <w:i/>
          <w:color w:val="006FC0"/>
          <w:spacing w:val="4"/>
          <w:sz w:val="24"/>
          <w:szCs w:val="24"/>
        </w:rPr>
        <w:t xml:space="preserve"> </w:t>
      </w:r>
      <w:r w:rsidRPr="003B0BEC">
        <w:rPr>
          <w:rFonts w:eastAsia="Arial"/>
          <w:color w:val="000000"/>
          <w:sz w:val="24"/>
          <w:szCs w:val="24"/>
        </w:rPr>
        <w:t>м</w:t>
      </w:r>
      <w:r w:rsidRPr="003B0BEC">
        <w:rPr>
          <w:rFonts w:eastAsia="Arial"/>
          <w:color w:val="000000"/>
          <w:spacing w:val="-1"/>
          <w:sz w:val="24"/>
          <w:szCs w:val="24"/>
        </w:rPr>
        <w:t>е</w:t>
      </w:r>
      <w:r w:rsidRPr="003B0BEC">
        <w:rPr>
          <w:rFonts w:eastAsia="Arial"/>
          <w:color w:val="000000"/>
          <w:sz w:val="24"/>
          <w:szCs w:val="24"/>
        </w:rPr>
        <w:t>сеца</w:t>
      </w:r>
      <w:r w:rsidRPr="003B0BEC">
        <w:rPr>
          <w:rFonts w:eastAsia="Arial"/>
          <w:color w:val="000000"/>
          <w:spacing w:val="8"/>
          <w:sz w:val="24"/>
          <w:szCs w:val="24"/>
        </w:rPr>
        <w:t xml:space="preserve"> </w:t>
      </w:r>
      <w:r w:rsidRPr="003B0BEC">
        <w:rPr>
          <w:rFonts w:eastAsia="Arial"/>
          <w:color w:val="000000"/>
          <w:sz w:val="24"/>
          <w:szCs w:val="24"/>
        </w:rPr>
        <w:t>от</w:t>
      </w:r>
      <w:r w:rsidRPr="003B0BEC">
        <w:rPr>
          <w:rFonts w:eastAsia="Arial"/>
          <w:color w:val="000000"/>
          <w:spacing w:val="4"/>
          <w:sz w:val="24"/>
          <w:szCs w:val="24"/>
        </w:rPr>
        <w:t xml:space="preserve"> </w:t>
      </w:r>
      <w:r w:rsidRPr="003B0BEC">
        <w:rPr>
          <w:rFonts w:eastAsia="Arial"/>
          <w:color w:val="000000"/>
          <w:w w:val="101"/>
          <w:sz w:val="24"/>
          <w:szCs w:val="24"/>
        </w:rPr>
        <w:t xml:space="preserve">дата </w:t>
      </w:r>
      <w:r w:rsidRPr="003B0BEC">
        <w:rPr>
          <w:rFonts w:eastAsia="Arial"/>
          <w:color w:val="000000"/>
          <w:spacing w:val="1"/>
          <w:sz w:val="24"/>
          <w:szCs w:val="24"/>
        </w:rPr>
        <w:t>н</w:t>
      </w:r>
      <w:r w:rsidRPr="003B0BEC">
        <w:rPr>
          <w:rFonts w:eastAsia="Arial"/>
          <w:color w:val="000000"/>
          <w:sz w:val="24"/>
          <w:szCs w:val="24"/>
        </w:rPr>
        <w:t>а</w:t>
      </w:r>
      <w:r w:rsidRPr="003B0BEC">
        <w:rPr>
          <w:rFonts w:eastAsia="Arial"/>
          <w:color w:val="000000"/>
          <w:spacing w:val="3"/>
          <w:sz w:val="24"/>
          <w:szCs w:val="24"/>
        </w:rPr>
        <w:t xml:space="preserve"> </w:t>
      </w:r>
      <w:r w:rsidRPr="003B0BEC">
        <w:rPr>
          <w:rFonts w:eastAsia="Arial"/>
          <w:color w:val="000000"/>
          <w:spacing w:val="1"/>
          <w:sz w:val="24"/>
          <w:szCs w:val="24"/>
        </w:rPr>
        <w:t>с</w:t>
      </w:r>
      <w:r w:rsidRPr="003B0BEC">
        <w:rPr>
          <w:rFonts w:eastAsia="Arial"/>
          <w:color w:val="000000"/>
          <w:sz w:val="24"/>
          <w:szCs w:val="24"/>
        </w:rPr>
        <w:t>ключване</w:t>
      </w:r>
      <w:r w:rsidRPr="003B0BEC">
        <w:rPr>
          <w:rFonts w:eastAsia="Arial"/>
          <w:color w:val="000000"/>
          <w:spacing w:val="11"/>
          <w:sz w:val="24"/>
          <w:szCs w:val="24"/>
        </w:rPr>
        <w:t xml:space="preserve"> </w:t>
      </w:r>
      <w:r w:rsidRPr="003B0BEC">
        <w:rPr>
          <w:rFonts w:eastAsia="Arial"/>
          <w:color w:val="000000"/>
          <w:spacing w:val="1"/>
          <w:sz w:val="24"/>
          <w:szCs w:val="24"/>
        </w:rPr>
        <w:t>н</w:t>
      </w:r>
      <w:r w:rsidRPr="003B0BEC">
        <w:rPr>
          <w:rFonts w:eastAsia="Arial"/>
          <w:color w:val="000000"/>
          <w:sz w:val="24"/>
          <w:szCs w:val="24"/>
        </w:rPr>
        <w:t>а</w:t>
      </w:r>
      <w:r w:rsidRPr="003B0BEC">
        <w:rPr>
          <w:rFonts w:eastAsia="Arial"/>
          <w:color w:val="000000"/>
          <w:spacing w:val="4"/>
          <w:sz w:val="24"/>
          <w:szCs w:val="24"/>
        </w:rPr>
        <w:t xml:space="preserve"> </w:t>
      </w:r>
      <w:r w:rsidRPr="003B0BEC">
        <w:rPr>
          <w:rFonts w:eastAsia="Arial"/>
          <w:color w:val="000000"/>
          <w:w w:val="101"/>
          <w:sz w:val="24"/>
          <w:szCs w:val="24"/>
        </w:rPr>
        <w:t>договора.</w:t>
      </w:r>
    </w:p>
    <w:p w:rsidR="005A680B" w:rsidRPr="003B0BEC" w:rsidRDefault="0013344A" w:rsidP="002666AD">
      <w:pPr>
        <w:pStyle w:val="Heading1"/>
        <w:rPr>
          <w:rFonts w:ascii="Times New Roman" w:hAnsi="Times New Roman" w:cs="Times New Roman"/>
        </w:rPr>
      </w:pPr>
      <w:bookmarkStart w:id="31" w:name="_Toc494119465"/>
      <w:r w:rsidRPr="003B0BEC">
        <w:rPr>
          <w:rFonts w:ascii="Times New Roman" w:hAnsi="Times New Roman" w:cs="Times New Roman"/>
        </w:rPr>
        <w:t>ТЕКУЩО СЪСТОЯНИЕ</w:t>
      </w:r>
      <w:bookmarkEnd w:id="31"/>
    </w:p>
    <w:p w:rsidR="004C49AA" w:rsidRPr="003B0BEC" w:rsidRDefault="004C49AA" w:rsidP="002666AD">
      <w:pPr>
        <w:ind w:firstLine="706"/>
        <w:jc w:val="both"/>
        <w:rPr>
          <w:sz w:val="24"/>
          <w:szCs w:val="24"/>
        </w:rPr>
      </w:pPr>
      <w:r w:rsidRPr="003B0BEC">
        <w:rPr>
          <w:sz w:val="24"/>
          <w:szCs w:val="24"/>
        </w:rPr>
        <w:t>Порталът за мрежова и информационна сигурност на Националният център за реакция при инциденти във връзка с информационната сигурност (Портал на CERT България) се състои от следните компоненти:</w:t>
      </w:r>
    </w:p>
    <w:p w:rsidR="004C49AA" w:rsidRPr="003B0BEC" w:rsidRDefault="004C49AA" w:rsidP="002666AD">
      <w:pPr>
        <w:pStyle w:val="ListParagraph"/>
        <w:numPr>
          <w:ilvl w:val="0"/>
          <w:numId w:val="10"/>
        </w:numPr>
        <w:spacing w:after="0" w:line="240" w:lineRule="auto"/>
        <w:ind w:left="0" w:firstLine="706"/>
        <w:jc w:val="both"/>
        <w:rPr>
          <w:rFonts w:ascii="Times New Roman" w:hAnsi="Times New Roman" w:cs="Times New Roman"/>
          <w:sz w:val="24"/>
          <w:szCs w:val="24"/>
        </w:rPr>
      </w:pPr>
      <w:r w:rsidRPr="003B0BEC">
        <w:rPr>
          <w:rFonts w:ascii="Times New Roman" w:hAnsi="Times New Roman" w:cs="Times New Roman"/>
          <w:sz w:val="24"/>
          <w:szCs w:val="24"/>
        </w:rPr>
        <w:t>Ядро (вътрешни модули) на системата;</w:t>
      </w:r>
    </w:p>
    <w:p w:rsidR="004C49AA" w:rsidRPr="003B0BEC" w:rsidRDefault="004C49AA" w:rsidP="002666AD">
      <w:pPr>
        <w:pStyle w:val="ListParagraph"/>
        <w:numPr>
          <w:ilvl w:val="0"/>
          <w:numId w:val="10"/>
        </w:numPr>
        <w:spacing w:after="0" w:line="240" w:lineRule="auto"/>
        <w:ind w:left="0" w:firstLine="706"/>
        <w:jc w:val="both"/>
        <w:rPr>
          <w:rFonts w:ascii="Times New Roman" w:hAnsi="Times New Roman" w:cs="Times New Roman"/>
          <w:sz w:val="24"/>
          <w:szCs w:val="24"/>
        </w:rPr>
      </w:pPr>
      <w:r w:rsidRPr="003B0BEC">
        <w:rPr>
          <w:rFonts w:ascii="Times New Roman" w:hAnsi="Times New Roman" w:cs="Times New Roman"/>
          <w:sz w:val="24"/>
          <w:szCs w:val="24"/>
        </w:rPr>
        <w:t>Административна информационна система и приложение за предоставяне на електронни административни услуги;</w:t>
      </w:r>
    </w:p>
    <w:p w:rsidR="00594EA9" w:rsidRPr="003B0BEC" w:rsidRDefault="004C49AA" w:rsidP="002666AD">
      <w:pPr>
        <w:pStyle w:val="ListParagraph"/>
        <w:numPr>
          <w:ilvl w:val="0"/>
          <w:numId w:val="10"/>
        </w:numPr>
        <w:spacing w:after="0" w:line="240" w:lineRule="auto"/>
        <w:ind w:left="0" w:firstLine="706"/>
        <w:jc w:val="both"/>
        <w:rPr>
          <w:rFonts w:ascii="Times New Roman" w:hAnsi="Times New Roman" w:cs="Times New Roman"/>
          <w:sz w:val="24"/>
          <w:szCs w:val="24"/>
        </w:rPr>
      </w:pPr>
      <w:r w:rsidRPr="003B0BEC">
        <w:rPr>
          <w:rFonts w:ascii="Times New Roman" w:hAnsi="Times New Roman" w:cs="Times New Roman"/>
          <w:sz w:val="24"/>
          <w:szCs w:val="24"/>
        </w:rPr>
        <w:t>Публичен портал на Националният център за реакция при инциденти във връзка с информационната сигурност (CERT България).</w:t>
      </w:r>
      <w:bookmarkStart w:id="32" w:name="_Toc489265846"/>
    </w:p>
    <w:p w:rsidR="004C49AA" w:rsidRPr="003B0BEC" w:rsidRDefault="004C49AA" w:rsidP="002666AD">
      <w:pPr>
        <w:pStyle w:val="Heading2"/>
        <w:rPr>
          <w:rFonts w:ascii="Times New Roman" w:hAnsi="Times New Roman" w:cs="Times New Roman"/>
        </w:rPr>
      </w:pPr>
      <w:bookmarkStart w:id="33" w:name="_Toc494119466"/>
      <w:r w:rsidRPr="003B0BEC">
        <w:rPr>
          <w:rFonts w:ascii="Times New Roman" w:hAnsi="Times New Roman" w:cs="Times New Roman"/>
        </w:rPr>
        <w:t>Функционалност на ядрото (вътрешни модули) на портала</w:t>
      </w:r>
      <w:bookmarkEnd w:id="32"/>
      <w:bookmarkEnd w:id="33"/>
    </w:p>
    <w:p w:rsidR="004C49AA" w:rsidRPr="003B0BEC" w:rsidRDefault="004C49AA" w:rsidP="002666AD">
      <w:pPr>
        <w:ind w:firstLine="706"/>
        <w:rPr>
          <w:sz w:val="24"/>
          <w:szCs w:val="24"/>
        </w:rPr>
      </w:pPr>
      <w:r w:rsidRPr="003B0BEC">
        <w:rPr>
          <w:sz w:val="24"/>
          <w:szCs w:val="24"/>
        </w:rPr>
        <w:t>Ядрото на системата се състои от следните седем модула:</w:t>
      </w:r>
    </w:p>
    <w:p w:rsidR="004C49AA" w:rsidRPr="003B0BEC" w:rsidRDefault="004C49AA" w:rsidP="002666AD">
      <w:pPr>
        <w:pStyle w:val="ListParagraph"/>
        <w:numPr>
          <w:ilvl w:val="0"/>
          <w:numId w:val="11"/>
        </w:numPr>
        <w:spacing w:after="0" w:line="240" w:lineRule="auto"/>
        <w:ind w:left="0" w:firstLine="706"/>
        <w:rPr>
          <w:rFonts w:ascii="Times New Roman" w:hAnsi="Times New Roman" w:cs="Times New Roman"/>
          <w:sz w:val="24"/>
          <w:szCs w:val="24"/>
        </w:rPr>
      </w:pPr>
      <w:r w:rsidRPr="003B0BEC">
        <w:rPr>
          <w:rFonts w:ascii="Times New Roman" w:hAnsi="Times New Roman" w:cs="Times New Roman"/>
          <w:sz w:val="24"/>
          <w:szCs w:val="24"/>
        </w:rPr>
        <w:t>Уязвимости</w:t>
      </w:r>
    </w:p>
    <w:p w:rsidR="004C49AA" w:rsidRPr="003B0BEC" w:rsidRDefault="004C49AA" w:rsidP="002666AD">
      <w:pPr>
        <w:pStyle w:val="ListParagraph"/>
        <w:numPr>
          <w:ilvl w:val="0"/>
          <w:numId w:val="11"/>
        </w:numPr>
        <w:spacing w:after="0" w:line="240" w:lineRule="auto"/>
        <w:ind w:left="0" w:firstLine="706"/>
        <w:rPr>
          <w:rFonts w:ascii="Times New Roman" w:hAnsi="Times New Roman" w:cs="Times New Roman"/>
          <w:sz w:val="24"/>
          <w:szCs w:val="24"/>
        </w:rPr>
      </w:pPr>
      <w:r w:rsidRPr="003B0BEC">
        <w:rPr>
          <w:rFonts w:ascii="Times New Roman" w:hAnsi="Times New Roman" w:cs="Times New Roman"/>
          <w:sz w:val="24"/>
          <w:szCs w:val="24"/>
        </w:rPr>
        <w:t>Инциденти</w:t>
      </w:r>
    </w:p>
    <w:p w:rsidR="004C49AA" w:rsidRPr="003B0BEC" w:rsidRDefault="004C49AA" w:rsidP="002666AD">
      <w:pPr>
        <w:pStyle w:val="ListParagraph"/>
        <w:numPr>
          <w:ilvl w:val="0"/>
          <w:numId w:val="11"/>
        </w:numPr>
        <w:spacing w:after="0" w:line="240" w:lineRule="auto"/>
        <w:ind w:left="0" w:firstLine="706"/>
        <w:rPr>
          <w:rFonts w:ascii="Times New Roman" w:hAnsi="Times New Roman" w:cs="Times New Roman"/>
          <w:sz w:val="24"/>
          <w:szCs w:val="24"/>
        </w:rPr>
      </w:pPr>
      <w:r w:rsidRPr="003B0BEC">
        <w:rPr>
          <w:rFonts w:ascii="Times New Roman" w:hAnsi="Times New Roman" w:cs="Times New Roman"/>
          <w:sz w:val="24"/>
          <w:szCs w:val="24"/>
        </w:rPr>
        <w:t>Участници</w:t>
      </w:r>
    </w:p>
    <w:p w:rsidR="004C49AA" w:rsidRPr="003B0BEC" w:rsidRDefault="004C49AA" w:rsidP="002666AD">
      <w:pPr>
        <w:pStyle w:val="ListParagraph"/>
        <w:numPr>
          <w:ilvl w:val="0"/>
          <w:numId w:val="11"/>
        </w:numPr>
        <w:spacing w:after="0" w:line="240" w:lineRule="auto"/>
        <w:ind w:left="0" w:firstLine="706"/>
        <w:rPr>
          <w:rFonts w:ascii="Times New Roman" w:hAnsi="Times New Roman" w:cs="Times New Roman"/>
          <w:sz w:val="24"/>
          <w:szCs w:val="24"/>
        </w:rPr>
      </w:pPr>
      <w:r w:rsidRPr="003B0BEC">
        <w:rPr>
          <w:rFonts w:ascii="Times New Roman" w:hAnsi="Times New Roman" w:cs="Times New Roman"/>
          <w:sz w:val="24"/>
          <w:szCs w:val="24"/>
        </w:rPr>
        <w:t>Конституенти</w:t>
      </w:r>
    </w:p>
    <w:p w:rsidR="004C49AA" w:rsidRPr="003B0BEC" w:rsidRDefault="004C49AA" w:rsidP="002666AD">
      <w:pPr>
        <w:pStyle w:val="ListParagraph"/>
        <w:numPr>
          <w:ilvl w:val="0"/>
          <w:numId w:val="11"/>
        </w:numPr>
        <w:spacing w:after="0" w:line="240" w:lineRule="auto"/>
        <w:ind w:left="0" w:firstLine="706"/>
        <w:rPr>
          <w:rFonts w:ascii="Times New Roman" w:hAnsi="Times New Roman" w:cs="Times New Roman"/>
          <w:sz w:val="24"/>
          <w:szCs w:val="24"/>
        </w:rPr>
      </w:pPr>
      <w:r w:rsidRPr="003B0BEC">
        <w:rPr>
          <w:rFonts w:ascii="Times New Roman" w:hAnsi="Times New Roman" w:cs="Times New Roman"/>
          <w:sz w:val="24"/>
          <w:szCs w:val="24"/>
        </w:rPr>
        <w:t>Партньори</w:t>
      </w:r>
    </w:p>
    <w:p w:rsidR="004C49AA" w:rsidRPr="003B0BEC" w:rsidRDefault="004C49AA" w:rsidP="002666AD">
      <w:pPr>
        <w:pStyle w:val="ListParagraph"/>
        <w:numPr>
          <w:ilvl w:val="0"/>
          <w:numId w:val="11"/>
        </w:numPr>
        <w:spacing w:after="0" w:line="240" w:lineRule="auto"/>
        <w:ind w:left="0" w:firstLine="706"/>
        <w:rPr>
          <w:rFonts w:ascii="Times New Roman" w:hAnsi="Times New Roman" w:cs="Times New Roman"/>
          <w:sz w:val="24"/>
          <w:szCs w:val="24"/>
        </w:rPr>
      </w:pPr>
      <w:r w:rsidRPr="003B0BEC">
        <w:rPr>
          <w:rFonts w:ascii="Times New Roman" w:hAnsi="Times New Roman" w:cs="Times New Roman"/>
          <w:sz w:val="24"/>
          <w:szCs w:val="24"/>
        </w:rPr>
        <w:t>Интернет доставчици</w:t>
      </w:r>
    </w:p>
    <w:p w:rsidR="004C49AA" w:rsidRPr="008D6406" w:rsidRDefault="004C49AA" w:rsidP="002666AD">
      <w:pPr>
        <w:pStyle w:val="ListParagraph"/>
        <w:numPr>
          <w:ilvl w:val="0"/>
          <w:numId w:val="11"/>
        </w:numPr>
        <w:spacing w:after="0" w:line="240" w:lineRule="auto"/>
        <w:ind w:left="0" w:firstLine="706"/>
        <w:rPr>
          <w:rFonts w:ascii="Times New Roman" w:hAnsi="Times New Roman" w:cs="Times New Roman"/>
          <w:sz w:val="24"/>
          <w:szCs w:val="24"/>
        </w:rPr>
      </w:pPr>
      <w:r w:rsidRPr="008D6406">
        <w:rPr>
          <w:rFonts w:ascii="Times New Roman" w:hAnsi="Times New Roman" w:cs="Times New Roman"/>
          <w:sz w:val="24"/>
          <w:szCs w:val="24"/>
        </w:rPr>
        <w:t>Администриране</w:t>
      </w:r>
    </w:p>
    <w:p w:rsidR="00494444" w:rsidRPr="008D6406" w:rsidRDefault="00494444" w:rsidP="008D6406">
      <w:pPr>
        <w:ind w:firstLine="706"/>
        <w:jc w:val="both"/>
        <w:rPr>
          <w:sz w:val="24"/>
          <w:szCs w:val="24"/>
        </w:rPr>
      </w:pPr>
      <w:r w:rsidRPr="008D6406">
        <w:rPr>
          <w:sz w:val="24"/>
          <w:szCs w:val="24"/>
        </w:rPr>
        <w:t xml:space="preserve">До вътрешният модул имат достъп само отговорниците по МИС, определени със заповед на ръководителя на съответната администрация. Влизането в системата става чрез потребителско име и парола и за целта не е необходима никаква допълнителна инсталация. Порталът предоставя </w:t>
      </w:r>
      <w:r w:rsidR="0006293A" w:rsidRPr="008D6406">
        <w:rPr>
          <w:sz w:val="24"/>
          <w:szCs w:val="24"/>
        </w:rPr>
        <w:t xml:space="preserve">едновременен </w:t>
      </w:r>
      <w:r w:rsidRPr="008D6406">
        <w:rPr>
          <w:sz w:val="24"/>
          <w:szCs w:val="24"/>
        </w:rPr>
        <w:t>достъп на неограничен борй потребители</w:t>
      </w:r>
      <w:r w:rsidR="0006293A" w:rsidRPr="008D6406">
        <w:rPr>
          <w:sz w:val="24"/>
          <w:szCs w:val="24"/>
        </w:rPr>
        <w:t>.</w:t>
      </w:r>
    </w:p>
    <w:p w:rsidR="004C49AA" w:rsidRPr="003B0BEC" w:rsidRDefault="004C49AA" w:rsidP="002666AD">
      <w:pPr>
        <w:pStyle w:val="Heading3"/>
        <w:rPr>
          <w:rFonts w:ascii="Times New Roman" w:hAnsi="Times New Roman" w:cs="Times New Roman"/>
        </w:rPr>
      </w:pPr>
      <w:bookmarkStart w:id="34" w:name="_Toc489265847"/>
      <w:bookmarkStart w:id="35" w:name="_Toc494119467"/>
      <w:r w:rsidRPr="003B0BEC">
        <w:rPr>
          <w:rFonts w:ascii="Times New Roman" w:hAnsi="Times New Roman" w:cs="Times New Roman"/>
        </w:rPr>
        <w:t>Модул „Уязвимости“</w:t>
      </w:r>
      <w:bookmarkEnd w:id="34"/>
      <w:bookmarkEnd w:id="35"/>
    </w:p>
    <w:p w:rsidR="004C49AA" w:rsidRPr="003B0BEC" w:rsidRDefault="004C49AA" w:rsidP="002666AD">
      <w:pPr>
        <w:ind w:firstLine="706"/>
        <w:jc w:val="both"/>
        <w:rPr>
          <w:sz w:val="24"/>
          <w:szCs w:val="24"/>
        </w:rPr>
      </w:pPr>
      <w:r w:rsidRPr="003B0BEC">
        <w:rPr>
          <w:sz w:val="24"/>
          <w:szCs w:val="24"/>
        </w:rPr>
        <w:t>В този модул автоматично се събира и обновява информация за ежедневно публикуваните уязвимости.</w:t>
      </w:r>
    </w:p>
    <w:p w:rsidR="004C49AA" w:rsidRPr="003B0BEC" w:rsidRDefault="004C49AA" w:rsidP="002666AD">
      <w:pPr>
        <w:ind w:firstLine="706"/>
        <w:jc w:val="both"/>
        <w:rPr>
          <w:sz w:val="24"/>
          <w:szCs w:val="24"/>
        </w:rPr>
      </w:pPr>
      <w:r w:rsidRPr="003B0BEC">
        <w:rPr>
          <w:sz w:val="24"/>
          <w:szCs w:val="24"/>
        </w:rPr>
        <w:t xml:space="preserve">За смекчаване на рисковете и намаляване на броя на необходимите действия CERT - България предлага на своите конституенти като превантивни услуги: </w:t>
      </w:r>
    </w:p>
    <w:p w:rsidR="004C49AA" w:rsidRPr="003B0BEC" w:rsidRDefault="004C49AA" w:rsidP="008D6406">
      <w:pPr>
        <w:pStyle w:val="ListParagraph"/>
        <w:numPr>
          <w:ilvl w:val="0"/>
          <w:numId w:val="11"/>
        </w:numPr>
        <w:spacing w:after="0" w:line="240" w:lineRule="auto"/>
        <w:ind w:left="0" w:firstLine="360"/>
        <w:jc w:val="both"/>
        <w:rPr>
          <w:rFonts w:ascii="Times New Roman" w:hAnsi="Times New Roman" w:cs="Times New Roman"/>
          <w:sz w:val="24"/>
          <w:szCs w:val="24"/>
        </w:rPr>
      </w:pPr>
      <w:r w:rsidRPr="003B0BEC">
        <w:rPr>
          <w:rFonts w:ascii="Times New Roman" w:hAnsi="Times New Roman" w:cs="Times New Roman"/>
          <w:sz w:val="24"/>
          <w:szCs w:val="24"/>
        </w:rPr>
        <w:t xml:space="preserve">бюлетини за уязвимости в използвания софтуер и хардуер; </w:t>
      </w:r>
    </w:p>
    <w:p w:rsidR="004C49AA" w:rsidRPr="003B0BEC" w:rsidRDefault="004C49AA" w:rsidP="008D6406">
      <w:pPr>
        <w:pStyle w:val="ListParagraph"/>
        <w:numPr>
          <w:ilvl w:val="0"/>
          <w:numId w:val="11"/>
        </w:numPr>
        <w:spacing w:after="0" w:line="240" w:lineRule="auto"/>
        <w:ind w:left="0" w:firstLine="360"/>
        <w:jc w:val="both"/>
        <w:rPr>
          <w:rFonts w:ascii="Times New Roman" w:hAnsi="Times New Roman" w:cs="Times New Roman"/>
          <w:sz w:val="24"/>
          <w:szCs w:val="24"/>
        </w:rPr>
      </w:pPr>
      <w:r w:rsidRPr="003B0BEC">
        <w:rPr>
          <w:rFonts w:ascii="Times New Roman" w:hAnsi="Times New Roman" w:cs="Times New Roman"/>
          <w:sz w:val="24"/>
          <w:szCs w:val="24"/>
        </w:rPr>
        <w:t>уведомява потребителите за експлойти и вируси, които се възползват от тези недостатъци;</w:t>
      </w:r>
    </w:p>
    <w:p w:rsidR="004C49AA" w:rsidRPr="003B0BEC" w:rsidRDefault="004C49AA" w:rsidP="008D6406">
      <w:pPr>
        <w:pStyle w:val="ListParagraph"/>
        <w:numPr>
          <w:ilvl w:val="0"/>
          <w:numId w:val="11"/>
        </w:numPr>
        <w:spacing w:after="0" w:line="240" w:lineRule="auto"/>
        <w:ind w:left="0" w:firstLine="360"/>
        <w:jc w:val="both"/>
        <w:rPr>
          <w:rFonts w:ascii="Times New Roman" w:hAnsi="Times New Roman" w:cs="Times New Roman"/>
          <w:sz w:val="24"/>
          <w:szCs w:val="24"/>
        </w:rPr>
      </w:pPr>
      <w:r w:rsidRPr="003B0BEC">
        <w:rPr>
          <w:rFonts w:ascii="Times New Roman" w:hAnsi="Times New Roman" w:cs="Times New Roman"/>
          <w:sz w:val="24"/>
          <w:szCs w:val="24"/>
        </w:rPr>
        <w:t xml:space="preserve">предлага решения за отстраняването им. </w:t>
      </w:r>
    </w:p>
    <w:p w:rsidR="004C49AA" w:rsidRPr="003B0BEC" w:rsidRDefault="004C49AA" w:rsidP="002666AD">
      <w:pPr>
        <w:pStyle w:val="ListParagraph"/>
        <w:spacing w:after="0" w:line="240" w:lineRule="auto"/>
        <w:ind w:left="0" w:firstLine="706"/>
        <w:jc w:val="both"/>
        <w:rPr>
          <w:rFonts w:ascii="Times New Roman" w:hAnsi="Times New Roman" w:cs="Times New Roman"/>
          <w:sz w:val="24"/>
          <w:szCs w:val="24"/>
        </w:rPr>
      </w:pPr>
      <w:r w:rsidRPr="003B0BEC">
        <w:rPr>
          <w:rFonts w:ascii="Times New Roman" w:hAnsi="Times New Roman" w:cs="Times New Roman"/>
          <w:sz w:val="24"/>
          <w:szCs w:val="24"/>
        </w:rPr>
        <w:t>По този начин конституентите могат бързо да реагират на заплахите към сигурността.</w:t>
      </w:r>
    </w:p>
    <w:p w:rsidR="004C49AA" w:rsidRPr="003B0BEC" w:rsidRDefault="004C49AA" w:rsidP="002666AD">
      <w:pPr>
        <w:pStyle w:val="Heading3"/>
        <w:rPr>
          <w:rFonts w:ascii="Times New Roman" w:hAnsi="Times New Roman" w:cs="Times New Roman"/>
        </w:rPr>
      </w:pPr>
      <w:bookmarkStart w:id="36" w:name="_Toc489265848"/>
      <w:bookmarkStart w:id="37" w:name="_Toc494119468"/>
      <w:r w:rsidRPr="003B0BEC">
        <w:rPr>
          <w:rFonts w:ascii="Times New Roman" w:hAnsi="Times New Roman" w:cs="Times New Roman"/>
        </w:rPr>
        <w:t>Модул „Конституенти“</w:t>
      </w:r>
      <w:bookmarkEnd w:id="36"/>
      <w:bookmarkEnd w:id="37"/>
    </w:p>
    <w:p w:rsidR="004C49AA" w:rsidRPr="003B0BEC" w:rsidRDefault="004C49AA" w:rsidP="002666AD">
      <w:pPr>
        <w:ind w:firstLine="706"/>
        <w:jc w:val="both"/>
        <w:rPr>
          <w:sz w:val="24"/>
          <w:szCs w:val="24"/>
        </w:rPr>
      </w:pPr>
      <w:r w:rsidRPr="003B0BEC">
        <w:rPr>
          <w:sz w:val="24"/>
          <w:szCs w:val="24"/>
        </w:rPr>
        <w:t>Чрез този модул се поддържа необходимата информация за конституентите. Поддържането на информацията се осъществява от:</w:t>
      </w:r>
    </w:p>
    <w:p w:rsidR="004C49AA" w:rsidRPr="003B0BEC" w:rsidRDefault="004C49AA" w:rsidP="008D6406">
      <w:pPr>
        <w:pStyle w:val="ListParagraph"/>
        <w:numPr>
          <w:ilvl w:val="0"/>
          <w:numId w:val="4"/>
        </w:numPr>
        <w:spacing w:after="0" w:line="240" w:lineRule="auto"/>
        <w:ind w:left="0" w:firstLine="360"/>
        <w:jc w:val="both"/>
        <w:rPr>
          <w:rFonts w:ascii="Times New Roman" w:hAnsi="Times New Roman" w:cs="Times New Roman"/>
          <w:sz w:val="24"/>
          <w:szCs w:val="24"/>
        </w:rPr>
      </w:pPr>
      <w:r w:rsidRPr="003B0BEC">
        <w:rPr>
          <w:rFonts w:ascii="Times New Roman" w:hAnsi="Times New Roman" w:cs="Times New Roman"/>
          <w:sz w:val="24"/>
          <w:szCs w:val="24"/>
        </w:rPr>
        <w:t>конституентът чрез профила си в Портала за мрежова и информационна сигурност;</w:t>
      </w:r>
    </w:p>
    <w:p w:rsidR="004C49AA" w:rsidRPr="003B0BEC" w:rsidRDefault="004C49AA" w:rsidP="008D6406">
      <w:pPr>
        <w:pStyle w:val="ListParagraph"/>
        <w:numPr>
          <w:ilvl w:val="0"/>
          <w:numId w:val="4"/>
        </w:numPr>
        <w:spacing w:after="0" w:line="240" w:lineRule="auto"/>
        <w:ind w:left="0" w:firstLine="360"/>
        <w:jc w:val="both"/>
        <w:rPr>
          <w:rFonts w:ascii="Times New Roman" w:hAnsi="Times New Roman" w:cs="Times New Roman"/>
          <w:sz w:val="24"/>
          <w:szCs w:val="24"/>
        </w:rPr>
      </w:pPr>
      <w:r w:rsidRPr="003B0BEC">
        <w:rPr>
          <w:rFonts w:ascii="Times New Roman" w:hAnsi="Times New Roman" w:cs="Times New Roman"/>
          <w:sz w:val="24"/>
          <w:szCs w:val="24"/>
        </w:rPr>
        <w:t>CERT – България пряко чрез Портала.</w:t>
      </w:r>
    </w:p>
    <w:p w:rsidR="004C49AA" w:rsidRPr="003B0BEC" w:rsidRDefault="004C49AA" w:rsidP="002666AD">
      <w:pPr>
        <w:ind w:firstLine="706"/>
        <w:jc w:val="both"/>
        <w:rPr>
          <w:sz w:val="24"/>
          <w:szCs w:val="24"/>
        </w:rPr>
      </w:pPr>
      <w:r w:rsidRPr="003B0BEC">
        <w:rPr>
          <w:sz w:val="24"/>
          <w:szCs w:val="24"/>
        </w:rPr>
        <w:t>Чрез този модул се събира и съхранява информация за информационната и комуникационна инфраструктура на конституентите на CERT - България. По този начин може да се оценят уязвимостите в ИТ инфраструктурата на конституентите, както и да се прави анализ при взимане на решение в случай на реакция на инцидент. Информацията се използва за филтриране на предупреждения при новооткрити уязвимости, така че конституентите да не са затрупани с информация, която е по същество ненужна за тях.</w:t>
      </w:r>
    </w:p>
    <w:p w:rsidR="004C49AA" w:rsidRPr="003B0BEC" w:rsidRDefault="004C49AA" w:rsidP="002666AD">
      <w:pPr>
        <w:ind w:firstLine="706"/>
        <w:jc w:val="both"/>
        <w:rPr>
          <w:sz w:val="24"/>
          <w:szCs w:val="24"/>
        </w:rPr>
      </w:pPr>
      <w:r w:rsidRPr="003B0BEC">
        <w:rPr>
          <w:sz w:val="24"/>
          <w:szCs w:val="24"/>
        </w:rPr>
        <w:t>Конституентите могат да подават и актуализират информацията за собствените си информационни и комуникационни системи чрез профила си в портала за мрежова и информационна сигурност само чрез ЕАУ.</w:t>
      </w:r>
    </w:p>
    <w:p w:rsidR="004C49AA" w:rsidRPr="003B0BEC" w:rsidRDefault="004C49AA" w:rsidP="002666AD">
      <w:pPr>
        <w:pStyle w:val="Heading3"/>
        <w:rPr>
          <w:rFonts w:ascii="Times New Roman" w:hAnsi="Times New Roman" w:cs="Times New Roman"/>
        </w:rPr>
      </w:pPr>
      <w:bookmarkStart w:id="38" w:name="_Toc489265849"/>
      <w:bookmarkStart w:id="39" w:name="_Toc494119469"/>
      <w:r w:rsidRPr="003B0BEC">
        <w:rPr>
          <w:rFonts w:ascii="Times New Roman" w:hAnsi="Times New Roman" w:cs="Times New Roman"/>
        </w:rPr>
        <w:t>Модул „Инциденти“</w:t>
      </w:r>
      <w:bookmarkEnd w:id="38"/>
      <w:bookmarkEnd w:id="39"/>
    </w:p>
    <w:p w:rsidR="004C49AA" w:rsidRPr="003B0BEC" w:rsidRDefault="004C49AA" w:rsidP="002666AD">
      <w:pPr>
        <w:ind w:firstLine="706"/>
        <w:jc w:val="both"/>
        <w:rPr>
          <w:sz w:val="24"/>
          <w:szCs w:val="24"/>
        </w:rPr>
      </w:pPr>
      <w:r w:rsidRPr="003B0BEC">
        <w:rPr>
          <w:sz w:val="24"/>
          <w:szCs w:val="24"/>
        </w:rPr>
        <w:t xml:space="preserve">Служи за документиране на действията от процеса на управление на инциденти, което се осъществява ръчно от служител на CERT България. </w:t>
      </w:r>
    </w:p>
    <w:p w:rsidR="004C49AA" w:rsidRPr="003B0BEC" w:rsidRDefault="004C49AA" w:rsidP="008D6406">
      <w:pPr>
        <w:pStyle w:val="ListParagraph"/>
        <w:numPr>
          <w:ilvl w:val="0"/>
          <w:numId w:val="6"/>
        </w:numPr>
        <w:spacing w:after="0" w:line="240" w:lineRule="auto"/>
        <w:ind w:left="0" w:firstLine="360"/>
        <w:jc w:val="both"/>
        <w:rPr>
          <w:rFonts w:ascii="Times New Roman" w:hAnsi="Times New Roman" w:cs="Times New Roman"/>
          <w:sz w:val="24"/>
          <w:szCs w:val="24"/>
        </w:rPr>
      </w:pPr>
      <w:r w:rsidRPr="003B0BEC">
        <w:rPr>
          <w:rFonts w:ascii="Times New Roman" w:hAnsi="Times New Roman" w:cs="Times New Roman"/>
          <w:sz w:val="24"/>
          <w:szCs w:val="24"/>
        </w:rPr>
        <w:t>Получаване на сигнал: Сигнали за нарушения във и от българското Интернет пространство</w:t>
      </w:r>
      <w:r w:rsidRPr="003B0BEC" w:rsidDel="00FD7207">
        <w:rPr>
          <w:rFonts w:ascii="Times New Roman" w:hAnsi="Times New Roman" w:cs="Times New Roman"/>
          <w:sz w:val="24"/>
          <w:szCs w:val="24"/>
        </w:rPr>
        <w:t xml:space="preserve"> </w:t>
      </w:r>
      <w:r w:rsidRPr="003B0BEC">
        <w:rPr>
          <w:rFonts w:ascii="Times New Roman" w:hAnsi="Times New Roman" w:cs="Times New Roman"/>
          <w:sz w:val="24"/>
          <w:szCs w:val="24"/>
        </w:rPr>
        <w:t xml:space="preserve">се получават в CERT - България по няколко канала: електронна поща, като ЕАУ, телефон или факс. </w:t>
      </w:r>
    </w:p>
    <w:p w:rsidR="004C49AA" w:rsidRPr="003B0BEC" w:rsidRDefault="004C49AA" w:rsidP="008D6406">
      <w:pPr>
        <w:pStyle w:val="ListParagraph"/>
        <w:numPr>
          <w:ilvl w:val="0"/>
          <w:numId w:val="6"/>
        </w:numPr>
        <w:spacing w:after="0" w:line="240" w:lineRule="auto"/>
        <w:ind w:left="0" w:firstLine="360"/>
        <w:jc w:val="both"/>
        <w:rPr>
          <w:rFonts w:ascii="Times New Roman" w:hAnsi="Times New Roman" w:cs="Times New Roman"/>
          <w:sz w:val="24"/>
          <w:szCs w:val="24"/>
        </w:rPr>
      </w:pPr>
      <w:r w:rsidRPr="003B0BEC">
        <w:rPr>
          <w:rFonts w:ascii="Times New Roman" w:hAnsi="Times New Roman" w:cs="Times New Roman"/>
          <w:sz w:val="24"/>
          <w:szCs w:val="24"/>
        </w:rPr>
        <w:t xml:space="preserve">Класификация на сигнала като инцидент се извършва, съгласно таксономията на Европейската агенция за мрежова и информационна сигурност (ENISA). </w:t>
      </w:r>
    </w:p>
    <w:p w:rsidR="004C49AA" w:rsidRPr="003B0BEC" w:rsidRDefault="004C49AA" w:rsidP="008D6406">
      <w:pPr>
        <w:pStyle w:val="ListParagraph"/>
        <w:numPr>
          <w:ilvl w:val="0"/>
          <w:numId w:val="6"/>
        </w:numPr>
        <w:spacing w:after="0" w:line="240" w:lineRule="auto"/>
        <w:ind w:left="0" w:firstLine="360"/>
        <w:jc w:val="both"/>
        <w:rPr>
          <w:rFonts w:ascii="Times New Roman" w:hAnsi="Times New Roman" w:cs="Times New Roman"/>
          <w:sz w:val="24"/>
          <w:szCs w:val="24"/>
        </w:rPr>
      </w:pPr>
      <w:r w:rsidRPr="003B0BEC">
        <w:rPr>
          <w:rFonts w:ascii="Times New Roman" w:hAnsi="Times New Roman" w:cs="Times New Roman"/>
          <w:sz w:val="24"/>
          <w:szCs w:val="24"/>
        </w:rPr>
        <w:t>Анализ на информацията: По време на този процес е възможно да се поиска и допълнителна информация, свързана с инцидента;</w:t>
      </w:r>
    </w:p>
    <w:p w:rsidR="004C49AA" w:rsidRPr="003B0BEC" w:rsidRDefault="004C49AA" w:rsidP="008D6406">
      <w:pPr>
        <w:pStyle w:val="ListParagraph"/>
        <w:numPr>
          <w:ilvl w:val="0"/>
          <w:numId w:val="6"/>
        </w:numPr>
        <w:spacing w:after="0" w:line="240" w:lineRule="auto"/>
        <w:ind w:left="0" w:firstLine="360"/>
        <w:jc w:val="both"/>
        <w:rPr>
          <w:rFonts w:ascii="Times New Roman" w:hAnsi="Times New Roman" w:cs="Times New Roman"/>
          <w:sz w:val="24"/>
          <w:szCs w:val="24"/>
        </w:rPr>
      </w:pPr>
      <w:r w:rsidRPr="003B0BEC">
        <w:rPr>
          <w:rFonts w:ascii="Times New Roman" w:hAnsi="Times New Roman" w:cs="Times New Roman"/>
          <w:sz w:val="24"/>
          <w:szCs w:val="24"/>
        </w:rPr>
        <w:t xml:space="preserve">Определяне на възможни решение; </w:t>
      </w:r>
    </w:p>
    <w:p w:rsidR="004C49AA" w:rsidRPr="003B0BEC" w:rsidRDefault="004C49AA" w:rsidP="008D6406">
      <w:pPr>
        <w:pStyle w:val="ListParagraph"/>
        <w:numPr>
          <w:ilvl w:val="0"/>
          <w:numId w:val="6"/>
        </w:numPr>
        <w:spacing w:after="0" w:line="240" w:lineRule="auto"/>
        <w:ind w:left="0" w:firstLine="360"/>
        <w:jc w:val="both"/>
        <w:rPr>
          <w:rFonts w:ascii="Times New Roman" w:hAnsi="Times New Roman" w:cs="Times New Roman"/>
          <w:sz w:val="24"/>
          <w:szCs w:val="24"/>
        </w:rPr>
      </w:pPr>
      <w:r w:rsidRPr="003B0BEC">
        <w:rPr>
          <w:rFonts w:ascii="Times New Roman" w:hAnsi="Times New Roman" w:cs="Times New Roman"/>
          <w:sz w:val="24"/>
          <w:szCs w:val="24"/>
        </w:rPr>
        <w:t>Предложение за действия;</w:t>
      </w:r>
    </w:p>
    <w:p w:rsidR="004C49AA" w:rsidRPr="003B0BEC" w:rsidRDefault="004C49AA" w:rsidP="008D6406">
      <w:pPr>
        <w:pStyle w:val="ListParagraph"/>
        <w:numPr>
          <w:ilvl w:val="0"/>
          <w:numId w:val="6"/>
        </w:numPr>
        <w:spacing w:after="0" w:line="240" w:lineRule="auto"/>
        <w:ind w:left="0" w:firstLine="360"/>
        <w:jc w:val="both"/>
        <w:rPr>
          <w:rFonts w:ascii="Times New Roman" w:hAnsi="Times New Roman" w:cs="Times New Roman"/>
          <w:sz w:val="24"/>
          <w:szCs w:val="24"/>
        </w:rPr>
      </w:pPr>
      <w:r w:rsidRPr="003B0BEC">
        <w:rPr>
          <w:rFonts w:ascii="Times New Roman" w:hAnsi="Times New Roman" w:cs="Times New Roman"/>
          <w:sz w:val="24"/>
          <w:szCs w:val="24"/>
        </w:rPr>
        <w:t>Предприемане на действия;</w:t>
      </w:r>
    </w:p>
    <w:p w:rsidR="004C49AA" w:rsidRPr="003B0BEC" w:rsidRDefault="004C49AA" w:rsidP="008D6406">
      <w:pPr>
        <w:pStyle w:val="ListParagraph"/>
        <w:numPr>
          <w:ilvl w:val="0"/>
          <w:numId w:val="6"/>
        </w:numPr>
        <w:spacing w:after="0" w:line="240" w:lineRule="auto"/>
        <w:ind w:left="0" w:firstLine="360"/>
        <w:jc w:val="both"/>
        <w:rPr>
          <w:rFonts w:ascii="Times New Roman" w:hAnsi="Times New Roman" w:cs="Times New Roman"/>
          <w:sz w:val="24"/>
          <w:szCs w:val="24"/>
        </w:rPr>
      </w:pPr>
      <w:r w:rsidRPr="003B0BEC">
        <w:rPr>
          <w:rFonts w:ascii="Times New Roman" w:hAnsi="Times New Roman" w:cs="Times New Roman"/>
          <w:sz w:val="24"/>
          <w:szCs w:val="24"/>
        </w:rPr>
        <w:t>Отстраняване на причините за инцидента и възстановяване на функционалността на засегната система;</w:t>
      </w:r>
    </w:p>
    <w:p w:rsidR="004C49AA" w:rsidRPr="003B0BEC" w:rsidRDefault="004C49AA" w:rsidP="008D6406">
      <w:pPr>
        <w:pStyle w:val="ListParagraph"/>
        <w:numPr>
          <w:ilvl w:val="0"/>
          <w:numId w:val="6"/>
        </w:numPr>
        <w:spacing w:after="0" w:line="240" w:lineRule="auto"/>
        <w:ind w:left="0" w:firstLine="360"/>
        <w:jc w:val="both"/>
        <w:rPr>
          <w:rFonts w:ascii="Times New Roman" w:hAnsi="Times New Roman" w:cs="Times New Roman"/>
          <w:sz w:val="24"/>
          <w:szCs w:val="24"/>
        </w:rPr>
      </w:pPr>
      <w:r w:rsidRPr="003B0BEC">
        <w:rPr>
          <w:rFonts w:ascii="Times New Roman" w:hAnsi="Times New Roman" w:cs="Times New Roman"/>
          <w:sz w:val="24"/>
          <w:szCs w:val="24"/>
        </w:rPr>
        <w:t>Затваряне на инцидент: Процесът завършва, когато всички засегнати страни са докладвали за възстановяване нормалната работоспособност след справяне с инцидента.</w:t>
      </w:r>
    </w:p>
    <w:p w:rsidR="004C49AA" w:rsidRPr="003B0BEC" w:rsidRDefault="004C49AA" w:rsidP="008D6406">
      <w:pPr>
        <w:pStyle w:val="ListParagraph"/>
        <w:numPr>
          <w:ilvl w:val="0"/>
          <w:numId w:val="6"/>
        </w:numPr>
        <w:spacing w:after="0" w:line="240" w:lineRule="auto"/>
        <w:ind w:left="0" w:firstLine="360"/>
        <w:jc w:val="both"/>
        <w:rPr>
          <w:rFonts w:ascii="Times New Roman" w:hAnsi="Times New Roman" w:cs="Times New Roman"/>
          <w:sz w:val="24"/>
          <w:szCs w:val="24"/>
        </w:rPr>
      </w:pPr>
      <w:r w:rsidRPr="003B0BEC">
        <w:rPr>
          <w:rFonts w:ascii="Times New Roman" w:hAnsi="Times New Roman" w:cs="Times New Roman"/>
          <w:sz w:val="24"/>
          <w:szCs w:val="24"/>
        </w:rPr>
        <w:t>Архивиране: Събраната в процеса на управление на инцидента информация се архивира съобразно приетите политики за информационна сигурност.</w:t>
      </w:r>
    </w:p>
    <w:p w:rsidR="004C49AA" w:rsidRPr="003B0BEC" w:rsidRDefault="004C49AA" w:rsidP="002666AD">
      <w:pPr>
        <w:pStyle w:val="Heading3"/>
        <w:rPr>
          <w:rFonts w:ascii="Times New Roman" w:hAnsi="Times New Roman" w:cs="Times New Roman"/>
        </w:rPr>
      </w:pPr>
      <w:bookmarkStart w:id="40" w:name="_Toc489265850"/>
      <w:bookmarkStart w:id="41" w:name="_Toc494119470"/>
      <w:r w:rsidRPr="003B0BEC">
        <w:rPr>
          <w:rFonts w:ascii="Times New Roman" w:hAnsi="Times New Roman" w:cs="Times New Roman"/>
        </w:rPr>
        <w:t>Модулите „Участници“, „Партньори“ и „Интернет доставчици“</w:t>
      </w:r>
      <w:bookmarkEnd w:id="40"/>
      <w:bookmarkEnd w:id="41"/>
    </w:p>
    <w:p w:rsidR="004C49AA" w:rsidRPr="003B0BEC" w:rsidRDefault="004C49AA" w:rsidP="002666AD">
      <w:pPr>
        <w:ind w:firstLine="706"/>
        <w:jc w:val="both"/>
        <w:rPr>
          <w:sz w:val="24"/>
          <w:szCs w:val="24"/>
        </w:rPr>
      </w:pPr>
      <w:r w:rsidRPr="003B0BEC">
        <w:rPr>
          <w:sz w:val="24"/>
          <w:szCs w:val="24"/>
        </w:rPr>
        <w:t>В тези модули се поддържа актуална информация за участниците в инцидентите – като например лица за контакти, емейл адреси, телефони, IP адреси и др.</w:t>
      </w:r>
    </w:p>
    <w:p w:rsidR="004C49AA" w:rsidRPr="003B0BEC" w:rsidRDefault="004C49AA" w:rsidP="002666AD">
      <w:pPr>
        <w:pStyle w:val="Heading3"/>
        <w:rPr>
          <w:rFonts w:ascii="Times New Roman" w:hAnsi="Times New Roman" w:cs="Times New Roman"/>
        </w:rPr>
      </w:pPr>
      <w:bookmarkStart w:id="42" w:name="_Toc489265851"/>
      <w:bookmarkStart w:id="43" w:name="_Toc494119471"/>
      <w:r w:rsidRPr="003B0BEC">
        <w:rPr>
          <w:rFonts w:ascii="Times New Roman" w:hAnsi="Times New Roman" w:cs="Times New Roman"/>
        </w:rPr>
        <w:t>Административен модул</w:t>
      </w:r>
      <w:bookmarkEnd w:id="42"/>
      <w:bookmarkEnd w:id="43"/>
    </w:p>
    <w:p w:rsidR="004C49AA" w:rsidRPr="003B0BEC" w:rsidRDefault="004C49AA" w:rsidP="002666AD">
      <w:pPr>
        <w:ind w:firstLine="706"/>
        <w:jc w:val="both"/>
        <w:rPr>
          <w:sz w:val="24"/>
          <w:szCs w:val="24"/>
        </w:rPr>
      </w:pPr>
      <w:r w:rsidRPr="003B0BEC">
        <w:rPr>
          <w:sz w:val="24"/>
          <w:szCs w:val="24"/>
        </w:rPr>
        <w:t>Чрез административния модул на системата:</w:t>
      </w:r>
    </w:p>
    <w:p w:rsidR="004C49AA" w:rsidRPr="003B0BEC" w:rsidRDefault="004C49AA" w:rsidP="008D6406">
      <w:pPr>
        <w:pStyle w:val="ListParagraph"/>
        <w:numPr>
          <w:ilvl w:val="0"/>
          <w:numId w:val="6"/>
        </w:numPr>
        <w:spacing w:after="0" w:line="240" w:lineRule="auto"/>
        <w:ind w:left="0" w:firstLine="360"/>
        <w:jc w:val="both"/>
        <w:rPr>
          <w:rFonts w:ascii="Times New Roman" w:hAnsi="Times New Roman" w:cs="Times New Roman"/>
          <w:sz w:val="24"/>
          <w:szCs w:val="24"/>
        </w:rPr>
      </w:pPr>
      <w:r w:rsidRPr="003B0BEC">
        <w:rPr>
          <w:rFonts w:ascii="Times New Roman" w:hAnsi="Times New Roman" w:cs="Times New Roman"/>
          <w:sz w:val="24"/>
          <w:szCs w:val="24"/>
        </w:rPr>
        <w:t>се подържат конфигурации, параметри и настройки на системата;</w:t>
      </w:r>
    </w:p>
    <w:p w:rsidR="004C49AA" w:rsidRPr="003B0BEC" w:rsidRDefault="004C49AA" w:rsidP="008D6406">
      <w:pPr>
        <w:pStyle w:val="ListParagraph"/>
        <w:numPr>
          <w:ilvl w:val="0"/>
          <w:numId w:val="6"/>
        </w:numPr>
        <w:spacing w:after="0" w:line="240" w:lineRule="auto"/>
        <w:ind w:left="0" w:firstLine="360"/>
        <w:jc w:val="both"/>
        <w:rPr>
          <w:rFonts w:ascii="Times New Roman" w:hAnsi="Times New Roman" w:cs="Times New Roman"/>
          <w:sz w:val="24"/>
          <w:szCs w:val="24"/>
        </w:rPr>
      </w:pPr>
      <w:r w:rsidRPr="003B0BEC">
        <w:rPr>
          <w:rFonts w:ascii="Times New Roman" w:hAnsi="Times New Roman" w:cs="Times New Roman"/>
          <w:sz w:val="24"/>
          <w:szCs w:val="24"/>
        </w:rPr>
        <w:t>се поддържат базови номенклатури за работата на системата;</w:t>
      </w:r>
    </w:p>
    <w:p w:rsidR="004C49AA" w:rsidRPr="003B0BEC" w:rsidRDefault="004C49AA" w:rsidP="008D6406">
      <w:pPr>
        <w:pStyle w:val="ListParagraph"/>
        <w:numPr>
          <w:ilvl w:val="0"/>
          <w:numId w:val="6"/>
        </w:numPr>
        <w:spacing w:after="0" w:line="240" w:lineRule="auto"/>
        <w:ind w:left="0" w:firstLine="360"/>
        <w:jc w:val="both"/>
        <w:rPr>
          <w:rFonts w:ascii="Times New Roman" w:hAnsi="Times New Roman" w:cs="Times New Roman"/>
          <w:sz w:val="24"/>
          <w:szCs w:val="24"/>
        </w:rPr>
      </w:pPr>
      <w:r w:rsidRPr="003B0BEC">
        <w:rPr>
          <w:rFonts w:ascii="Times New Roman" w:hAnsi="Times New Roman" w:cs="Times New Roman"/>
          <w:sz w:val="24"/>
          <w:szCs w:val="24"/>
        </w:rPr>
        <w:t>се управляват потребители, права и роли;</w:t>
      </w:r>
    </w:p>
    <w:p w:rsidR="004C49AA" w:rsidRPr="003B0BEC" w:rsidRDefault="004C49AA" w:rsidP="008D6406">
      <w:pPr>
        <w:pStyle w:val="ListParagraph"/>
        <w:numPr>
          <w:ilvl w:val="0"/>
          <w:numId w:val="6"/>
        </w:numPr>
        <w:spacing w:after="0" w:line="240" w:lineRule="auto"/>
        <w:ind w:left="0" w:firstLine="360"/>
        <w:jc w:val="both"/>
        <w:rPr>
          <w:rFonts w:ascii="Times New Roman" w:hAnsi="Times New Roman" w:cs="Times New Roman"/>
          <w:sz w:val="24"/>
          <w:szCs w:val="24"/>
        </w:rPr>
      </w:pPr>
      <w:r w:rsidRPr="003B0BEC">
        <w:rPr>
          <w:rFonts w:ascii="Times New Roman" w:hAnsi="Times New Roman" w:cs="Times New Roman"/>
          <w:sz w:val="24"/>
          <w:szCs w:val="24"/>
        </w:rPr>
        <w:t>се задават политиките за архивиране на информацията;</w:t>
      </w:r>
    </w:p>
    <w:p w:rsidR="004C49AA" w:rsidRPr="003B0BEC" w:rsidRDefault="004C49AA" w:rsidP="008D6406">
      <w:pPr>
        <w:pStyle w:val="ListParagraph"/>
        <w:numPr>
          <w:ilvl w:val="0"/>
          <w:numId w:val="6"/>
        </w:numPr>
        <w:spacing w:after="0" w:line="240" w:lineRule="auto"/>
        <w:ind w:left="0" w:firstLine="360"/>
        <w:jc w:val="both"/>
        <w:rPr>
          <w:rFonts w:ascii="Times New Roman" w:hAnsi="Times New Roman" w:cs="Times New Roman"/>
          <w:sz w:val="24"/>
          <w:szCs w:val="24"/>
        </w:rPr>
      </w:pPr>
      <w:r w:rsidRPr="003B0BEC">
        <w:rPr>
          <w:rFonts w:ascii="Times New Roman" w:hAnsi="Times New Roman" w:cs="Times New Roman"/>
          <w:sz w:val="24"/>
          <w:szCs w:val="24"/>
        </w:rPr>
        <w:t>се изпълняват други функции за администриране на системата.</w:t>
      </w:r>
    </w:p>
    <w:p w:rsidR="004C49AA" w:rsidRPr="003B0BEC" w:rsidRDefault="004C49AA" w:rsidP="002666AD">
      <w:pPr>
        <w:pStyle w:val="Heading2"/>
        <w:rPr>
          <w:rFonts w:ascii="Times New Roman" w:hAnsi="Times New Roman" w:cs="Times New Roman"/>
        </w:rPr>
      </w:pPr>
      <w:bookmarkStart w:id="44" w:name="_Toc489265852"/>
      <w:bookmarkStart w:id="45" w:name="_Toc494119472"/>
      <w:r w:rsidRPr="003B0BEC">
        <w:rPr>
          <w:rFonts w:ascii="Times New Roman" w:hAnsi="Times New Roman" w:cs="Times New Roman"/>
        </w:rPr>
        <w:t>Функционалност на административна информационна система и приложение за предоставяне на електронни административни услуги</w:t>
      </w:r>
      <w:bookmarkEnd w:id="44"/>
      <w:bookmarkEnd w:id="45"/>
    </w:p>
    <w:p w:rsidR="004C49AA" w:rsidRPr="003B0BEC" w:rsidRDefault="004C49AA" w:rsidP="002666AD">
      <w:pPr>
        <w:pStyle w:val="Heading3"/>
        <w:rPr>
          <w:rFonts w:ascii="Times New Roman" w:hAnsi="Times New Roman" w:cs="Times New Roman"/>
        </w:rPr>
      </w:pPr>
      <w:bookmarkStart w:id="46" w:name="_Toc489265853"/>
      <w:bookmarkStart w:id="47" w:name="_Toc494119473"/>
      <w:r w:rsidRPr="003B0BEC">
        <w:rPr>
          <w:rFonts w:ascii="Times New Roman" w:hAnsi="Times New Roman" w:cs="Times New Roman"/>
        </w:rPr>
        <w:t>Административна информационна система</w:t>
      </w:r>
      <w:bookmarkEnd w:id="46"/>
      <w:bookmarkEnd w:id="47"/>
    </w:p>
    <w:p w:rsidR="004C49AA" w:rsidRPr="003B0BEC" w:rsidRDefault="004C49AA" w:rsidP="002666AD">
      <w:pPr>
        <w:ind w:firstLine="706"/>
        <w:jc w:val="both"/>
        <w:rPr>
          <w:sz w:val="24"/>
          <w:szCs w:val="24"/>
        </w:rPr>
      </w:pPr>
      <w:r w:rsidRPr="003B0BEC">
        <w:rPr>
          <w:sz w:val="24"/>
          <w:szCs w:val="24"/>
        </w:rPr>
        <w:t>Електронните административни услуги, предоставяни от CERT – България се реализират от Портала на CERT. За целта в нея е изграден модул „АИС”.</w:t>
      </w:r>
    </w:p>
    <w:p w:rsidR="004C49AA" w:rsidRPr="003B0BEC" w:rsidRDefault="004C49AA" w:rsidP="002666AD">
      <w:pPr>
        <w:ind w:firstLine="706"/>
        <w:jc w:val="both"/>
        <w:rPr>
          <w:sz w:val="24"/>
          <w:szCs w:val="24"/>
        </w:rPr>
      </w:pPr>
      <w:r w:rsidRPr="003B0BEC">
        <w:rPr>
          <w:sz w:val="24"/>
          <w:szCs w:val="24"/>
        </w:rPr>
        <w:t>Модулът „АИС” осигурява функционалност на административна информационна система (АИС) за електронен документооборот, съгласно Наредбата за вътрешния оборот на електронни документи и документи на хартиен носител в администрациите.</w:t>
      </w:r>
    </w:p>
    <w:p w:rsidR="004C49AA" w:rsidRPr="003B0BEC" w:rsidRDefault="004C49AA" w:rsidP="002666AD">
      <w:pPr>
        <w:ind w:firstLine="706"/>
        <w:jc w:val="both"/>
        <w:rPr>
          <w:sz w:val="24"/>
          <w:szCs w:val="24"/>
        </w:rPr>
      </w:pPr>
      <w:r w:rsidRPr="003B0BEC">
        <w:rPr>
          <w:sz w:val="24"/>
          <w:szCs w:val="24"/>
        </w:rPr>
        <w:t>Основните функции на модул „АИС” са:</w:t>
      </w:r>
    </w:p>
    <w:p w:rsidR="004C49AA" w:rsidRPr="003B0BEC" w:rsidRDefault="004C49AA" w:rsidP="008D6406">
      <w:pPr>
        <w:pStyle w:val="ListParagraph"/>
        <w:numPr>
          <w:ilvl w:val="0"/>
          <w:numId w:val="7"/>
        </w:numPr>
        <w:spacing w:after="0" w:line="240" w:lineRule="auto"/>
        <w:ind w:left="0" w:firstLine="360"/>
        <w:jc w:val="both"/>
        <w:rPr>
          <w:rFonts w:ascii="Times New Roman" w:hAnsi="Times New Roman" w:cs="Times New Roman"/>
          <w:sz w:val="24"/>
          <w:szCs w:val="24"/>
        </w:rPr>
      </w:pPr>
      <w:r w:rsidRPr="003B0BEC">
        <w:rPr>
          <w:rFonts w:ascii="Times New Roman" w:hAnsi="Times New Roman" w:cs="Times New Roman"/>
          <w:sz w:val="24"/>
          <w:szCs w:val="24"/>
        </w:rPr>
        <w:t>осигурява поддържането и обработката на данните за оборота на електронни документи при предоставянето на административни услуги;</w:t>
      </w:r>
    </w:p>
    <w:p w:rsidR="004C49AA" w:rsidRPr="003B0BEC" w:rsidRDefault="004C49AA" w:rsidP="008D6406">
      <w:pPr>
        <w:pStyle w:val="ListParagraph"/>
        <w:numPr>
          <w:ilvl w:val="0"/>
          <w:numId w:val="7"/>
        </w:numPr>
        <w:spacing w:after="0" w:line="240" w:lineRule="auto"/>
        <w:ind w:left="0" w:firstLine="360"/>
        <w:jc w:val="both"/>
        <w:rPr>
          <w:rFonts w:ascii="Times New Roman" w:hAnsi="Times New Roman" w:cs="Times New Roman"/>
          <w:sz w:val="24"/>
          <w:szCs w:val="24"/>
        </w:rPr>
      </w:pPr>
      <w:r w:rsidRPr="003B0BEC">
        <w:rPr>
          <w:rFonts w:ascii="Times New Roman" w:hAnsi="Times New Roman" w:cs="Times New Roman"/>
          <w:sz w:val="24"/>
          <w:szCs w:val="24"/>
        </w:rPr>
        <w:t>осигурява поддържането и обработката на данните за оборота на електронни документи при изпълнението на административни процедури (работни процеси в администрацията или между различните администрации, които включват вътрешен оборот на документи и които не представляват предоставяне на административни услуги и вътрешни електронни административни услуги);</w:t>
      </w:r>
    </w:p>
    <w:p w:rsidR="004C49AA" w:rsidRPr="003B0BEC" w:rsidRDefault="004C49AA" w:rsidP="008D6406">
      <w:pPr>
        <w:pStyle w:val="ListParagraph"/>
        <w:numPr>
          <w:ilvl w:val="0"/>
          <w:numId w:val="7"/>
        </w:numPr>
        <w:spacing w:after="0" w:line="240" w:lineRule="auto"/>
        <w:ind w:left="0" w:firstLine="360"/>
        <w:jc w:val="both"/>
        <w:rPr>
          <w:rFonts w:ascii="Times New Roman" w:hAnsi="Times New Roman" w:cs="Times New Roman"/>
          <w:sz w:val="24"/>
          <w:szCs w:val="24"/>
        </w:rPr>
      </w:pPr>
      <w:r w:rsidRPr="003B0BEC">
        <w:rPr>
          <w:rFonts w:ascii="Times New Roman" w:hAnsi="Times New Roman" w:cs="Times New Roman"/>
          <w:sz w:val="24"/>
          <w:szCs w:val="24"/>
        </w:rPr>
        <w:t>поддържа и осигурява съхранението на приетите и създаваните електронни документи;</w:t>
      </w:r>
    </w:p>
    <w:p w:rsidR="004C49AA" w:rsidRPr="003B0BEC" w:rsidRDefault="004C49AA" w:rsidP="008D6406">
      <w:pPr>
        <w:pStyle w:val="ListParagraph"/>
        <w:numPr>
          <w:ilvl w:val="0"/>
          <w:numId w:val="7"/>
        </w:numPr>
        <w:spacing w:after="0" w:line="240" w:lineRule="auto"/>
        <w:ind w:left="0" w:firstLine="360"/>
        <w:jc w:val="both"/>
        <w:rPr>
          <w:rFonts w:ascii="Times New Roman" w:hAnsi="Times New Roman" w:cs="Times New Roman"/>
          <w:sz w:val="24"/>
          <w:szCs w:val="24"/>
        </w:rPr>
      </w:pPr>
      <w:r w:rsidRPr="003B0BEC">
        <w:rPr>
          <w:rFonts w:ascii="Times New Roman" w:hAnsi="Times New Roman" w:cs="Times New Roman"/>
          <w:sz w:val="24"/>
          <w:szCs w:val="24"/>
        </w:rPr>
        <w:t>чрез него могат да се създават електронни документи.</w:t>
      </w:r>
    </w:p>
    <w:p w:rsidR="004C49AA" w:rsidRPr="003B0BEC" w:rsidRDefault="004C49AA" w:rsidP="002666AD">
      <w:pPr>
        <w:pStyle w:val="Heading3"/>
        <w:rPr>
          <w:rFonts w:ascii="Times New Roman" w:hAnsi="Times New Roman" w:cs="Times New Roman"/>
        </w:rPr>
      </w:pPr>
      <w:bookmarkStart w:id="48" w:name="_Toc489265854"/>
      <w:bookmarkStart w:id="49" w:name="_Toc494119474"/>
      <w:r w:rsidRPr="003B0BEC">
        <w:rPr>
          <w:rFonts w:ascii="Times New Roman" w:hAnsi="Times New Roman" w:cs="Times New Roman"/>
        </w:rPr>
        <w:t>Електронни административни услуги</w:t>
      </w:r>
      <w:bookmarkEnd w:id="48"/>
      <w:bookmarkEnd w:id="49"/>
    </w:p>
    <w:p w:rsidR="00C82F4C" w:rsidRPr="008D6406" w:rsidRDefault="00C82F4C" w:rsidP="002666AD">
      <w:pPr>
        <w:ind w:firstLine="706"/>
        <w:jc w:val="both"/>
        <w:rPr>
          <w:sz w:val="24"/>
          <w:szCs w:val="24"/>
        </w:rPr>
      </w:pPr>
      <w:r w:rsidRPr="008D6406">
        <w:rPr>
          <w:sz w:val="24"/>
          <w:szCs w:val="24"/>
        </w:rPr>
        <w:t>Чрез Порталът за МИС се предоставят четири ЕАУ:</w:t>
      </w:r>
    </w:p>
    <w:p w:rsidR="00C82F4C" w:rsidRPr="008D6406" w:rsidRDefault="00C82F4C" w:rsidP="002666AD">
      <w:pPr>
        <w:pStyle w:val="ListParagraph"/>
        <w:numPr>
          <w:ilvl w:val="0"/>
          <w:numId w:val="11"/>
        </w:numPr>
        <w:jc w:val="both"/>
        <w:rPr>
          <w:sz w:val="24"/>
          <w:szCs w:val="24"/>
        </w:rPr>
      </w:pPr>
      <w:r w:rsidRPr="008D6406">
        <w:rPr>
          <w:sz w:val="24"/>
          <w:szCs w:val="24"/>
        </w:rPr>
        <w:t>Уведомяване на CERT България за инцидент в информационните системи на администрацията;</w:t>
      </w:r>
    </w:p>
    <w:p w:rsidR="00C82F4C" w:rsidRPr="008D6406" w:rsidRDefault="00C82F4C" w:rsidP="002666AD">
      <w:pPr>
        <w:pStyle w:val="ListParagraph"/>
        <w:numPr>
          <w:ilvl w:val="0"/>
          <w:numId w:val="11"/>
        </w:numPr>
        <w:jc w:val="both"/>
        <w:rPr>
          <w:sz w:val="24"/>
          <w:szCs w:val="24"/>
        </w:rPr>
      </w:pPr>
      <w:r w:rsidRPr="008D6406">
        <w:rPr>
          <w:sz w:val="24"/>
          <w:szCs w:val="24"/>
        </w:rPr>
        <w:t>Предоставяне на информация на CERT България относно уязвимости, свързани с информационната сигурност;</w:t>
      </w:r>
    </w:p>
    <w:p w:rsidR="00C82F4C" w:rsidRPr="008D6406" w:rsidRDefault="00C82F4C" w:rsidP="002666AD">
      <w:pPr>
        <w:pStyle w:val="ListParagraph"/>
        <w:numPr>
          <w:ilvl w:val="0"/>
          <w:numId w:val="11"/>
        </w:numPr>
        <w:jc w:val="both"/>
        <w:rPr>
          <w:sz w:val="24"/>
          <w:szCs w:val="24"/>
        </w:rPr>
      </w:pPr>
      <w:r w:rsidRPr="008D6406">
        <w:rPr>
          <w:sz w:val="24"/>
          <w:szCs w:val="24"/>
        </w:rPr>
        <w:t>Абониране за бюлетин за възможни заплахи и/или възникващи инциденти в информационната сигурност;</w:t>
      </w:r>
    </w:p>
    <w:p w:rsidR="00C82F4C" w:rsidRPr="008D6406" w:rsidRDefault="00C82F4C" w:rsidP="002666AD">
      <w:pPr>
        <w:pStyle w:val="ListParagraph"/>
        <w:numPr>
          <w:ilvl w:val="0"/>
          <w:numId w:val="11"/>
        </w:numPr>
        <w:spacing w:after="0"/>
        <w:jc w:val="both"/>
        <w:rPr>
          <w:sz w:val="24"/>
          <w:szCs w:val="24"/>
        </w:rPr>
      </w:pPr>
      <w:r w:rsidRPr="008D6406">
        <w:rPr>
          <w:sz w:val="24"/>
          <w:szCs w:val="24"/>
        </w:rPr>
        <w:t>Поддържане на информация за инсталационната база на конституента.</w:t>
      </w:r>
    </w:p>
    <w:p w:rsidR="000A1E17" w:rsidRPr="008D6406" w:rsidRDefault="00C82F4C" w:rsidP="002666AD">
      <w:pPr>
        <w:jc w:val="both"/>
        <w:rPr>
          <w:sz w:val="24"/>
          <w:szCs w:val="24"/>
        </w:rPr>
      </w:pPr>
      <w:r w:rsidRPr="008D6406">
        <w:rPr>
          <w:sz w:val="24"/>
          <w:szCs w:val="24"/>
        </w:rPr>
        <w:t xml:space="preserve">Всички етапи на изпълнение на услугите са унифицирани и са описани подробно в документацията при изграждането на Портала. </w:t>
      </w:r>
      <w:r w:rsidR="000A1E17" w:rsidRPr="008D6406">
        <w:rPr>
          <w:sz w:val="24"/>
          <w:szCs w:val="24"/>
        </w:rPr>
        <w:t xml:space="preserve">Заявителят подписва заявлението чрез софтуерен инструмент, предоставен от портала, който му позволява да постави </w:t>
      </w:r>
      <w:r w:rsidR="004F31F2" w:rsidRPr="008D6406">
        <w:rPr>
          <w:sz w:val="24"/>
          <w:szCs w:val="24"/>
        </w:rPr>
        <w:t>електронния</w:t>
      </w:r>
      <w:r w:rsidR="000A1E17" w:rsidRPr="008D6406">
        <w:rPr>
          <w:sz w:val="24"/>
          <w:szCs w:val="24"/>
        </w:rPr>
        <w:t xml:space="preserve"> си подпис (намиращ се на софтуерен или хардуерен носител, издаден от Доставчици на доверителни услуги в ЕС, които отговарят на изискванията за унифициран профил на електронните подписи, съгласно подзаконовите правила към Регламент ЕС 910/2014) върху XML документа на заявлението. Заявителят (конституент или партньор) може да преглежда всички подадените от него заявления. За всяко от заявлението може да получи хиперлинк за преглед на детайли, пренасочващ към раздела</w:t>
      </w:r>
      <w:r w:rsidR="000E648E" w:rsidRPr="008D6406">
        <w:rPr>
          <w:sz w:val="24"/>
          <w:szCs w:val="24"/>
        </w:rPr>
        <w:t xml:space="preserve"> на официалната преписка в АИС. </w:t>
      </w:r>
    </w:p>
    <w:p w:rsidR="004C49AA" w:rsidRPr="003B0BEC" w:rsidRDefault="004C49AA" w:rsidP="002666AD">
      <w:pPr>
        <w:ind w:firstLine="706"/>
        <w:jc w:val="both"/>
        <w:rPr>
          <w:sz w:val="24"/>
          <w:szCs w:val="24"/>
        </w:rPr>
      </w:pPr>
      <w:r w:rsidRPr="003B0BEC">
        <w:rPr>
          <w:sz w:val="24"/>
          <w:szCs w:val="24"/>
        </w:rPr>
        <w:t>За създаване на условия за осъществяване на ЕАУ към портала са разработени:</w:t>
      </w:r>
    </w:p>
    <w:p w:rsidR="004C49AA" w:rsidRPr="003B0BEC" w:rsidRDefault="004C49AA" w:rsidP="008D6406">
      <w:pPr>
        <w:pStyle w:val="ListParagraph"/>
        <w:numPr>
          <w:ilvl w:val="0"/>
          <w:numId w:val="5"/>
        </w:numPr>
        <w:spacing w:after="0" w:line="240" w:lineRule="auto"/>
        <w:ind w:left="0" w:firstLine="360"/>
        <w:jc w:val="both"/>
        <w:rPr>
          <w:rFonts w:ascii="Times New Roman" w:hAnsi="Times New Roman" w:cs="Times New Roman"/>
          <w:sz w:val="24"/>
          <w:szCs w:val="24"/>
        </w:rPr>
      </w:pPr>
      <w:r w:rsidRPr="003B0BEC">
        <w:rPr>
          <w:rFonts w:ascii="Times New Roman" w:hAnsi="Times New Roman" w:cs="Times New Roman"/>
          <w:sz w:val="24"/>
          <w:szCs w:val="24"/>
        </w:rPr>
        <w:t>Приложения за заявяване и отговор по услуги (ПЗОУ - уеб-базирано приложение) - информационна система, осигуряваща чрез интернет страница или друг електронен интерфейс възможността на изпращане и/или получаване на електронни изявления от и към доставчиците на електронни административни услуги. АИС подлежи на сертификация, съгласно наредбите към ЗЕУ;</w:t>
      </w:r>
    </w:p>
    <w:p w:rsidR="004C49AA" w:rsidRPr="003B0BEC" w:rsidRDefault="004C49AA" w:rsidP="008D6406">
      <w:pPr>
        <w:pStyle w:val="ListParagraph"/>
        <w:numPr>
          <w:ilvl w:val="0"/>
          <w:numId w:val="5"/>
        </w:numPr>
        <w:spacing w:after="0" w:line="240" w:lineRule="auto"/>
        <w:ind w:left="0" w:firstLine="360"/>
        <w:jc w:val="both"/>
        <w:rPr>
          <w:rFonts w:ascii="Times New Roman" w:hAnsi="Times New Roman" w:cs="Times New Roman"/>
          <w:sz w:val="24"/>
          <w:szCs w:val="24"/>
        </w:rPr>
      </w:pPr>
      <w:r w:rsidRPr="003B0BEC">
        <w:rPr>
          <w:rFonts w:ascii="Times New Roman" w:hAnsi="Times New Roman" w:cs="Times New Roman"/>
          <w:sz w:val="24"/>
          <w:szCs w:val="24"/>
        </w:rPr>
        <w:t>Регистрация и поддръжка на потребителски профил с възможност за съхраняване и използване на информация за използвани услуги;</w:t>
      </w:r>
    </w:p>
    <w:p w:rsidR="004C49AA" w:rsidRPr="003B0BEC" w:rsidRDefault="004C49AA" w:rsidP="008D6406">
      <w:pPr>
        <w:pStyle w:val="ListParagraph"/>
        <w:numPr>
          <w:ilvl w:val="0"/>
          <w:numId w:val="5"/>
        </w:numPr>
        <w:spacing w:after="0" w:line="240" w:lineRule="auto"/>
        <w:ind w:left="0" w:firstLine="360"/>
        <w:jc w:val="both"/>
        <w:rPr>
          <w:rFonts w:ascii="Times New Roman" w:hAnsi="Times New Roman" w:cs="Times New Roman"/>
          <w:sz w:val="24"/>
          <w:szCs w:val="24"/>
        </w:rPr>
      </w:pPr>
      <w:r w:rsidRPr="003B0BEC">
        <w:rPr>
          <w:rFonts w:ascii="Times New Roman" w:hAnsi="Times New Roman" w:cs="Times New Roman"/>
          <w:sz w:val="24"/>
          <w:szCs w:val="24"/>
        </w:rPr>
        <w:t>Функционалност за проверка на статуса на услуга.</w:t>
      </w:r>
    </w:p>
    <w:p w:rsidR="004C49AA" w:rsidRPr="003B0BEC" w:rsidRDefault="004C49AA" w:rsidP="002666AD">
      <w:pPr>
        <w:ind w:firstLine="706"/>
        <w:jc w:val="both"/>
        <w:rPr>
          <w:sz w:val="24"/>
          <w:szCs w:val="24"/>
        </w:rPr>
      </w:pPr>
      <w:r w:rsidRPr="003B0BEC">
        <w:rPr>
          <w:sz w:val="24"/>
          <w:szCs w:val="24"/>
        </w:rPr>
        <w:t xml:space="preserve">ПЗОУ са напълно съобразени с изискванията на ЗЕУ и подлежат на сертификация. Електронните услуги се изпълняват чрез ПЗОУ и АИС. </w:t>
      </w:r>
    </w:p>
    <w:p w:rsidR="004C49AA" w:rsidRPr="003B0BEC" w:rsidRDefault="004C49AA" w:rsidP="002666AD">
      <w:pPr>
        <w:pStyle w:val="Heading2"/>
        <w:rPr>
          <w:rFonts w:ascii="Times New Roman" w:hAnsi="Times New Roman" w:cs="Times New Roman"/>
        </w:rPr>
      </w:pPr>
      <w:bookmarkStart w:id="50" w:name="_Toc489265855"/>
      <w:bookmarkStart w:id="51" w:name="_Toc494119475"/>
      <w:r w:rsidRPr="003B0BEC">
        <w:rPr>
          <w:rFonts w:ascii="Times New Roman" w:hAnsi="Times New Roman" w:cs="Times New Roman"/>
        </w:rPr>
        <w:t>Функционалност на публична част на портал за мрежова и информационна сигурност на Националният Център за Реакция при Инциденти във Връзка с Информационната Сигурност (CERT България)</w:t>
      </w:r>
      <w:bookmarkEnd w:id="50"/>
      <w:bookmarkEnd w:id="51"/>
    </w:p>
    <w:p w:rsidR="004C49AA" w:rsidRPr="003B0BEC" w:rsidRDefault="004C49AA" w:rsidP="002666AD">
      <w:pPr>
        <w:pStyle w:val="Heading3"/>
        <w:rPr>
          <w:rFonts w:ascii="Times New Roman" w:hAnsi="Times New Roman" w:cs="Times New Roman"/>
        </w:rPr>
      </w:pPr>
      <w:bookmarkStart w:id="52" w:name="_Toc489265856"/>
      <w:bookmarkStart w:id="53" w:name="_Toc494119476"/>
      <w:r w:rsidRPr="003B0BEC">
        <w:rPr>
          <w:rFonts w:ascii="Times New Roman" w:hAnsi="Times New Roman" w:cs="Times New Roman"/>
        </w:rPr>
        <w:t>Система за управление на съдържание</w:t>
      </w:r>
      <w:bookmarkEnd w:id="52"/>
      <w:bookmarkEnd w:id="53"/>
    </w:p>
    <w:p w:rsidR="004C49AA" w:rsidRPr="003B0BEC" w:rsidRDefault="004C49AA" w:rsidP="002666AD">
      <w:pPr>
        <w:ind w:firstLine="706"/>
        <w:jc w:val="both"/>
        <w:rPr>
          <w:sz w:val="24"/>
          <w:szCs w:val="24"/>
        </w:rPr>
      </w:pPr>
      <w:r w:rsidRPr="003B0BEC">
        <w:rPr>
          <w:sz w:val="24"/>
          <w:szCs w:val="24"/>
        </w:rPr>
        <w:t>Чрез публичния портал са достъпни следните електронни административни услуги:</w:t>
      </w:r>
    </w:p>
    <w:p w:rsidR="004C49AA" w:rsidRPr="003B0BEC" w:rsidRDefault="004C49AA" w:rsidP="009047D5">
      <w:pPr>
        <w:pStyle w:val="ListParagraph"/>
        <w:numPr>
          <w:ilvl w:val="0"/>
          <w:numId w:val="8"/>
        </w:numPr>
        <w:spacing w:after="0" w:line="240" w:lineRule="auto"/>
        <w:ind w:left="0" w:firstLine="360"/>
        <w:jc w:val="both"/>
        <w:rPr>
          <w:rFonts w:ascii="Times New Roman" w:hAnsi="Times New Roman" w:cs="Times New Roman"/>
          <w:sz w:val="24"/>
          <w:szCs w:val="24"/>
        </w:rPr>
      </w:pPr>
      <w:r w:rsidRPr="003B0BEC">
        <w:rPr>
          <w:rFonts w:ascii="Times New Roman" w:hAnsi="Times New Roman" w:cs="Times New Roman"/>
          <w:sz w:val="24"/>
          <w:szCs w:val="24"/>
        </w:rPr>
        <w:t>Уведомяване на CERT България за инцидент в информационните системи на администрацията;</w:t>
      </w:r>
    </w:p>
    <w:p w:rsidR="004C49AA" w:rsidRPr="003B0BEC" w:rsidRDefault="004C49AA" w:rsidP="009047D5">
      <w:pPr>
        <w:pStyle w:val="ListParagraph"/>
        <w:numPr>
          <w:ilvl w:val="0"/>
          <w:numId w:val="8"/>
        </w:numPr>
        <w:spacing w:after="0" w:line="240" w:lineRule="auto"/>
        <w:ind w:left="0" w:firstLine="360"/>
        <w:jc w:val="both"/>
        <w:rPr>
          <w:rFonts w:ascii="Times New Roman" w:hAnsi="Times New Roman" w:cs="Times New Roman"/>
          <w:sz w:val="24"/>
          <w:szCs w:val="24"/>
        </w:rPr>
      </w:pPr>
      <w:r w:rsidRPr="003B0BEC">
        <w:rPr>
          <w:rFonts w:ascii="Times New Roman" w:hAnsi="Times New Roman" w:cs="Times New Roman"/>
          <w:sz w:val="24"/>
          <w:szCs w:val="24"/>
        </w:rPr>
        <w:t>Предоставяне на информация на CERT България, относно уязвимости, свързани с информационната сигурност;</w:t>
      </w:r>
    </w:p>
    <w:p w:rsidR="004C49AA" w:rsidRPr="003B0BEC" w:rsidRDefault="004C49AA" w:rsidP="009047D5">
      <w:pPr>
        <w:pStyle w:val="ListParagraph"/>
        <w:numPr>
          <w:ilvl w:val="0"/>
          <w:numId w:val="8"/>
        </w:numPr>
        <w:spacing w:after="0" w:line="240" w:lineRule="auto"/>
        <w:ind w:left="0" w:firstLine="360"/>
        <w:jc w:val="both"/>
        <w:rPr>
          <w:rFonts w:ascii="Times New Roman" w:hAnsi="Times New Roman" w:cs="Times New Roman"/>
          <w:sz w:val="24"/>
          <w:szCs w:val="24"/>
        </w:rPr>
      </w:pPr>
      <w:r w:rsidRPr="003B0BEC">
        <w:rPr>
          <w:rFonts w:ascii="Times New Roman" w:hAnsi="Times New Roman" w:cs="Times New Roman"/>
          <w:sz w:val="24"/>
          <w:szCs w:val="24"/>
        </w:rPr>
        <w:t>Абониране за бюлетин за възможни заплахи и/или възникващи инциденти в компютърната сигурност;</w:t>
      </w:r>
    </w:p>
    <w:p w:rsidR="004C49AA" w:rsidRPr="003B0BEC" w:rsidRDefault="004C49AA" w:rsidP="009047D5">
      <w:pPr>
        <w:pStyle w:val="ListParagraph"/>
        <w:numPr>
          <w:ilvl w:val="0"/>
          <w:numId w:val="8"/>
        </w:numPr>
        <w:spacing w:after="0" w:line="240" w:lineRule="auto"/>
        <w:ind w:left="0" w:firstLine="360"/>
        <w:jc w:val="both"/>
        <w:rPr>
          <w:rFonts w:ascii="Times New Roman" w:hAnsi="Times New Roman" w:cs="Times New Roman"/>
          <w:sz w:val="24"/>
          <w:szCs w:val="24"/>
        </w:rPr>
      </w:pPr>
      <w:r w:rsidRPr="003B0BEC">
        <w:rPr>
          <w:rFonts w:ascii="Times New Roman" w:hAnsi="Times New Roman" w:cs="Times New Roman"/>
          <w:sz w:val="24"/>
          <w:szCs w:val="24"/>
        </w:rPr>
        <w:t>Поддържане на информация за инсталационната база на конституента.</w:t>
      </w:r>
    </w:p>
    <w:p w:rsidR="004C49AA" w:rsidRPr="003B0BEC" w:rsidRDefault="004C49AA" w:rsidP="002666AD">
      <w:pPr>
        <w:pStyle w:val="Heading2"/>
        <w:rPr>
          <w:rFonts w:ascii="Times New Roman" w:hAnsi="Times New Roman" w:cs="Times New Roman"/>
        </w:rPr>
      </w:pPr>
      <w:bookmarkStart w:id="54" w:name="_Toc489265857"/>
      <w:bookmarkStart w:id="55" w:name="_Toc494119477"/>
      <w:r w:rsidRPr="003B0BEC">
        <w:rPr>
          <w:rFonts w:ascii="Times New Roman" w:hAnsi="Times New Roman" w:cs="Times New Roman"/>
        </w:rPr>
        <w:t>Базов софтуер и технология</w:t>
      </w:r>
      <w:bookmarkEnd w:id="54"/>
      <w:bookmarkEnd w:id="55"/>
    </w:p>
    <w:p w:rsidR="004C49AA" w:rsidRPr="009047D5" w:rsidRDefault="004C49AA" w:rsidP="002666AD">
      <w:pPr>
        <w:ind w:firstLine="706"/>
        <w:jc w:val="both"/>
        <w:rPr>
          <w:sz w:val="24"/>
          <w:szCs w:val="24"/>
        </w:rPr>
      </w:pPr>
      <w:r w:rsidRPr="009047D5">
        <w:rPr>
          <w:sz w:val="24"/>
          <w:szCs w:val="24"/>
        </w:rPr>
        <w:t>Порталът за МИС използва следния базов софтуер и технология</w:t>
      </w:r>
      <w:r w:rsidR="00894D40" w:rsidRPr="009047D5">
        <w:rPr>
          <w:sz w:val="24"/>
          <w:szCs w:val="24"/>
        </w:rPr>
        <w:t xml:space="preserve"> с отворен код</w:t>
      </w:r>
      <w:r w:rsidRPr="009047D5">
        <w:rPr>
          <w:sz w:val="24"/>
          <w:szCs w:val="24"/>
        </w:rPr>
        <w:t>:</w:t>
      </w:r>
    </w:p>
    <w:p w:rsidR="004C49AA" w:rsidRPr="003B0BEC" w:rsidRDefault="004C49AA" w:rsidP="009047D5">
      <w:pPr>
        <w:pStyle w:val="ListParagraph"/>
        <w:numPr>
          <w:ilvl w:val="0"/>
          <w:numId w:val="9"/>
        </w:numPr>
        <w:spacing w:after="0" w:line="240" w:lineRule="auto"/>
        <w:ind w:left="0" w:firstLine="360"/>
        <w:jc w:val="both"/>
        <w:rPr>
          <w:rFonts w:ascii="Times New Roman" w:hAnsi="Times New Roman" w:cs="Times New Roman"/>
          <w:sz w:val="24"/>
          <w:szCs w:val="24"/>
        </w:rPr>
      </w:pPr>
      <w:r w:rsidRPr="003B0BEC">
        <w:rPr>
          <w:rFonts w:ascii="Times New Roman" w:hAnsi="Times New Roman" w:cs="Times New Roman"/>
          <w:sz w:val="24"/>
          <w:szCs w:val="24"/>
        </w:rPr>
        <w:t>Сървър за</w:t>
      </w:r>
      <w:r w:rsidR="00E8017F" w:rsidRPr="003B0BEC">
        <w:rPr>
          <w:rFonts w:ascii="Times New Roman" w:hAnsi="Times New Roman" w:cs="Times New Roman"/>
          <w:sz w:val="24"/>
          <w:szCs w:val="24"/>
        </w:rPr>
        <w:t xml:space="preserve"> приложения – GlassFish Server;</w:t>
      </w:r>
    </w:p>
    <w:p w:rsidR="004C49AA" w:rsidRPr="003B0BEC" w:rsidRDefault="00E8017F" w:rsidP="009047D5">
      <w:pPr>
        <w:pStyle w:val="ListParagraph"/>
        <w:numPr>
          <w:ilvl w:val="0"/>
          <w:numId w:val="9"/>
        </w:numPr>
        <w:spacing w:after="0" w:line="240" w:lineRule="auto"/>
        <w:ind w:left="0" w:firstLine="360"/>
        <w:jc w:val="both"/>
        <w:rPr>
          <w:rFonts w:ascii="Times New Roman" w:hAnsi="Times New Roman" w:cs="Times New Roman"/>
          <w:sz w:val="24"/>
          <w:szCs w:val="24"/>
        </w:rPr>
      </w:pPr>
      <w:r w:rsidRPr="003B0BEC">
        <w:rPr>
          <w:rFonts w:ascii="Times New Roman" w:hAnsi="Times New Roman" w:cs="Times New Roman"/>
          <w:sz w:val="24"/>
          <w:szCs w:val="24"/>
        </w:rPr>
        <w:t>База данни – MySQL</w:t>
      </w:r>
      <w:r w:rsidR="004C49AA" w:rsidRPr="003B0BEC">
        <w:rPr>
          <w:rFonts w:ascii="Times New Roman" w:hAnsi="Times New Roman" w:cs="Times New Roman"/>
          <w:sz w:val="24"/>
          <w:szCs w:val="24"/>
        </w:rPr>
        <w:t>;</w:t>
      </w:r>
    </w:p>
    <w:p w:rsidR="004C49AA" w:rsidRPr="003B0BEC" w:rsidRDefault="004C49AA" w:rsidP="009047D5">
      <w:pPr>
        <w:pStyle w:val="ListParagraph"/>
        <w:numPr>
          <w:ilvl w:val="0"/>
          <w:numId w:val="9"/>
        </w:numPr>
        <w:spacing w:after="0" w:line="240" w:lineRule="auto"/>
        <w:ind w:left="0" w:firstLine="360"/>
        <w:jc w:val="both"/>
        <w:rPr>
          <w:rFonts w:ascii="Times New Roman" w:hAnsi="Times New Roman" w:cs="Times New Roman"/>
          <w:sz w:val="24"/>
          <w:szCs w:val="24"/>
        </w:rPr>
      </w:pPr>
      <w:r w:rsidRPr="003B0BEC">
        <w:rPr>
          <w:rFonts w:ascii="Times New Roman" w:hAnsi="Times New Roman" w:cs="Times New Roman"/>
          <w:sz w:val="24"/>
          <w:szCs w:val="24"/>
        </w:rPr>
        <w:t>П</w:t>
      </w:r>
      <w:r w:rsidR="00E8017F" w:rsidRPr="003B0BEC">
        <w:rPr>
          <w:rFonts w:ascii="Times New Roman" w:hAnsi="Times New Roman" w:cs="Times New Roman"/>
          <w:sz w:val="24"/>
          <w:szCs w:val="24"/>
        </w:rPr>
        <w:t>ортален сървър – Liferay Portal</w:t>
      </w:r>
      <w:r w:rsidRPr="003B0BEC">
        <w:rPr>
          <w:rFonts w:ascii="Times New Roman" w:hAnsi="Times New Roman" w:cs="Times New Roman"/>
          <w:sz w:val="24"/>
          <w:szCs w:val="24"/>
        </w:rPr>
        <w:t>;</w:t>
      </w:r>
    </w:p>
    <w:p w:rsidR="004C49AA" w:rsidRPr="003B0BEC" w:rsidRDefault="00E8017F" w:rsidP="009047D5">
      <w:pPr>
        <w:pStyle w:val="ListParagraph"/>
        <w:numPr>
          <w:ilvl w:val="0"/>
          <w:numId w:val="9"/>
        </w:numPr>
        <w:spacing w:after="0" w:line="240" w:lineRule="auto"/>
        <w:ind w:left="0" w:firstLine="360"/>
        <w:jc w:val="both"/>
        <w:rPr>
          <w:rFonts w:ascii="Times New Roman" w:hAnsi="Times New Roman" w:cs="Times New Roman"/>
          <w:sz w:val="24"/>
          <w:szCs w:val="24"/>
        </w:rPr>
      </w:pPr>
      <w:r w:rsidRPr="003B0BEC">
        <w:rPr>
          <w:rFonts w:ascii="Times New Roman" w:hAnsi="Times New Roman" w:cs="Times New Roman"/>
          <w:sz w:val="24"/>
          <w:szCs w:val="24"/>
        </w:rPr>
        <w:t>Език за програмиране – Java</w:t>
      </w:r>
      <w:r w:rsidR="004C49AA" w:rsidRPr="003B0BEC">
        <w:rPr>
          <w:rFonts w:ascii="Times New Roman" w:hAnsi="Times New Roman" w:cs="Times New Roman"/>
          <w:sz w:val="24"/>
          <w:szCs w:val="24"/>
        </w:rPr>
        <w:t>.</w:t>
      </w:r>
    </w:p>
    <w:p w:rsidR="005A680B" w:rsidRPr="009047D5" w:rsidRDefault="00D137B1" w:rsidP="00043F5E">
      <w:pPr>
        <w:ind w:firstLine="706"/>
        <w:jc w:val="both"/>
        <w:rPr>
          <w:sz w:val="24"/>
          <w:szCs w:val="24"/>
        </w:rPr>
      </w:pPr>
      <w:r w:rsidRPr="009047D5">
        <w:rPr>
          <w:sz w:val="24"/>
          <w:szCs w:val="24"/>
        </w:rPr>
        <w:t xml:space="preserve">Той е инсталиран върху виртуална машина с </w:t>
      </w:r>
      <w:r w:rsidR="009047D5">
        <w:rPr>
          <w:sz w:val="24"/>
          <w:szCs w:val="24"/>
        </w:rPr>
        <w:t xml:space="preserve">операционна система </w:t>
      </w:r>
      <w:r w:rsidRPr="009047D5">
        <w:rPr>
          <w:sz w:val="24"/>
          <w:szCs w:val="24"/>
        </w:rPr>
        <w:t xml:space="preserve">Windows Server 2012. За осигуряване на безпроблемната му работа се спазват разработените процедури </w:t>
      </w:r>
      <w:r w:rsidR="000E648E" w:rsidRPr="009047D5">
        <w:rPr>
          <w:sz w:val="24"/>
          <w:szCs w:val="24"/>
        </w:rPr>
        <w:t>за ежедневно</w:t>
      </w:r>
      <w:r w:rsidRPr="009047D5">
        <w:rPr>
          <w:sz w:val="24"/>
          <w:szCs w:val="24"/>
        </w:rPr>
        <w:t xml:space="preserve"> архивиране на данните </w:t>
      </w:r>
      <w:r w:rsidR="000E648E" w:rsidRPr="009047D5">
        <w:rPr>
          <w:sz w:val="24"/>
          <w:szCs w:val="24"/>
        </w:rPr>
        <w:t xml:space="preserve">на допълнителен </w:t>
      </w:r>
      <w:r w:rsidR="000E648E" w:rsidRPr="009047D5">
        <w:rPr>
          <w:sz w:val="24"/>
          <w:szCs w:val="24"/>
          <w:lang w:val="en-US"/>
        </w:rPr>
        <w:t>SCSI</w:t>
      </w:r>
      <w:r w:rsidR="000E648E" w:rsidRPr="007D1030">
        <w:rPr>
          <w:sz w:val="24"/>
          <w:szCs w:val="24"/>
        </w:rPr>
        <w:t xml:space="preserve"> </w:t>
      </w:r>
      <w:r w:rsidR="000E648E" w:rsidRPr="009047D5">
        <w:rPr>
          <w:sz w:val="24"/>
          <w:szCs w:val="24"/>
        </w:rPr>
        <w:t xml:space="preserve">диск </w:t>
      </w:r>
      <w:r w:rsidRPr="009047D5">
        <w:rPr>
          <w:sz w:val="24"/>
          <w:szCs w:val="24"/>
        </w:rPr>
        <w:t xml:space="preserve">и </w:t>
      </w:r>
      <w:r w:rsidR="000E648E" w:rsidRPr="009047D5">
        <w:rPr>
          <w:sz w:val="24"/>
          <w:szCs w:val="24"/>
        </w:rPr>
        <w:t xml:space="preserve">седмично архивиране на </w:t>
      </w:r>
      <w:r w:rsidRPr="009047D5">
        <w:rPr>
          <w:sz w:val="24"/>
          <w:szCs w:val="24"/>
        </w:rPr>
        <w:t>виртуалната машина.</w:t>
      </w:r>
    </w:p>
    <w:p w:rsidR="005A680B" w:rsidRPr="003B0BEC" w:rsidRDefault="00133C73" w:rsidP="002666AD">
      <w:pPr>
        <w:pStyle w:val="Heading1"/>
        <w:rPr>
          <w:rFonts w:ascii="Times New Roman" w:eastAsia="Calibri" w:hAnsi="Times New Roman" w:cs="Times New Roman"/>
        </w:rPr>
      </w:pPr>
      <w:bookmarkStart w:id="56" w:name="_Toc494119478"/>
      <w:r w:rsidRPr="003B0BEC">
        <w:rPr>
          <w:rFonts w:ascii="Times New Roman" w:eastAsia="Calibri" w:hAnsi="Times New Roman" w:cs="Times New Roman"/>
        </w:rPr>
        <w:t xml:space="preserve">ИЗИСКВАНИЯ КЪМ ИЗПЪЛНЕНИЕ </w:t>
      </w:r>
      <w:r w:rsidR="0013344A" w:rsidRPr="003B0BEC">
        <w:rPr>
          <w:rFonts w:ascii="Times New Roman" w:eastAsia="Calibri" w:hAnsi="Times New Roman" w:cs="Times New Roman"/>
        </w:rPr>
        <w:t>НА</w:t>
      </w:r>
      <w:r w:rsidRPr="003B0BEC">
        <w:rPr>
          <w:rFonts w:ascii="Times New Roman" w:eastAsia="Calibri" w:hAnsi="Times New Roman" w:cs="Times New Roman"/>
        </w:rPr>
        <w:t xml:space="preserve"> </w:t>
      </w:r>
      <w:r w:rsidR="0013344A" w:rsidRPr="003B0BEC">
        <w:rPr>
          <w:rFonts w:ascii="Times New Roman" w:eastAsia="Calibri" w:hAnsi="Times New Roman" w:cs="Times New Roman"/>
        </w:rPr>
        <w:t>П</w:t>
      </w:r>
      <w:r w:rsidR="0013344A" w:rsidRPr="003B0BEC">
        <w:rPr>
          <w:rFonts w:ascii="Times New Roman" w:eastAsia="Calibri" w:hAnsi="Times New Roman" w:cs="Times New Roman"/>
          <w:spacing w:val="-1"/>
        </w:rPr>
        <w:t>О</w:t>
      </w:r>
      <w:r w:rsidR="0013344A" w:rsidRPr="003B0BEC">
        <w:rPr>
          <w:rFonts w:ascii="Times New Roman" w:eastAsia="Calibri" w:hAnsi="Times New Roman" w:cs="Times New Roman"/>
        </w:rPr>
        <w:t>РЪЧ</w:t>
      </w:r>
      <w:r w:rsidR="0013344A" w:rsidRPr="003B0BEC">
        <w:rPr>
          <w:rFonts w:ascii="Times New Roman" w:eastAsia="Calibri" w:hAnsi="Times New Roman" w:cs="Times New Roman"/>
          <w:w w:val="101"/>
        </w:rPr>
        <w:t>К</w:t>
      </w:r>
      <w:r w:rsidR="0013344A" w:rsidRPr="003B0BEC">
        <w:rPr>
          <w:rFonts w:ascii="Times New Roman" w:eastAsia="Calibri" w:hAnsi="Times New Roman" w:cs="Times New Roman"/>
        </w:rPr>
        <w:t>АТА</w:t>
      </w:r>
      <w:bookmarkEnd w:id="56"/>
    </w:p>
    <w:p w:rsidR="005A680B" w:rsidRPr="003B0BEC" w:rsidRDefault="0013344A" w:rsidP="002666AD">
      <w:pPr>
        <w:pStyle w:val="Heading2"/>
        <w:rPr>
          <w:rFonts w:ascii="Times New Roman" w:eastAsia="Calibri" w:hAnsi="Times New Roman" w:cs="Times New Roman"/>
        </w:rPr>
      </w:pPr>
      <w:bookmarkStart w:id="57" w:name="_Toc494119479"/>
      <w:r w:rsidRPr="003B0BEC">
        <w:rPr>
          <w:rFonts w:ascii="Times New Roman" w:eastAsia="Calibri" w:hAnsi="Times New Roman" w:cs="Times New Roman"/>
        </w:rPr>
        <w:t>Общи</w:t>
      </w:r>
      <w:r w:rsidRPr="003B0BEC">
        <w:rPr>
          <w:rFonts w:ascii="Times New Roman" w:eastAsia="Calibri" w:hAnsi="Times New Roman" w:cs="Times New Roman"/>
          <w:spacing w:val="55"/>
        </w:rPr>
        <w:t xml:space="preserve"> </w:t>
      </w:r>
      <w:r w:rsidRPr="003B0BEC">
        <w:rPr>
          <w:rFonts w:ascii="Times New Roman" w:eastAsia="Calibri" w:hAnsi="Times New Roman" w:cs="Times New Roman"/>
          <w:spacing w:val="-1"/>
        </w:rPr>
        <w:t>и</w:t>
      </w:r>
      <w:r w:rsidRPr="003B0BEC">
        <w:rPr>
          <w:rFonts w:ascii="Times New Roman" w:eastAsia="Calibri" w:hAnsi="Times New Roman" w:cs="Times New Roman"/>
        </w:rPr>
        <w:t>зисквания</w:t>
      </w:r>
      <w:r w:rsidRPr="003B0BEC">
        <w:rPr>
          <w:rFonts w:ascii="Times New Roman" w:eastAsia="Calibri" w:hAnsi="Times New Roman" w:cs="Times New Roman"/>
          <w:spacing w:val="48"/>
        </w:rPr>
        <w:t xml:space="preserve"> </w:t>
      </w:r>
      <w:r w:rsidRPr="003B0BEC">
        <w:rPr>
          <w:rFonts w:ascii="Times New Roman" w:eastAsia="Calibri" w:hAnsi="Times New Roman" w:cs="Times New Roman"/>
        </w:rPr>
        <w:t>към</w:t>
      </w:r>
      <w:r w:rsidRPr="003B0BEC">
        <w:rPr>
          <w:rFonts w:ascii="Times New Roman" w:eastAsia="Calibri" w:hAnsi="Times New Roman" w:cs="Times New Roman"/>
          <w:spacing w:val="58"/>
        </w:rPr>
        <w:t xml:space="preserve"> </w:t>
      </w:r>
      <w:r w:rsidRPr="003B0BEC">
        <w:rPr>
          <w:rFonts w:ascii="Times New Roman" w:eastAsia="Calibri" w:hAnsi="Times New Roman" w:cs="Times New Roman"/>
        </w:rPr>
        <w:t>изпълнението</w:t>
      </w:r>
      <w:r w:rsidRPr="003B0BEC">
        <w:rPr>
          <w:rFonts w:ascii="Times New Roman" w:eastAsia="Calibri" w:hAnsi="Times New Roman" w:cs="Times New Roman"/>
          <w:spacing w:val="43"/>
        </w:rPr>
        <w:t xml:space="preserve"> </w:t>
      </w:r>
      <w:r w:rsidRPr="003B0BEC">
        <w:rPr>
          <w:rFonts w:ascii="Times New Roman" w:eastAsia="Calibri" w:hAnsi="Times New Roman" w:cs="Times New Roman"/>
          <w:spacing w:val="-1"/>
        </w:rPr>
        <w:t>н</w:t>
      </w:r>
      <w:r w:rsidRPr="003B0BEC">
        <w:rPr>
          <w:rFonts w:ascii="Times New Roman" w:eastAsia="Calibri" w:hAnsi="Times New Roman" w:cs="Times New Roman"/>
        </w:rPr>
        <w:t>а</w:t>
      </w:r>
      <w:r w:rsidRPr="003B0BEC">
        <w:rPr>
          <w:rFonts w:ascii="Times New Roman" w:eastAsia="Calibri" w:hAnsi="Times New Roman" w:cs="Times New Roman"/>
          <w:spacing w:val="60"/>
        </w:rPr>
        <w:t xml:space="preserve"> </w:t>
      </w:r>
      <w:r w:rsidRPr="003B0BEC">
        <w:rPr>
          <w:rFonts w:ascii="Times New Roman" w:eastAsia="Calibri" w:hAnsi="Times New Roman" w:cs="Times New Roman"/>
        </w:rPr>
        <w:t>обществената поръчка</w:t>
      </w:r>
      <w:bookmarkEnd w:id="57"/>
    </w:p>
    <w:p w:rsidR="005A680B" w:rsidRPr="003B0BEC" w:rsidRDefault="0013344A" w:rsidP="002666AD">
      <w:pPr>
        <w:ind w:firstLine="706"/>
        <w:jc w:val="both"/>
        <w:rPr>
          <w:rFonts w:eastAsia="Arial"/>
          <w:sz w:val="24"/>
          <w:szCs w:val="24"/>
        </w:rPr>
      </w:pPr>
      <w:r w:rsidRPr="003B0BEC">
        <w:rPr>
          <w:rFonts w:eastAsia="Arial"/>
          <w:sz w:val="24"/>
          <w:szCs w:val="24"/>
        </w:rPr>
        <w:t>Общ</w:t>
      </w:r>
      <w:r w:rsidRPr="003B0BEC">
        <w:rPr>
          <w:rFonts w:eastAsia="Arial"/>
          <w:spacing w:val="-1"/>
          <w:sz w:val="24"/>
          <w:szCs w:val="24"/>
        </w:rPr>
        <w:t>е</w:t>
      </w:r>
      <w:r w:rsidRPr="003B0BEC">
        <w:rPr>
          <w:rFonts w:eastAsia="Arial"/>
          <w:sz w:val="24"/>
          <w:szCs w:val="24"/>
        </w:rPr>
        <w:t>ств</w:t>
      </w:r>
      <w:r w:rsidRPr="003B0BEC">
        <w:rPr>
          <w:rFonts w:eastAsia="Arial"/>
          <w:spacing w:val="-1"/>
          <w:sz w:val="24"/>
          <w:szCs w:val="24"/>
        </w:rPr>
        <w:t>е</w:t>
      </w:r>
      <w:r w:rsidRPr="003B0BEC">
        <w:rPr>
          <w:rFonts w:eastAsia="Arial"/>
          <w:sz w:val="24"/>
          <w:szCs w:val="24"/>
        </w:rPr>
        <w:t>ната</w:t>
      </w:r>
      <w:r w:rsidRPr="003B0BEC">
        <w:rPr>
          <w:rFonts w:eastAsia="Arial"/>
          <w:spacing w:val="17"/>
          <w:sz w:val="24"/>
          <w:szCs w:val="24"/>
        </w:rPr>
        <w:t xml:space="preserve"> </w:t>
      </w:r>
      <w:r w:rsidRPr="003B0BEC">
        <w:rPr>
          <w:rFonts w:eastAsia="Arial"/>
          <w:sz w:val="24"/>
          <w:szCs w:val="24"/>
        </w:rPr>
        <w:t>поръ</w:t>
      </w:r>
      <w:r w:rsidRPr="003B0BEC">
        <w:rPr>
          <w:rFonts w:eastAsia="Arial"/>
          <w:spacing w:val="2"/>
          <w:sz w:val="24"/>
          <w:szCs w:val="24"/>
        </w:rPr>
        <w:t>ч</w:t>
      </w:r>
      <w:r w:rsidRPr="003B0BEC">
        <w:rPr>
          <w:rFonts w:eastAsia="Arial"/>
          <w:spacing w:val="-1"/>
          <w:sz w:val="24"/>
          <w:szCs w:val="24"/>
        </w:rPr>
        <w:t>к</w:t>
      </w:r>
      <w:r w:rsidRPr="003B0BEC">
        <w:rPr>
          <w:rFonts w:eastAsia="Arial"/>
          <w:sz w:val="24"/>
          <w:szCs w:val="24"/>
        </w:rPr>
        <w:t>а</w:t>
      </w:r>
      <w:r w:rsidRPr="003B0BEC">
        <w:rPr>
          <w:rFonts w:eastAsia="Arial"/>
          <w:spacing w:val="10"/>
          <w:sz w:val="24"/>
          <w:szCs w:val="24"/>
        </w:rPr>
        <w:t xml:space="preserve"> </w:t>
      </w:r>
      <w:r w:rsidRPr="003B0BEC">
        <w:rPr>
          <w:rFonts w:eastAsia="Arial"/>
          <w:spacing w:val="1"/>
          <w:sz w:val="24"/>
          <w:szCs w:val="24"/>
        </w:rPr>
        <w:t>с</w:t>
      </w:r>
      <w:r w:rsidRPr="003B0BEC">
        <w:rPr>
          <w:rFonts w:eastAsia="Arial"/>
          <w:sz w:val="24"/>
          <w:szCs w:val="24"/>
        </w:rPr>
        <w:t>е</w:t>
      </w:r>
      <w:r w:rsidRPr="003B0BEC">
        <w:rPr>
          <w:rFonts w:eastAsia="Arial"/>
          <w:spacing w:val="3"/>
          <w:sz w:val="24"/>
          <w:szCs w:val="24"/>
        </w:rPr>
        <w:t xml:space="preserve"> </w:t>
      </w:r>
      <w:r w:rsidRPr="003B0BEC">
        <w:rPr>
          <w:rFonts w:eastAsia="Arial"/>
          <w:sz w:val="24"/>
          <w:szCs w:val="24"/>
        </w:rPr>
        <w:t>изп</w:t>
      </w:r>
      <w:r w:rsidRPr="003B0BEC">
        <w:rPr>
          <w:rFonts w:eastAsia="Arial"/>
          <w:spacing w:val="-1"/>
          <w:sz w:val="24"/>
          <w:szCs w:val="24"/>
        </w:rPr>
        <w:t>ъ</w:t>
      </w:r>
      <w:r w:rsidRPr="003B0BEC">
        <w:rPr>
          <w:rFonts w:eastAsia="Arial"/>
          <w:sz w:val="24"/>
          <w:szCs w:val="24"/>
        </w:rPr>
        <w:t>лнява</w:t>
      </w:r>
      <w:r w:rsidRPr="003B0BEC">
        <w:rPr>
          <w:rFonts w:eastAsia="Arial"/>
          <w:spacing w:val="15"/>
          <w:sz w:val="24"/>
          <w:szCs w:val="24"/>
        </w:rPr>
        <w:t xml:space="preserve"> </w:t>
      </w:r>
      <w:r w:rsidRPr="003B0BEC">
        <w:rPr>
          <w:rFonts w:eastAsia="Arial"/>
          <w:sz w:val="24"/>
          <w:szCs w:val="24"/>
        </w:rPr>
        <w:t>в</w:t>
      </w:r>
      <w:r w:rsidRPr="003B0BEC">
        <w:rPr>
          <w:rFonts w:eastAsia="Arial"/>
          <w:spacing w:val="2"/>
          <w:sz w:val="24"/>
          <w:szCs w:val="24"/>
        </w:rPr>
        <w:t xml:space="preserve"> </w:t>
      </w:r>
      <w:r w:rsidRPr="003B0BEC">
        <w:rPr>
          <w:rFonts w:eastAsia="Arial"/>
          <w:sz w:val="24"/>
          <w:szCs w:val="24"/>
        </w:rPr>
        <w:t>рамките</w:t>
      </w:r>
      <w:r w:rsidRPr="003B0BEC">
        <w:rPr>
          <w:rFonts w:eastAsia="Arial"/>
          <w:spacing w:val="10"/>
          <w:sz w:val="24"/>
          <w:szCs w:val="24"/>
        </w:rPr>
        <w:t xml:space="preserve"> </w:t>
      </w:r>
      <w:r w:rsidRPr="003B0BEC">
        <w:rPr>
          <w:rFonts w:eastAsia="Arial"/>
          <w:spacing w:val="1"/>
          <w:sz w:val="24"/>
          <w:szCs w:val="24"/>
        </w:rPr>
        <w:t>н</w:t>
      </w:r>
      <w:r w:rsidRPr="003B0BEC">
        <w:rPr>
          <w:rFonts w:eastAsia="Arial"/>
          <w:sz w:val="24"/>
          <w:szCs w:val="24"/>
        </w:rPr>
        <w:t>а</w:t>
      </w:r>
      <w:r w:rsidRPr="003B0BEC">
        <w:rPr>
          <w:rFonts w:eastAsia="Arial"/>
          <w:spacing w:val="2"/>
          <w:sz w:val="24"/>
          <w:szCs w:val="24"/>
        </w:rPr>
        <w:t xml:space="preserve"> </w:t>
      </w:r>
      <w:r w:rsidR="00133C73" w:rsidRPr="003B0BEC">
        <w:rPr>
          <w:rFonts w:eastAsia="Arial"/>
          <w:i/>
          <w:sz w:val="24"/>
          <w:szCs w:val="24"/>
        </w:rPr>
        <w:t>„Надграждане с допълнителни функционалности на Портала за мрежова и информационна сигурност на Националният център за реакция при инциденти във връзка с информационната сигурност“</w:t>
      </w:r>
      <w:r w:rsidRPr="003B0BEC">
        <w:rPr>
          <w:rFonts w:eastAsia="Arial"/>
          <w:sz w:val="24"/>
          <w:szCs w:val="24"/>
        </w:rPr>
        <w:t>,</w:t>
      </w:r>
      <w:r w:rsidRPr="003B0BEC">
        <w:rPr>
          <w:rFonts w:eastAsia="Arial"/>
          <w:spacing w:val="26"/>
          <w:sz w:val="24"/>
          <w:szCs w:val="24"/>
        </w:rPr>
        <w:t xml:space="preserve"> </w:t>
      </w:r>
      <w:r w:rsidRPr="003B0BEC">
        <w:rPr>
          <w:rFonts w:eastAsia="Arial"/>
          <w:spacing w:val="1"/>
          <w:sz w:val="24"/>
          <w:szCs w:val="24"/>
        </w:rPr>
        <w:t>ф</w:t>
      </w:r>
      <w:r w:rsidRPr="003B0BEC">
        <w:rPr>
          <w:rFonts w:eastAsia="Arial"/>
          <w:spacing w:val="-1"/>
          <w:sz w:val="24"/>
          <w:szCs w:val="24"/>
        </w:rPr>
        <w:t>инан</w:t>
      </w:r>
      <w:r w:rsidRPr="003B0BEC">
        <w:rPr>
          <w:rFonts w:eastAsia="Arial"/>
          <w:spacing w:val="2"/>
          <w:sz w:val="24"/>
          <w:szCs w:val="24"/>
        </w:rPr>
        <w:t>с</w:t>
      </w:r>
      <w:r w:rsidRPr="003B0BEC">
        <w:rPr>
          <w:rFonts w:eastAsia="Arial"/>
          <w:spacing w:val="-1"/>
          <w:sz w:val="24"/>
          <w:szCs w:val="24"/>
        </w:rPr>
        <w:t>ира</w:t>
      </w:r>
      <w:r w:rsidRPr="003B0BEC">
        <w:rPr>
          <w:rFonts w:eastAsia="Arial"/>
          <w:sz w:val="24"/>
          <w:szCs w:val="24"/>
        </w:rPr>
        <w:t>н</w:t>
      </w:r>
      <w:r w:rsidRPr="003B0BEC">
        <w:rPr>
          <w:rFonts w:eastAsia="Arial"/>
          <w:spacing w:val="19"/>
          <w:sz w:val="24"/>
          <w:szCs w:val="24"/>
        </w:rPr>
        <w:t xml:space="preserve"> </w:t>
      </w:r>
      <w:r w:rsidR="00133C73" w:rsidRPr="003B0BEC">
        <w:rPr>
          <w:rFonts w:eastAsia="Arial"/>
          <w:spacing w:val="1"/>
          <w:sz w:val="24"/>
          <w:szCs w:val="24"/>
        </w:rPr>
        <w:t>от бюджета на ДА ЕУ</w:t>
      </w:r>
      <w:r w:rsidRPr="003B0BEC">
        <w:rPr>
          <w:rFonts w:eastAsia="Arial"/>
          <w:w w:val="102"/>
          <w:sz w:val="24"/>
          <w:szCs w:val="24"/>
        </w:rPr>
        <w:t xml:space="preserve">. </w:t>
      </w:r>
      <w:r w:rsidRPr="003B0BEC">
        <w:rPr>
          <w:rFonts w:eastAsia="Arial"/>
          <w:sz w:val="24"/>
          <w:szCs w:val="24"/>
        </w:rPr>
        <w:t>Изп</w:t>
      </w:r>
      <w:r w:rsidRPr="003B0BEC">
        <w:rPr>
          <w:rFonts w:eastAsia="Arial"/>
          <w:spacing w:val="-1"/>
          <w:sz w:val="24"/>
          <w:szCs w:val="24"/>
        </w:rPr>
        <w:t>ъ</w:t>
      </w:r>
      <w:r w:rsidRPr="003B0BEC">
        <w:rPr>
          <w:rFonts w:eastAsia="Arial"/>
          <w:sz w:val="24"/>
          <w:szCs w:val="24"/>
        </w:rPr>
        <w:t>лн</w:t>
      </w:r>
      <w:r w:rsidRPr="003B0BEC">
        <w:rPr>
          <w:rFonts w:eastAsia="Arial"/>
          <w:spacing w:val="-1"/>
          <w:sz w:val="24"/>
          <w:szCs w:val="24"/>
        </w:rPr>
        <w:t>и</w:t>
      </w:r>
      <w:r w:rsidRPr="003B0BEC">
        <w:rPr>
          <w:rFonts w:eastAsia="Arial"/>
          <w:sz w:val="24"/>
          <w:szCs w:val="24"/>
        </w:rPr>
        <w:t>т</w:t>
      </w:r>
      <w:r w:rsidRPr="003B0BEC">
        <w:rPr>
          <w:rFonts w:eastAsia="Arial"/>
          <w:spacing w:val="-1"/>
          <w:sz w:val="24"/>
          <w:szCs w:val="24"/>
        </w:rPr>
        <w:t>е</w:t>
      </w:r>
      <w:r w:rsidRPr="003B0BEC">
        <w:rPr>
          <w:rFonts w:eastAsia="Arial"/>
          <w:spacing w:val="1"/>
          <w:sz w:val="24"/>
          <w:szCs w:val="24"/>
        </w:rPr>
        <w:t>л</w:t>
      </w:r>
      <w:r w:rsidRPr="003B0BEC">
        <w:rPr>
          <w:rFonts w:eastAsia="Arial"/>
          <w:sz w:val="24"/>
          <w:szCs w:val="24"/>
        </w:rPr>
        <w:t>ят</w:t>
      </w:r>
      <w:r w:rsidRPr="003B0BEC">
        <w:rPr>
          <w:rFonts w:eastAsia="Arial"/>
          <w:spacing w:val="18"/>
          <w:sz w:val="24"/>
          <w:szCs w:val="24"/>
        </w:rPr>
        <w:t xml:space="preserve"> </w:t>
      </w:r>
      <w:r w:rsidRPr="003B0BEC">
        <w:rPr>
          <w:rFonts w:eastAsia="Arial"/>
          <w:sz w:val="24"/>
          <w:szCs w:val="24"/>
        </w:rPr>
        <w:t>сле</w:t>
      </w:r>
      <w:r w:rsidRPr="003B0BEC">
        <w:rPr>
          <w:rFonts w:eastAsia="Arial"/>
          <w:spacing w:val="-1"/>
          <w:sz w:val="24"/>
          <w:szCs w:val="24"/>
        </w:rPr>
        <w:t>д</w:t>
      </w:r>
      <w:r w:rsidRPr="003B0BEC">
        <w:rPr>
          <w:rFonts w:eastAsia="Arial"/>
          <w:sz w:val="24"/>
          <w:szCs w:val="24"/>
        </w:rPr>
        <w:t>ва</w:t>
      </w:r>
      <w:r w:rsidRPr="003B0BEC">
        <w:rPr>
          <w:rFonts w:eastAsia="Arial"/>
          <w:spacing w:val="9"/>
          <w:sz w:val="24"/>
          <w:szCs w:val="24"/>
        </w:rPr>
        <w:t xml:space="preserve"> </w:t>
      </w:r>
      <w:r w:rsidRPr="003B0BEC">
        <w:rPr>
          <w:rFonts w:eastAsia="Arial"/>
          <w:spacing w:val="1"/>
          <w:sz w:val="24"/>
          <w:szCs w:val="24"/>
        </w:rPr>
        <w:t>д</w:t>
      </w:r>
      <w:r w:rsidRPr="003B0BEC">
        <w:rPr>
          <w:rFonts w:eastAsia="Arial"/>
          <w:sz w:val="24"/>
          <w:szCs w:val="24"/>
        </w:rPr>
        <w:t>а</w:t>
      </w:r>
      <w:r w:rsidRPr="003B0BEC">
        <w:rPr>
          <w:rFonts w:eastAsia="Arial"/>
          <w:spacing w:val="3"/>
          <w:sz w:val="24"/>
          <w:szCs w:val="24"/>
        </w:rPr>
        <w:t xml:space="preserve"> </w:t>
      </w:r>
      <w:r w:rsidRPr="003B0BEC">
        <w:rPr>
          <w:rFonts w:eastAsia="Arial"/>
          <w:spacing w:val="2"/>
          <w:sz w:val="24"/>
          <w:szCs w:val="24"/>
        </w:rPr>
        <w:t>с</w:t>
      </w:r>
      <w:r w:rsidRPr="003B0BEC">
        <w:rPr>
          <w:rFonts w:eastAsia="Arial"/>
          <w:spacing w:val="1"/>
          <w:sz w:val="24"/>
          <w:szCs w:val="24"/>
        </w:rPr>
        <w:t>п</w:t>
      </w:r>
      <w:r w:rsidRPr="003B0BEC">
        <w:rPr>
          <w:rFonts w:eastAsia="Arial"/>
          <w:spacing w:val="-1"/>
          <w:sz w:val="24"/>
          <w:szCs w:val="24"/>
        </w:rPr>
        <w:t>а</w:t>
      </w:r>
      <w:r w:rsidRPr="003B0BEC">
        <w:rPr>
          <w:rFonts w:eastAsia="Arial"/>
          <w:sz w:val="24"/>
          <w:szCs w:val="24"/>
        </w:rPr>
        <w:t>зва</w:t>
      </w:r>
      <w:r w:rsidRPr="003B0BEC">
        <w:rPr>
          <w:rFonts w:eastAsia="Arial"/>
          <w:spacing w:val="9"/>
          <w:sz w:val="24"/>
          <w:szCs w:val="24"/>
        </w:rPr>
        <w:t xml:space="preserve"> </w:t>
      </w:r>
      <w:r w:rsidRPr="003B0BEC">
        <w:rPr>
          <w:rFonts w:eastAsia="Arial"/>
          <w:spacing w:val="1"/>
          <w:sz w:val="24"/>
          <w:szCs w:val="24"/>
        </w:rPr>
        <w:t>вс</w:t>
      </w:r>
      <w:r w:rsidRPr="003B0BEC">
        <w:rPr>
          <w:rFonts w:eastAsia="Arial"/>
          <w:spacing w:val="-1"/>
          <w:sz w:val="24"/>
          <w:szCs w:val="24"/>
        </w:rPr>
        <w:t>и</w:t>
      </w:r>
      <w:r w:rsidRPr="003B0BEC">
        <w:rPr>
          <w:rFonts w:eastAsia="Arial"/>
          <w:spacing w:val="1"/>
          <w:sz w:val="24"/>
          <w:szCs w:val="24"/>
        </w:rPr>
        <w:t>ч</w:t>
      </w:r>
      <w:r w:rsidRPr="003B0BEC">
        <w:rPr>
          <w:rFonts w:eastAsia="Arial"/>
          <w:spacing w:val="-1"/>
          <w:sz w:val="24"/>
          <w:szCs w:val="24"/>
        </w:rPr>
        <w:t>к</w:t>
      </w:r>
      <w:r w:rsidRPr="003B0BEC">
        <w:rPr>
          <w:rFonts w:eastAsia="Arial"/>
          <w:sz w:val="24"/>
          <w:szCs w:val="24"/>
        </w:rPr>
        <w:t>и</w:t>
      </w:r>
      <w:r w:rsidRPr="003B0BEC">
        <w:rPr>
          <w:rFonts w:eastAsia="Arial"/>
          <w:spacing w:val="13"/>
          <w:sz w:val="24"/>
          <w:szCs w:val="24"/>
        </w:rPr>
        <w:t xml:space="preserve"> </w:t>
      </w:r>
      <w:r w:rsidRPr="003B0BEC">
        <w:rPr>
          <w:rFonts w:eastAsia="Arial"/>
          <w:sz w:val="24"/>
          <w:szCs w:val="24"/>
        </w:rPr>
        <w:t>нормативни</w:t>
      </w:r>
      <w:r w:rsidRPr="003B0BEC">
        <w:rPr>
          <w:rFonts w:eastAsia="Arial"/>
          <w:spacing w:val="14"/>
          <w:sz w:val="24"/>
          <w:szCs w:val="24"/>
        </w:rPr>
        <w:t xml:space="preserve"> </w:t>
      </w:r>
      <w:r w:rsidRPr="003B0BEC">
        <w:rPr>
          <w:rFonts w:eastAsia="Arial"/>
          <w:sz w:val="24"/>
          <w:szCs w:val="24"/>
        </w:rPr>
        <w:t>из</w:t>
      </w:r>
      <w:r w:rsidRPr="003B0BEC">
        <w:rPr>
          <w:rFonts w:eastAsia="Arial"/>
          <w:spacing w:val="-1"/>
          <w:sz w:val="24"/>
          <w:szCs w:val="24"/>
        </w:rPr>
        <w:t>и</w:t>
      </w:r>
      <w:r w:rsidRPr="003B0BEC">
        <w:rPr>
          <w:rFonts w:eastAsia="Arial"/>
          <w:spacing w:val="1"/>
          <w:sz w:val="24"/>
          <w:szCs w:val="24"/>
        </w:rPr>
        <w:t>с</w:t>
      </w:r>
      <w:r w:rsidRPr="003B0BEC">
        <w:rPr>
          <w:rFonts w:eastAsia="Arial"/>
          <w:spacing w:val="-1"/>
          <w:sz w:val="24"/>
          <w:szCs w:val="24"/>
        </w:rPr>
        <w:t>к</w:t>
      </w:r>
      <w:r w:rsidRPr="003B0BEC">
        <w:rPr>
          <w:rFonts w:eastAsia="Arial"/>
          <w:spacing w:val="1"/>
          <w:sz w:val="24"/>
          <w:szCs w:val="24"/>
        </w:rPr>
        <w:t>в</w:t>
      </w:r>
      <w:r w:rsidRPr="003B0BEC">
        <w:rPr>
          <w:rFonts w:eastAsia="Arial"/>
          <w:spacing w:val="-1"/>
          <w:sz w:val="24"/>
          <w:szCs w:val="24"/>
        </w:rPr>
        <w:t>а</w:t>
      </w:r>
      <w:r w:rsidRPr="003B0BEC">
        <w:rPr>
          <w:rFonts w:eastAsia="Arial"/>
          <w:spacing w:val="1"/>
          <w:sz w:val="24"/>
          <w:szCs w:val="24"/>
        </w:rPr>
        <w:t>н</w:t>
      </w:r>
      <w:r w:rsidRPr="003B0BEC">
        <w:rPr>
          <w:rFonts w:eastAsia="Arial"/>
          <w:spacing w:val="-1"/>
          <w:sz w:val="24"/>
          <w:szCs w:val="24"/>
        </w:rPr>
        <w:t>и</w:t>
      </w:r>
      <w:r w:rsidRPr="003B0BEC">
        <w:rPr>
          <w:rFonts w:eastAsia="Arial"/>
          <w:sz w:val="24"/>
          <w:szCs w:val="24"/>
        </w:rPr>
        <w:t xml:space="preserve">я </w:t>
      </w:r>
      <w:r w:rsidRPr="003B0BEC">
        <w:rPr>
          <w:rFonts w:eastAsia="Arial"/>
          <w:spacing w:val="1"/>
          <w:sz w:val="24"/>
          <w:szCs w:val="24"/>
        </w:rPr>
        <w:t>п</w:t>
      </w:r>
      <w:r w:rsidRPr="003B0BEC">
        <w:rPr>
          <w:rFonts w:eastAsia="Arial"/>
          <w:sz w:val="24"/>
          <w:szCs w:val="24"/>
        </w:rPr>
        <w:t>о</w:t>
      </w:r>
      <w:r w:rsidRPr="003B0BEC">
        <w:rPr>
          <w:rFonts w:eastAsia="Arial"/>
          <w:spacing w:val="5"/>
          <w:sz w:val="24"/>
          <w:szCs w:val="24"/>
        </w:rPr>
        <w:t xml:space="preserve"> </w:t>
      </w:r>
      <w:r w:rsidRPr="003B0BEC">
        <w:rPr>
          <w:rFonts w:eastAsia="Arial"/>
          <w:spacing w:val="-1"/>
          <w:w w:val="101"/>
          <w:sz w:val="24"/>
          <w:szCs w:val="24"/>
        </w:rPr>
        <w:t>о</w:t>
      </w:r>
      <w:r w:rsidRPr="003B0BEC">
        <w:rPr>
          <w:rFonts w:eastAsia="Arial"/>
          <w:spacing w:val="1"/>
          <w:w w:val="101"/>
          <w:sz w:val="24"/>
          <w:szCs w:val="24"/>
        </w:rPr>
        <w:t>тн</w:t>
      </w:r>
      <w:r w:rsidRPr="003B0BEC">
        <w:rPr>
          <w:rFonts w:eastAsia="Arial"/>
          <w:spacing w:val="-1"/>
          <w:w w:val="101"/>
          <w:sz w:val="24"/>
          <w:szCs w:val="24"/>
        </w:rPr>
        <w:t>ош</w:t>
      </w:r>
      <w:r w:rsidRPr="003B0BEC">
        <w:rPr>
          <w:rFonts w:eastAsia="Arial"/>
          <w:w w:val="101"/>
          <w:sz w:val="24"/>
          <w:szCs w:val="24"/>
        </w:rPr>
        <w:t>е</w:t>
      </w:r>
      <w:r w:rsidRPr="003B0BEC">
        <w:rPr>
          <w:rFonts w:eastAsia="Arial"/>
          <w:spacing w:val="1"/>
          <w:w w:val="101"/>
          <w:sz w:val="24"/>
          <w:szCs w:val="24"/>
        </w:rPr>
        <w:t>н</w:t>
      </w:r>
      <w:r w:rsidRPr="003B0BEC">
        <w:rPr>
          <w:rFonts w:eastAsia="Arial"/>
          <w:spacing w:val="1"/>
          <w:w w:val="102"/>
          <w:sz w:val="24"/>
          <w:szCs w:val="24"/>
        </w:rPr>
        <w:t>и</w:t>
      </w:r>
      <w:r w:rsidRPr="003B0BEC">
        <w:rPr>
          <w:rFonts w:eastAsia="Arial"/>
          <w:w w:val="101"/>
          <w:sz w:val="24"/>
          <w:szCs w:val="24"/>
        </w:rPr>
        <w:t xml:space="preserve">е </w:t>
      </w:r>
      <w:r w:rsidRPr="003B0BEC">
        <w:rPr>
          <w:rFonts w:eastAsia="Arial"/>
          <w:spacing w:val="1"/>
          <w:sz w:val="24"/>
          <w:szCs w:val="24"/>
        </w:rPr>
        <w:t>н</w:t>
      </w:r>
      <w:r w:rsidRPr="003B0BEC">
        <w:rPr>
          <w:rFonts w:eastAsia="Arial"/>
          <w:sz w:val="24"/>
          <w:szCs w:val="24"/>
        </w:rPr>
        <w:t>а</w:t>
      </w:r>
      <w:r w:rsidRPr="003B0BEC">
        <w:rPr>
          <w:rFonts w:eastAsia="Arial"/>
          <w:spacing w:val="3"/>
          <w:sz w:val="24"/>
          <w:szCs w:val="24"/>
        </w:rPr>
        <w:t xml:space="preserve"> </w:t>
      </w:r>
      <w:r w:rsidRPr="003B0BEC">
        <w:rPr>
          <w:rFonts w:eastAsia="Arial"/>
          <w:sz w:val="24"/>
          <w:szCs w:val="24"/>
        </w:rPr>
        <w:t>де</w:t>
      </w:r>
      <w:r w:rsidRPr="003B0BEC">
        <w:rPr>
          <w:rFonts w:eastAsia="Arial"/>
          <w:spacing w:val="-1"/>
          <w:sz w:val="24"/>
          <w:szCs w:val="24"/>
        </w:rPr>
        <w:t>й</w:t>
      </w:r>
      <w:r w:rsidRPr="003B0BEC">
        <w:rPr>
          <w:rFonts w:eastAsia="Arial"/>
          <w:spacing w:val="1"/>
          <w:sz w:val="24"/>
          <w:szCs w:val="24"/>
        </w:rPr>
        <w:t>н</w:t>
      </w:r>
      <w:r w:rsidRPr="003B0BEC">
        <w:rPr>
          <w:rFonts w:eastAsia="Arial"/>
          <w:sz w:val="24"/>
          <w:szCs w:val="24"/>
        </w:rPr>
        <w:t>остта</w:t>
      </w:r>
      <w:r w:rsidRPr="003B0BEC">
        <w:rPr>
          <w:rFonts w:eastAsia="Arial"/>
          <w:spacing w:val="12"/>
          <w:sz w:val="24"/>
          <w:szCs w:val="24"/>
        </w:rPr>
        <w:t xml:space="preserve"> </w:t>
      </w:r>
      <w:r w:rsidRPr="003B0BEC">
        <w:rPr>
          <w:rFonts w:eastAsia="Arial"/>
          <w:spacing w:val="1"/>
          <w:sz w:val="24"/>
          <w:szCs w:val="24"/>
        </w:rPr>
        <w:t>н</w:t>
      </w:r>
      <w:r w:rsidRPr="003B0BEC">
        <w:rPr>
          <w:rFonts w:eastAsia="Arial"/>
          <w:sz w:val="24"/>
          <w:szCs w:val="24"/>
        </w:rPr>
        <w:t>а</w:t>
      </w:r>
      <w:r w:rsidRPr="003B0BEC">
        <w:rPr>
          <w:rFonts w:eastAsia="Arial"/>
          <w:spacing w:val="4"/>
          <w:sz w:val="24"/>
          <w:szCs w:val="24"/>
        </w:rPr>
        <w:t xml:space="preserve"> </w:t>
      </w:r>
      <w:r w:rsidR="00133C73" w:rsidRPr="003B0BEC">
        <w:rPr>
          <w:rFonts w:eastAsia="Arial"/>
          <w:i/>
          <w:spacing w:val="-1"/>
          <w:sz w:val="24"/>
          <w:szCs w:val="24"/>
        </w:rPr>
        <w:t>ДА ЕУ</w:t>
      </w:r>
      <w:r w:rsidRPr="003B0BEC">
        <w:rPr>
          <w:rFonts w:eastAsia="Arial"/>
          <w:i/>
          <w:spacing w:val="20"/>
          <w:sz w:val="24"/>
          <w:szCs w:val="24"/>
        </w:rPr>
        <w:t xml:space="preserve"> </w:t>
      </w:r>
      <w:r w:rsidRPr="003B0BEC">
        <w:rPr>
          <w:rFonts w:eastAsia="Arial"/>
          <w:sz w:val="24"/>
          <w:szCs w:val="24"/>
        </w:rPr>
        <w:t>и</w:t>
      </w:r>
      <w:r w:rsidRPr="003B0BEC">
        <w:rPr>
          <w:rFonts w:eastAsia="Arial"/>
          <w:spacing w:val="5"/>
          <w:sz w:val="24"/>
          <w:szCs w:val="24"/>
        </w:rPr>
        <w:t xml:space="preserve"> </w:t>
      </w:r>
      <w:r w:rsidRPr="003B0BEC">
        <w:rPr>
          <w:rFonts w:eastAsia="Arial"/>
          <w:sz w:val="24"/>
          <w:szCs w:val="24"/>
        </w:rPr>
        <w:t>елек</w:t>
      </w:r>
      <w:r w:rsidRPr="003B0BEC">
        <w:rPr>
          <w:rFonts w:eastAsia="Arial"/>
          <w:spacing w:val="1"/>
          <w:sz w:val="24"/>
          <w:szCs w:val="24"/>
        </w:rPr>
        <w:t>т</w:t>
      </w:r>
      <w:r w:rsidRPr="003B0BEC">
        <w:rPr>
          <w:rFonts w:eastAsia="Arial"/>
          <w:spacing w:val="-2"/>
          <w:sz w:val="24"/>
          <w:szCs w:val="24"/>
        </w:rPr>
        <w:t>р</w:t>
      </w:r>
      <w:r w:rsidRPr="003B0BEC">
        <w:rPr>
          <w:rFonts w:eastAsia="Arial"/>
          <w:sz w:val="24"/>
          <w:szCs w:val="24"/>
        </w:rPr>
        <w:t>онно</w:t>
      </w:r>
      <w:r w:rsidRPr="003B0BEC">
        <w:rPr>
          <w:rFonts w:eastAsia="Arial"/>
          <w:spacing w:val="1"/>
          <w:sz w:val="24"/>
          <w:szCs w:val="24"/>
        </w:rPr>
        <w:t>т</w:t>
      </w:r>
      <w:r w:rsidRPr="003B0BEC">
        <w:rPr>
          <w:rFonts w:eastAsia="Arial"/>
          <w:sz w:val="24"/>
          <w:szCs w:val="24"/>
        </w:rPr>
        <w:t>о</w:t>
      </w:r>
      <w:r w:rsidRPr="003B0BEC">
        <w:rPr>
          <w:rFonts w:eastAsia="Arial"/>
          <w:spacing w:val="15"/>
          <w:sz w:val="24"/>
          <w:szCs w:val="24"/>
        </w:rPr>
        <w:t xml:space="preserve"> </w:t>
      </w:r>
      <w:r w:rsidRPr="003B0BEC">
        <w:rPr>
          <w:rFonts w:eastAsia="Arial"/>
          <w:spacing w:val="-1"/>
          <w:sz w:val="24"/>
          <w:szCs w:val="24"/>
        </w:rPr>
        <w:t>у</w:t>
      </w:r>
      <w:r w:rsidRPr="003B0BEC">
        <w:rPr>
          <w:rFonts w:eastAsia="Arial"/>
          <w:spacing w:val="1"/>
          <w:sz w:val="24"/>
          <w:szCs w:val="24"/>
        </w:rPr>
        <w:t>п</w:t>
      </w:r>
      <w:r w:rsidRPr="003B0BEC">
        <w:rPr>
          <w:rFonts w:eastAsia="Arial"/>
          <w:spacing w:val="-1"/>
          <w:sz w:val="24"/>
          <w:szCs w:val="24"/>
        </w:rPr>
        <w:t>р</w:t>
      </w:r>
      <w:r w:rsidRPr="003B0BEC">
        <w:rPr>
          <w:rFonts w:eastAsia="Arial"/>
          <w:sz w:val="24"/>
          <w:szCs w:val="24"/>
        </w:rPr>
        <w:t>а</w:t>
      </w:r>
      <w:r w:rsidRPr="003B0BEC">
        <w:rPr>
          <w:rFonts w:eastAsia="Arial"/>
          <w:spacing w:val="1"/>
          <w:sz w:val="24"/>
          <w:szCs w:val="24"/>
        </w:rPr>
        <w:t>вл</w:t>
      </w:r>
      <w:r w:rsidRPr="003B0BEC">
        <w:rPr>
          <w:rFonts w:eastAsia="Arial"/>
          <w:sz w:val="24"/>
          <w:szCs w:val="24"/>
        </w:rPr>
        <w:t>е</w:t>
      </w:r>
      <w:r w:rsidRPr="003B0BEC">
        <w:rPr>
          <w:rFonts w:eastAsia="Arial"/>
          <w:spacing w:val="1"/>
          <w:sz w:val="24"/>
          <w:szCs w:val="24"/>
        </w:rPr>
        <w:t>н</w:t>
      </w:r>
      <w:r w:rsidRPr="003B0BEC">
        <w:rPr>
          <w:rFonts w:eastAsia="Arial"/>
          <w:sz w:val="24"/>
          <w:szCs w:val="24"/>
        </w:rPr>
        <w:t>ие</w:t>
      </w:r>
      <w:r w:rsidRPr="003B0BEC">
        <w:rPr>
          <w:rFonts w:eastAsia="Arial"/>
          <w:spacing w:val="14"/>
          <w:sz w:val="24"/>
          <w:szCs w:val="24"/>
        </w:rPr>
        <w:t xml:space="preserve"> </w:t>
      </w:r>
      <w:r w:rsidRPr="003B0BEC">
        <w:rPr>
          <w:rFonts w:eastAsia="Arial"/>
          <w:sz w:val="24"/>
          <w:szCs w:val="24"/>
        </w:rPr>
        <w:t>в</w:t>
      </w:r>
      <w:r w:rsidRPr="003B0BEC">
        <w:rPr>
          <w:rFonts w:eastAsia="Arial"/>
          <w:spacing w:val="2"/>
          <w:sz w:val="24"/>
          <w:szCs w:val="24"/>
        </w:rPr>
        <w:t xml:space="preserve"> </w:t>
      </w:r>
      <w:r w:rsidRPr="003B0BEC">
        <w:rPr>
          <w:rFonts w:eastAsia="Arial"/>
          <w:w w:val="102"/>
          <w:sz w:val="24"/>
          <w:szCs w:val="24"/>
        </w:rPr>
        <w:t>Р</w:t>
      </w:r>
      <w:r w:rsidRPr="003B0BEC">
        <w:rPr>
          <w:rFonts w:eastAsia="Arial"/>
          <w:w w:val="101"/>
          <w:sz w:val="24"/>
          <w:szCs w:val="24"/>
        </w:rPr>
        <w:t>е</w:t>
      </w:r>
      <w:r w:rsidRPr="003B0BEC">
        <w:rPr>
          <w:rFonts w:eastAsia="Arial"/>
          <w:w w:val="102"/>
          <w:sz w:val="24"/>
          <w:szCs w:val="24"/>
        </w:rPr>
        <w:t>п</w:t>
      </w:r>
      <w:r w:rsidRPr="003B0BEC">
        <w:rPr>
          <w:rFonts w:eastAsia="Arial"/>
          <w:w w:val="101"/>
          <w:sz w:val="24"/>
          <w:szCs w:val="24"/>
        </w:rPr>
        <w:t>у</w:t>
      </w:r>
      <w:r w:rsidRPr="003B0BEC">
        <w:rPr>
          <w:rFonts w:eastAsia="Arial"/>
          <w:w w:val="102"/>
          <w:sz w:val="24"/>
          <w:szCs w:val="24"/>
        </w:rPr>
        <w:t>б</w:t>
      </w:r>
      <w:r w:rsidRPr="003B0BEC">
        <w:rPr>
          <w:rFonts w:eastAsia="Arial"/>
          <w:w w:val="101"/>
          <w:sz w:val="24"/>
          <w:szCs w:val="24"/>
        </w:rPr>
        <w:t>л</w:t>
      </w:r>
      <w:r w:rsidRPr="003B0BEC">
        <w:rPr>
          <w:rFonts w:eastAsia="Arial"/>
          <w:w w:val="102"/>
          <w:sz w:val="24"/>
          <w:szCs w:val="24"/>
        </w:rPr>
        <w:t>ик</w:t>
      </w:r>
      <w:r w:rsidRPr="003B0BEC">
        <w:rPr>
          <w:rFonts w:eastAsia="Arial"/>
          <w:w w:val="101"/>
          <w:sz w:val="24"/>
          <w:szCs w:val="24"/>
        </w:rPr>
        <w:t>а Бъл</w:t>
      </w:r>
      <w:r w:rsidRPr="003B0BEC">
        <w:rPr>
          <w:rFonts w:eastAsia="Arial"/>
          <w:w w:val="102"/>
          <w:sz w:val="24"/>
          <w:szCs w:val="24"/>
        </w:rPr>
        <w:t>г</w:t>
      </w:r>
      <w:r w:rsidRPr="003B0BEC">
        <w:rPr>
          <w:rFonts w:eastAsia="Arial"/>
          <w:spacing w:val="-1"/>
          <w:w w:val="101"/>
          <w:sz w:val="24"/>
          <w:szCs w:val="24"/>
        </w:rPr>
        <w:t>а</w:t>
      </w:r>
      <w:r w:rsidRPr="003B0BEC">
        <w:rPr>
          <w:rFonts w:eastAsia="Arial"/>
          <w:w w:val="101"/>
          <w:sz w:val="24"/>
          <w:szCs w:val="24"/>
        </w:rPr>
        <w:t>р</w:t>
      </w:r>
      <w:r w:rsidRPr="003B0BEC">
        <w:rPr>
          <w:rFonts w:eastAsia="Arial"/>
          <w:spacing w:val="-1"/>
          <w:w w:val="102"/>
          <w:sz w:val="24"/>
          <w:szCs w:val="24"/>
        </w:rPr>
        <w:t>и</w:t>
      </w:r>
      <w:r w:rsidRPr="003B0BEC">
        <w:rPr>
          <w:rFonts w:eastAsia="Arial"/>
          <w:w w:val="102"/>
          <w:sz w:val="24"/>
          <w:szCs w:val="24"/>
        </w:rPr>
        <w:t>я.</w:t>
      </w:r>
    </w:p>
    <w:p w:rsidR="00F00F09" w:rsidRPr="003B0BEC" w:rsidRDefault="00F00F09" w:rsidP="002666AD">
      <w:pPr>
        <w:tabs>
          <w:tab w:val="left" w:pos="0"/>
        </w:tabs>
        <w:ind w:firstLine="706"/>
        <w:jc w:val="both"/>
        <w:rPr>
          <w:sz w:val="24"/>
          <w:szCs w:val="24"/>
        </w:rPr>
      </w:pPr>
      <w:r w:rsidRPr="003B0BEC">
        <w:rPr>
          <w:sz w:val="24"/>
          <w:szCs w:val="24"/>
        </w:rPr>
        <w:t xml:space="preserve">Участниците трябва да представят в своите предложения </w:t>
      </w:r>
      <w:r w:rsidRPr="003B0BEC">
        <w:rPr>
          <w:b/>
          <w:sz w:val="24"/>
          <w:szCs w:val="24"/>
        </w:rPr>
        <w:t>концепция за изпълнение на поръчката,</w:t>
      </w:r>
      <w:r w:rsidR="00C13492" w:rsidRPr="003B0BEC">
        <w:rPr>
          <w:sz w:val="24"/>
          <w:szCs w:val="24"/>
        </w:rPr>
        <w:t xml:space="preserve"> включваща описание на </w:t>
      </w:r>
      <w:r w:rsidRPr="003B0BEC">
        <w:rPr>
          <w:sz w:val="24"/>
          <w:szCs w:val="24"/>
        </w:rPr>
        <w:t xml:space="preserve">конкретен подход за реализация на всяка от функционалностите, изложени в под-разделите на настоящия раздел. Предложенията трябва да съдържат техническо описание на предлаганата реализация, със съответна обосновка в конкретния контекст на поръчката. Предлаганите технологии трябва да са съвместими с общата технологична рамка на агенцията, описана в настоящата техническа спецификация. </w:t>
      </w:r>
    </w:p>
    <w:p w:rsidR="00186E65" w:rsidRPr="003B0BEC" w:rsidRDefault="007F0CE6" w:rsidP="002666AD">
      <w:pPr>
        <w:pStyle w:val="Heading2"/>
        <w:rPr>
          <w:rFonts w:ascii="Times New Roman" w:eastAsia="Calibri" w:hAnsi="Times New Roman" w:cs="Times New Roman"/>
        </w:rPr>
      </w:pPr>
      <w:bookmarkStart w:id="58" w:name="_Toc494119480"/>
      <w:r w:rsidRPr="003B0BEC">
        <w:rPr>
          <w:rFonts w:ascii="Times New Roman" w:eastAsia="Calibri" w:hAnsi="Times New Roman" w:cs="Times New Roman"/>
        </w:rPr>
        <w:t>Общи организационни принципи</w:t>
      </w:r>
      <w:bookmarkEnd w:id="58"/>
    </w:p>
    <w:p w:rsidR="004F45C6" w:rsidRPr="003B0BEC" w:rsidRDefault="004F45C6" w:rsidP="002666AD">
      <w:pPr>
        <w:rPr>
          <w:sz w:val="24"/>
          <w:szCs w:val="24"/>
        </w:rPr>
      </w:pPr>
      <w:r w:rsidRPr="003B0BEC">
        <w:rPr>
          <w:sz w:val="24"/>
          <w:szCs w:val="24"/>
        </w:rPr>
        <w:t xml:space="preserve">Изисквания към </w:t>
      </w:r>
      <w:r w:rsidR="00B47C1F" w:rsidRPr="003B0BEC">
        <w:rPr>
          <w:sz w:val="24"/>
          <w:szCs w:val="24"/>
        </w:rPr>
        <w:t>участника</w:t>
      </w:r>
      <w:r w:rsidR="00CF0F04" w:rsidRPr="003B0BEC">
        <w:rPr>
          <w:sz w:val="24"/>
          <w:szCs w:val="24"/>
        </w:rPr>
        <w:t>:</w:t>
      </w:r>
    </w:p>
    <w:p w:rsidR="004F45C6" w:rsidRPr="003B0BEC" w:rsidRDefault="004F45C6" w:rsidP="009047D5">
      <w:pPr>
        <w:pStyle w:val="ListParagraph"/>
        <w:numPr>
          <w:ilvl w:val="0"/>
          <w:numId w:val="47"/>
        </w:numPr>
        <w:ind w:left="0" w:firstLine="450"/>
        <w:rPr>
          <w:sz w:val="24"/>
          <w:szCs w:val="24"/>
        </w:rPr>
      </w:pPr>
      <w:r w:rsidRPr="003B0BEC">
        <w:rPr>
          <w:sz w:val="24"/>
          <w:szCs w:val="24"/>
        </w:rPr>
        <w:t xml:space="preserve">Да притежава валиден сертификат по ISO/IEC 20000-1:2012 - Информационни технологии. Управление на услуги. Част 1: Изисквания относно системата за управление на услуги, или </w:t>
      </w:r>
      <w:r w:rsidR="004F31F2" w:rsidRPr="003B0BEC">
        <w:rPr>
          <w:sz w:val="24"/>
          <w:szCs w:val="24"/>
        </w:rPr>
        <w:t>еквивалент</w:t>
      </w:r>
    </w:p>
    <w:p w:rsidR="004F45C6" w:rsidRPr="003B0BEC" w:rsidRDefault="004F45C6" w:rsidP="009047D5">
      <w:pPr>
        <w:pStyle w:val="ListParagraph"/>
        <w:numPr>
          <w:ilvl w:val="0"/>
          <w:numId w:val="20"/>
        </w:numPr>
        <w:spacing w:after="0" w:line="240" w:lineRule="auto"/>
        <w:ind w:left="0" w:firstLine="450"/>
        <w:jc w:val="both"/>
        <w:rPr>
          <w:rFonts w:ascii="Times New Roman" w:hAnsi="Times New Roman" w:cs="Times New Roman"/>
          <w:sz w:val="24"/>
          <w:szCs w:val="24"/>
        </w:rPr>
      </w:pPr>
      <w:r w:rsidRPr="003B0BEC">
        <w:rPr>
          <w:rFonts w:ascii="Times New Roman" w:hAnsi="Times New Roman" w:cs="Times New Roman"/>
          <w:sz w:val="24"/>
          <w:szCs w:val="24"/>
        </w:rPr>
        <w:t>Да притежава валиден серт</w:t>
      </w:r>
      <w:r w:rsidR="00155287">
        <w:rPr>
          <w:rFonts w:ascii="Times New Roman" w:hAnsi="Times New Roman" w:cs="Times New Roman"/>
          <w:sz w:val="24"/>
          <w:szCs w:val="24"/>
        </w:rPr>
        <w:t>ификат по ISO/IEC 27001:2013 – „</w:t>
      </w:r>
      <w:r w:rsidRPr="003B0BEC">
        <w:rPr>
          <w:rFonts w:ascii="Times New Roman" w:hAnsi="Times New Roman" w:cs="Times New Roman"/>
          <w:sz w:val="24"/>
          <w:szCs w:val="24"/>
        </w:rPr>
        <w:t>Информационни технологии. Методи за сигурност. Системи за управление на сигурността на информацията. Изисквания“ или еквивалент</w:t>
      </w:r>
      <w:r w:rsidRPr="003B0BEC">
        <w:rPr>
          <w:rFonts w:ascii="Times New Roman" w:hAnsi="Times New Roman" w:cs="Times New Roman"/>
          <w:color w:val="FF0000"/>
          <w:sz w:val="24"/>
          <w:szCs w:val="24"/>
        </w:rPr>
        <w:t>.</w:t>
      </w:r>
    </w:p>
    <w:p w:rsidR="004F45C6" w:rsidRPr="003B0BEC" w:rsidRDefault="004F45C6" w:rsidP="002666AD">
      <w:pPr>
        <w:rPr>
          <w:sz w:val="24"/>
          <w:szCs w:val="24"/>
        </w:rPr>
      </w:pPr>
    </w:p>
    <w:p w:rsidR="004F45C6" w:rsidRPr="003B0BEC" w:rsidRDefault="004F45C6" w:rsidP="002666AD">
      <w:pPr>
        <w:rPr>
          <w:sz w:val="24"/>
          <w:szCs w:val="24"/>
        </w:rPr>
      </w:pPr>
      <w:r w:rsidRPr="003B0BEC">
        <w:rPr>
          <w:sz w:val="24"/>
          <w:szCs w:val="24"/>
        </w:rPr>
        <w:t>Място на изпълнение</w:t>
      </w:r>
      <w:r w:rsidR="00CF0F04" w:rsidRPr="003B0BEC">
        <w:rPr>
          <w:sz w:val="24"/>
          <w:szCs w:val="24"/>
        </w:rPr>
        <w:t>:</w:t>
      </w:r>
    </w:p>
    <w:p w:rsidR="004F45C6" w:rsidRPr="003B0BEC" w:rsidRDefault="004F45C6" w:rsidP="002666AD">
      <w:pPr>
        <w:pStyle w:val="ListParagraph"/>
        <w:numPr>
          <w:ilvl w:val="0"/>
          <w:numId w:val="20"/>
        </w:numPr>
        <w:jc w:val="both"/>
        <w:rPr>
          <w:sz w:val="24"/>
          <w:szCs w:val="24"/>
        </w:rPr>
      </w:pPr>
      <w:r w:rsidRPr="003B0BEC">
        <w:rPr>
          <w:sz w:val="24"/>
          <w:szCs w:val="24"/>
        </w:rPr>
        <w:t>Услугите в обхвата на обществената поръчка ще се изпълняват на територията на Република България.</w:t>
      </w:r>
    </w:p>
    <w:p w:rsidR="004F45C6" w:rsidRPr="003B0BEC" w:rsidRDefault="004F45C6" w:rsidP="002666AD">
      <w:pPr>
        <w:pStyle w:val="ListParagraph"/>
        <w:numPr>
          <w:ilvl w:val="0"/>
          <w:numId w:val="20"/>
        </w:numPr>
        <w:jc w:val="both"/>
        <w:rPr>
          <w:sz w:val="24"/>
          <w:szCs w:val="24"/>
        </w:rPr>
      </w:pPr>
      <w:r w:rsidRPr="003B0BEC">
        <w:rPr>
          <w:sz w:val="24"/>
          <w:szCs w:val="24"/>
        </w:rPr>
        <w:t>Инсталациите на доработената система и нови компоненти към нея ще се извърши в помещение на Възложителя.</w:t>
      </w:r>
    </w:p>
    <w:p w:rsidR="004F45C6" w:rsidRPr="003B0BEC" w:rsidRDefault="004F45C6" w:rsidP="002666AD">
      <w:pPr>
        <w:pStyle w:val="ListParagraph"/>
        <w:numPr>
          <w:ilvl w:val="0"/>
          <w:numId w:val="20"/>
        </w:numPr>
        <w:jc w:val="both"/>
        <w:rPr>
          <w:sz w:val="24"/>
          <w:szCs w:val="24"/>
        </w:rPr>
      </w:pPr>
      <w:r w:rsidRPr="003B0BEC">
        <w:rPr>
          <w:sz w:val="24"/>
          <w:szCs w:val="24"/>
        </w:rPr>
        <w:t>Обучението ще се проведе на територията на гр. София в офис на Възложителя.</w:t>
      </w:r>
    </w:p>
    <w:p w:rsidR="004F45C6" w:rsidRPr="003B0BEC" w:rsidRDefault="004F45C6" w:rsidP="002666AD">
      <w:pPr>
        <w:pStyle w:val="ListParagraph"/>
        <w:numPr>
          <w:ilvl w:val="0"/>
          <w:numId w:val="20"/>
        </w:numPr>
        <w:jc w:val="both"/>
        <w:rPr>
          <w:sz w:val="24"/>
          <w:szCs w:val="24"/>
        </w:rPr>
      </w:pPr>
      <w:r w:rsidRPr="003B0BEC">
        <w:rPr>
          <w:sz w:val="24"/>
          <w:szCs w:val="24"/>
        </w:rPr>
        <w:t>Материалите, резултат от изпълнението ще се предават в офис на Възложителя на адреса на Възложителя.</w:t>
      </w:r>
    </w:p>
    <w:p w:rsidR="00186E65" w:rsidRPr="003B0BEC" w:rsidRDefault="00186E65" w:rsidP="002666AD">
      <w:pPr>
        <w:ind w:firstLine="706"/>
        <w:jc w:val="both"/>
        <w:rPr>
          <w:sz w:val="24"/>
          <w:szCs w:val="24"/>
        </w:rPr>
      </w:pPr>
      <w:r w:rsidRPr="003B0BEC">
        <w:rPr>
          <w:sz w:val="24"/>
          <w:szCs w:val="24"/>
        </w:rPr>
        <w:t>Участникът следва да разпише подробно в своето предложение начините за управление на качеството по време на изпълнение на поръчката на възложителя. Предложението следва да съдържа дейностите за проследяване и контрол на качеството, както и описание на създадената при участника организация за управление на качеството.</w:t>
      </w:r>
    </w:p>
    <w:p w:rsidR="00186E65" w:rsidRPr="003B0BEC" w:rsidRDefault="00186E65" w:rsidP="002666AD">
      <w:pPr>
        <w:ind w:firstLine="706"/>
        <w:rPr>
          <w:sz w:val="24"/>
          <w:szCs w:val="24"/>
        </w:rPr>
      </w:pPr>
      <w:r w:rsidRPr="003B0BEC">
        <w:rPr>
          <w:sz w:val="24"/>
          <w:szCs w:val="24"/>
        </w:rPr>
        <w:t>Участникът трябва да опише в своето техническо предложение:</w:t>
      </w:r>
    </w:p>
    <w:p w:rsidR="00186E65" w:rsidRPr="003B0BEC" w:rsidRDefault="00186E65" w:rsidP="009047D5">
      <w:pPr>
        <w:pStyle w:val="ListParagraph"/>
        <w:numPr>
          <w:ilvl w:val="1"/>
          <w:numId w:val="5"/>
        </w:numPr>
        <w:spacing w:after="0" w:line="240" w:lineRule="auto"/>
        <w:ind w:left="0" w:firstLine="360"/>
        <w:jc w:val="both"/>
        <w:rPr>
          <w:rFonts w:ascii="Times New Roman" w:hAnsi="Times New Roman" w:cs="Times New Roman"/>
          <w:sz w:val="24"/>
          <w:szCs w:val="24"/>
        </w:rPr>
      </w:pPr>
      <w:r w:rsidRPr="003B0BEC">
        <w:rPr>
          <w:rFonts w:ascii="Times New Roman" w:hAnsi="Times New Roman" w:cs="Times New Roman"/>
          <w:sz w:val="24"/>
          <w:szCs w:val="24"/>
        </w:rPr>
        <w:t>Система за осигуряване на качеството и контрол – всички етапи, роли и компоненти за осигурява и контрол на качеството;</w:t>
      </w:r>
    </w:p>
    <w:p w:rsidR="00186E65" w:rsidRPr="003B0BEC" w:rsidRDefault="00186E65" w:rsidP="009047D5">
      <w:pPr>
        <w:pStyle w:val="ListParagraph"/>
        <w:numPr>
          <w:ilvl w:val="1"/>
          <w:numId w:val="5"/>
        </w:numPr>
        <w:spacing w:after="0" w:line="240" w:lineRule="auto"/>
        <w:ind w:left="0" w:firstLine="360"/>
        <w:jc w:val="both"/>
        <w:rPr>
          <w:rFonts w:ascii="Times New Roman" w:hAnsi="Times New Roman" w:cs="Times New Roman"/>
          <w:sz w:val="24"/>
          <w:szCs w:val="24"/>
        </w:rPr>
      </w:pPr>
      <w:r w:rsidRPr="003B0BEC">
        <w:rPr>
          <w:rFonts w:ascii="Times New Roman" w:hAnsi="Times New Roman" w:cs="Times New Roman"/>
          <w:sz w:val="24"/>
          <w:szCs w:val="24"/>
        </w:rPr>
        <w:t>Процедури за осигуряване на качеството и контрол – описание на основните процеси и стъпки по осигуряване на качеството и контрола;</w:t>
      </w:r>
    </w:p>
    <w:p w:rsidR="00186E65" w:rsidRPr="003B0BEC" w:rsidRDefault="00186E65" w:rsidP="009047D5">
      <w:pPr>
        <w:pStyle w:val="ListParagraph"/>
        <w:numPr>
          <w:ilvl w:val="1"/>
          <w:numId w:val="5"/>
        </w:numPr>
        <w:spacing w:after="0" w:line="240" w:lineRule="auto"/>
        <w:ind w:left="0" w:firstLine="360"/>
        <w:jc w:val="both"/>
        <w:rPr>
          <w:rFonts w:ascii="Times New Roman" w:hAnsi="Times New Roman" w:cs="Times New Roman"/>
          <w:sz w:val="24"/>
          <w:szCs w:val="24"/>
        </w:rPr>
      </w:pPr>
      <w:r w:rsidRPr="003B0BEC">
        <w:rPr>
          <w:rFonts w:ascii="Times New Roman" w:hAnsi="Times New Roman" w:cs="Times New Roman"/>
          <w:sz w:val="24"/>
          <w:szCs w:val="24"/>
        </w:rPr>
        <w:t xml:space="preserve">Процедура за управление на промените, с която да се регламентира начинът, по който ще бъдат подавани евентуални искания за промяна. </w:t>
      </w:r>
    </w:p>
    <w:p w:rsidR="007F0CE6" w:rsidRPr="003B0BEC" w:rsidRDefault="007F0CE6" w:rsidP="002666AD">
      <w:pPr>
        <w:pStyle w:val="Heading2"/>
        <w:rPr>
          <w:rFonts w:ascii="Times New Roman" w:eastAsia="Calibri" w:hAnsi="Times New Roman" w:cs="Times New Roman"/>
        </w:rPr>
      </w:pPr>
      <w:bookmarkStart w:id="59" w:name="_Toc494119481"/>
      <w:r w:rsidRPr="003B0BEC">
        <w:rPr>
          <w:rFonts w:ascii="Times New Roman" w:eastAsia="Calibri" w:hAnsi="Times New Roman" w:cs="Times New Roman"/>
        </w:rPr>
        <w:t>Управление на проекта</w:t>
      </w:r>
      <w:bookmarkEnd w:id="59"/>
    </w:p>
    <w:p w:rsidR="007F0CE6" w:rsidRPr="003B0BEC" w:rsidRDefault="007F0CE6" w:rsidP="002666AD">
      <w:pPr>
        <w:tabs>
          <w:tab w:val="left" w:pos="0"/>
        </w:tabs>
        <w:ind w:firstLine="706"/>
        <w:jc w:val="both"/>
        <w:rPr>
          <w:sz w:val="24"/>
          <w:szCs w:val="24"/>
        </w:rPr>
      </w:pPr>
      <w:r w:rsidRPr="003B0BEC">
        <w:rPr>
          <w:sz w:val="24"/>
          <w:szCs w:val="24"/>
        </w:rPr>
        <w:t xml:space="preserve">Участниците трябва да представят в своите предложения </w:t>
      </w:r>
      <w:r w:rsidRPr="003B0BEC">
        <w:rPr>
          <w:b/>
          <w:sz w:val="24"/>
          <w:szCs w:val="24"/>
        </w:rPr>
        <w:t>концепция за изпълнение на поръчката,</w:t>
      </w:r>
      <w:r w:rsidRPr="003B0BEC">
        <w:rPr>
          <w:sz w:val="24"/>
          <w:szCs w:val="24"/>
        </w:rPr>
        <w:t xml:space="preserve"> включваща описание на:</w:t>
      </w:r>
    </w:p>
    <w:p w:rsidR="007F0CE6" w:rsidRPr="003B0BEC" w:rsidRDefault="007F0CE6" w:rsidP="002666AD">
      <w:pPr>
        <w:pStyle w:val="ListParagraph"/>
        <w:numPr>
          <w:ilvl w:val="0"/>
          <w:numId w:val="12"/>
        </w:numPr>
        <w:tabs>
          <w:tab w:val="left" w:pos="993"/>
        </w:tabs>
        <w:spacing w:after="0" w:line="240" w:lineRule="auto"/>
        <w:ind w:left="0" w:firstLine="706"/>
        <w:jc w:val="both"/>
        <w:rPr>
          <w:rFonts w:ascii="Times New Roman" w:hAnsi="Times New Roman" w:cs="Times New Roman"/>
          <w:sz w:val="24"/>
          <w:szCs w:val="24"/>
        </w:rPr>
      </w:pPr>
      <w:r w:rsidRPr="003B0BEC">
        <w:rPr>
          <w:rFonts w:ascii="Times New Roman" w:hAnsi="Times New Roman" w:cs="Times New Roman"/>
          <w:sz w:val="24"/>
          <w:szCs w:val="24"/>
        </w:rPr>
        <w:t xml:space="preserve">избраната от участника </w:t>
      </w:r>
      <w:r w:rsidRPr="003B0BEC">
        <w:rPr>
          <w:rFonts w:ascii="Times New Roman" w:hAnsi="Times New Roman" w:cs="Times New Roman"/>
          <w:b/>
          <w:sz w:val="24"/>
          <w:szCs w:val="24"/>
        </w:rPr>
        <w:t>методология за управление на проекти</w:t>
      </w:r>
      <w:r w:rsidRPr="003B0BEC">
        <w:rPr>
          <w:rFonts w:ascii="Times New Roman" w:hAnsi="Times New Roman" w:cs="Times New Roman"/>
          <w:sz w:val="24"/>
          <w:szCs w:val="24"/>
        </w:rPr>
        <w:t xml:space="preserve"> (напр. PRINCE2, PMBOK, Six Sigma или еквивалентна). Участникът следва да опише предлаганата от него методология за управление на проекта, която да се базира на утвърдени стандарти и добри практики. Под управление на проекта следва да се разбират процесите по планиране и контрол на обхванатите от проекта дейности и ресурси, необходими за реализация му. Участникът трябва да опише:</w:t>
      </w:r>
    </w:p>
    <w:p w:rsidR="007F0CE6" w:rsidRPr="003B0BEC" w:rsidRDefault="007F0CE6" w:rsidP="002666AD">
      <w:pPr>
        <w:pStyle w:val="ListParagraph"/>
        <w:numPr>
          <w:ilvl w:val="0"/>
          <w:numId w:val="28"/>
        </w:numPr>
        <w:spacing w:after="0" w:line="240" w:lineRule="auto"/>
        <w:ind w:left="1170" w:hanging="450"/>
        <w:jc w:val="both"/>
        <w:rPr>
          <w:rFonts w:ascii="Times New Roman" w:hAnsi="Times New Roman" w:cs="Times New Roman"/>
          <w:sz w:val="24"/>
          <w:szCs w:val="24"/>
        </w:rPr>
      </w:pPr>
      <w:r w:rsidRPr="003B0BEC">
        <w:rPr>
          <w:rFonts w:ascii="Times New Roman" w:hAnsi="Times New Roman" w:cs="Times New Roman"/>
          <w:sz w:val="24"/>
          <w:szCs w:val="24"/>
        </w:rPr>
        <w:t>Начини за ефективното прилагане на избраната методология с оглед постигане на очакваните резултати;</w:t>
      </w:r>
    </w:p>
    <w:p w:rsidR="007F0CE6" w:rsidRPr="003B0BEC" w:rsidRDefault="007F0CE6" w:rsidP="002666AD">
      <w:pPr>
        <w:pStyle w:val="ListParagraph"/>
        <w:numPr>
          <w:ilvl w:val="0"/>
          <w:numId w:val="28"/>
        </w:numPr>
        <w:spacing w:after="0" w:line="240" w:lineRule="auto"/>
        <w:ind w:left="1170" w:hanging="450"/>
        <w:jc w:val="both"/>
        <w:rPr>
          <w:rFonts w:ascii="Times New Roman" w:hAnsi="Times New Roman" w:cs="Times New Roman"/>
          <w:sz w:val="24"/>
          <w:szCs w:val="24"/>
        </w:rPr>
      </w:pPr>
      <w:r w:rsidRPr="003B0BEC">
        <w:rPr>
          <w:rFonts w:ascii="Times New Roman" w:hAnsi="Times New Roman" w:cs="Times New Roman"/>
          <w:sz w:val="24"/>
          <w:szCs w:val="24"/>
        </w:rPr>
        <w:t>Фази на проекта и основни дейности, характерни за всяка фаза;</w:t>
      </w:r>
    </w:p>
    <w:p w:rsidR="007F0CE6" w:rsidRPr="003B0BEC" w:rsidRDefault="007F0CE6" w:rsidP="002666AD">
      <w:pPr>
        <w:pStyle w:val="ListParagraph"/>
        <w:numPr>
          <w:ilvl w:val="0"/>
          <w:numId w:val="28"/>
        </w:numPr>
        <w:spacing w:after="0" w:line="240" w:lineRule="auto"/>
        <w:ind w:left="1170" w:hanging="450"/>
        <w:jc w:val="both"/>
        <w:rPr>
          <w:rFonts w:ascii="Times New Roman" w:hAnsi="Times New Roman" w:cs="Times New Roman"/>
          <w:sz w:val="24"/>
          <w:szCs w:val="24"/>
        </w:rPr>
      </w:pPr>
      <w:r w:rsidRPr="003B0BEC">
        <w:rPr>
          <w:rFonts w:ascii="Times New Roman" w:hAnsi="Times New Roman" w:cs="Times New Roman"/>
          <w:sz w:val="24"/>
          <w:szCs w:val="24"/>
        </w:rPr>
        <w:t>Примерен комуникационен план, с който да покаже по какъв начин с какви средства и с каква регулярност се планират комуникациите с възложителя;</w:t>
      </w:r>
    </w:p>
    <w:p w:rsidR="007F0CE6" w:rsidRPr="003B0BEC" w:rsidRDefault="007F0CE6" w:rsidP="002666AD">
      <w:pPr>
        <w:pStyle w:val="ListParagraph"/>
        <w:numPr>
          <w:ilvl w:val="0"/>
          <w:numId w:val="28"/>
        </w:numPr>
        <w:spacing w:after="0" w:line="240" w:lineRule="auto"/>
        <w:ind w:left="1170" w:hanging="450"/>
        <w:jc w:val="both"/>
        <w:rPr>
          <w:rFonts w:ascii="Times New Roman" w:hAnsi="Times New Roman" w:cs="Times New Roman"/>
          <w:sz w:val="24"/>
          <w:szCs w:val="24"/>
        </w:rPr>
      </w:pPr>
      <w:r w:rsidRPr="003B0BEC">
        <w:rPr>
          <w:rFonts w:ascii="Times New Roman" w:hAnsi="Times New Roman" w:cs="Times New Roman"/>
          <w:sz w:val="24"/>
          <w:szCs w:val="24"/>
        </w:rPr>
        <w:t>Ползите от прилагането на методологията за управление на проекти в контекста на настоящата поръчка;</w:t>
      </w:r>
    </w:p>
    <w:p w:rsidR="007F0CE6" w:rsidRPr="003B0BEC" w:rsidRDefault="007F0CE6" w:rsidP="002666AD">
      <w:pPr>
        <w:pStyle w:val="ListParagraph"/>
        <w:numPr>
          <w:ilvl w:val="0"/>
          <w:numId w:val="28"/>
        </w:numPr>
        <w:spacing w:after="0" w:line="240" w:lineRule="auto"/>
        <w:ind w:left="1170" w:hanging="450"/>
        <w:jc w:val="both"/>
        <w:rPr>
          <w:rFonts w:ascii="Times New Roman" w:hAnsi="Times New Roman" w:cs="Times New Roman"/>
          <w:sz w:val="24"/>
          <w:szCs w:val="24"/>
        </w:rPr>
      </w:pPr>
      <w:r w:rsidRPr="003B0BEC">
        <w:rPr>
          <w:rFonts w:ascii="Times New Roman" w:hAnsi="Times New Roman" w:cs="Times New Roman"/>
          <w:sz w:val="24"/>
          <w:szCs w:val="24"/>
        </w:rPr>
        <w:t>Начините за управление на качеството, съгласно раздел 6 от настоящата техническа спецификация;</w:t>
      </w:r>
    </w:p>
    <w:p w:rsidR="007F0CE6" w:rsidRPr="003B0BEC" w:rsidRDefault="007F0CE6" w:rsidP="002666AD">
      <w:pPr>
        <w:pStyle w:val="ListParagraph"/>
        <w:numPr>
          <w:ilvl w:val="0"/>
          <w:numId w:val="28"/>
        </w:numPr>
        <w:spacing w:after="0" w:line="240" w:lineRule="auto"/>
        <w:ind w:left="1170" w:hanging="450"/>
        <w:jc w:val="both"/>
        <w:rPr>
          <w:rFonts w:ascii="Times New Roman" w:hAnsi="Times New Roman" w:cs="Times New Roman"/>
          <w:sz w:val="24"/>
          <w:szCs w:val="24"/>
        </w:rPr>
      </w:pPr>
      <w:r w:rsidRPr="003B0BEC">
        <w:rPr>
          <w:rFonts w:ascii="Times New Roman" w:hAnsi="Times New Roman" w:cs="Times New Roman"/>
          <w:sz w:val="24"/>
          <w:szCs w:val="24"/>
        </w:rPr>
        <w:t>Управление на риска, съгласно раздел 7 от настоящата техническа спецификация.</w:t>
      </w:r>
    </w:p>
    <w:p w:rsidR="007F0CE6" w:rsidRPr="003B0BEC" w:rsidRDefault="007F0CE6" w:rsidP="002666AD">
      <w:pPr>
        <w:pStyle w:val="ListParagraph"/>
        <w:numPr>
          <w:ilvl w:val="0"/>
          <w:numId w:val="12"/>
        </w:numPr>
        <w:tabs>
          <w:tab w:val="left" w:pos="993"/>
        </w:tabs>
        <w:spacing w:after="0" w:line="240" w:lineRule="auto"/>
        <w:ind w:left="0" w:firstLine="706"/>
        <w:jc w:val="both"/>
        <w:rPr>
          <w:rFonts w:ascii="Times New Roman" w:hAnsi="Times New Roman" w:cs="Times New Roman"/>
          <w:sz w:val="24"/>
          <w:szCs w:val="24"/>
        </w:rPr>
      </w:pPr>
      <w:r w:rsidRPr="003B0BEC">
        <w:rPr>
          <w:rFonts w:ascii="Times New Roman" w:hAnsi="Times New Roman" w:cs="Times New Roman"/>
          <w:sz w:val="24"/>
          <w:szCs w:val="24"/>
        </w:rPr>
        <w:t xml:space="preserve">Избраната от тях </w:t>
      </w:r>
      <w:r w:rsidRPr="003B0BEC">
        <w:rPr>
          <w:rFonts w:ascii="Times New Roman" w:hAnsi="Times New Roman" w:cs="Times New Roman"/>
          <w:b/>
          <w:sz w:val="24"/>
          <w:szCs w:val="24"/>
        </w:rPr>
        <w:t>методология за софтуерна разработка</w:t>
      </w:r>
      <w:r w:rsidRPr="003B0BEC">
        <w:rPr>
          <w:rFonts w:ascii="Times New Roman" w:hAnsi="Times New Roman" w:cs="Times New Roman"/>
          <w:sz w:val="24"/>
          <w:szCs w:val="24"/>
        </w:rPr>
        <w:t xml:space="preserve"> (RUP, Scrum, DSDM или еквивалентна).</w:t>
      </w:r>
    </w:p>
    <w:p w:rsidR="005A680B" w:rsidRPr="003B0BEC" w:rsidRDefault="0013344A" w:rsidP="002666AD">
      <w:pPr>
        <w:pStyle w:val="Heading2"/>
        <w:rPr>
          <w:rFonts w:ascii="Times New Roman" w:eastAsia="Arial" w:hAnsi="Times New Roman" w:cs="Times New Roman"/>
        </w:rPr>
      </w:pPr>
      <w:bookmarkStart w:id="60" w:name="_Toc494119482"/>
      <w:r w:rsidRPr="003B0BEC">
        <w:rPr>
          <w:rFonts w:ascii="Times New Roman" w:eastAsia="Arial" w:hAnsi="Times New Roman" w:cs="Times New Roman"/>
          <w:spacing w:val="-1"/>
        </w:rPr>
        <w:t>У</w:t>
      </w:r>
      <w:r w:rsidRPr="003B0BEC">
        <w:rPr>
          <w:rFonts w:ascii="Times New Roman" w:eastAsia="Arial" w:hAnsi="Times New Roman" w:cs="Times New Roman"/>
          <w:spacing w:val="1"/>
        </w:rPr>
        <w:t>п</w:t>
      </w:r>
      <w:r w:rsidRPr="003B0BEC">
        <w:rPr>
          <w:rFonts w:ascii="Times New Roman" w:eastAsia="Arial" w:hAnsi="Times New Roman" w:cs="Times New Roman"/>
        </w:rPr>
        <w:t>ра</w:t>
      </w:r>
      <w:r w:rsidRPr="003B0BEC">
        <w:rPr>
          <w:rFonts w:ascii="Times New Roman" w:eastAsia="Arial" w:hAnsi="Times New Roman" w:cs="Times New Roman"/>
          <w:spacing w:val="-1"/>
        </w:rPr>
        <w:t>в</w:t>
      </w:r>
      <w:r w:rsidRPr="003B0BEC">
        <w:rPr>
          <w:rFonts w:ascii="Times New Roman" w:eastAsia="Arial" w:hAnsi="Times New Roman" w:cs="Times New Roman"/>
          <w:spacing w:val="2"/>
        </w:rPr>
        <w:t>л</w:t>
      </w:r>
      <w:r w:rsidRPr="003B0BEC">
        <w:rPr>
          <w:rFonts w:ascii="Times New Roman" w:eastAsia="Arial" w:hAnsi="Times New Roman" w:cs="Times New Roman"/>
          <w:spacing w:val="-1"/>
        </w:rPr>
        <w:t>ен</w:t>
      </w:r>
      <w:r w:rsidRPr="003B0BEC">
        <w:rPr>
          <w:rFonts w:ascii="Times New Roman" w:eastAsia="Arial" w:hAnsi="Times New Roman" w:cs="Times New Roman"/>
        </w:rPr>
        <w:t>ие</w:t>
      </w:r>
      <w:r w:rsidRPr="003B0BEC">
        <w:rPr>
          <w:rFonts w:ascii="Times New Roman" w:eastAsia="Arial" w:hAnsi="Times New Roman" w:cs="Times New Roman"/>
          <w:spacing w:val="32"/>
        </w:rPr>
        <w:t xml:space="preserve"> </w:t>
      </w:r>
      <w:r w:rsidRPr="003B0BEC">
        <w:rPr>
          <w:rFonts w:ascii="Times New Roman" w:eastAsia="Arial" w:hAnsi="Times New Roman" w:cs="Times New Roman"/>
          <w:spacing w:val="1"/>
        </w:rPr>
        <w:t>н</w:t>
      </w:r>
      <w:r w:rsidRPr="003B0BEC">
        <w:rPr>
          <w:rFonts w:ascii="Times New Roman" w:eastAsia="Arial" w:hAnsi="Times New Roman" w:cs="Times New Roman"/>
        </w:rPr>
        <w:t>а</w:t>
      </w:r>
      <w:r w:rsidRPr="003B0BEC">
        <w:rPr>
          <w:rFonts w:ascii="Times New Roman" w:eastAsia="Arial" w:hAnsi="Times New Roman" w:cs="Times New Roman"/>
          <w:spacing w:val="8"/>
        </w:rPr>
        <w:t xml:space="preserve"> </w:t>
      </w:r>
      <w:r w:rsidRPr="003B0BEC">
        <w:rPr>
          <w:rFonts w:ascii="Times New Roman" w:eastAsia="Arial" w:hAnsi="Times New Roman" w:cs="Times New Roman"/>
          <w:spacing w:val="-1"/>
          <w:w w:val="103"/>
        </w:rPr>
        <w:t>р</w:t>
      </w:r>
      <w:r w:rsidRPr="003B0BEC">
        <w:rPr>
          <w:rFonts w:ascii="Times New Roman" w:eastAsia="Arial" w:hAnsi="Times New Roman" w:cs="Times New Roman"/>
          <w:w w:val="103"/>
        </w:rPr>
        <w:t>и</w:t>
      </w:r>
      <w:r w:rsidRPr="003B0BEC">
        <w:rPr>
          <w:rFonts w:ascii="Times New Roman" w:eastAsia="Arial" w:hAnsi="Times New Roman" w:cs="Times New Roman"/>
          <w:spacing w:val="-1"/>
          <w:w w:val="102"/>
        </w:rPr>
        <w:t>с</w:t>
      </w:r>
      <w:r w:rsidRPr="003B0BEC">
        <w:rPr>
          <w:rFonts w:ascii="Times New Roman" w:eastAsia="Arial" w:hAnsi="Times New Roman" w:cs="Times New Roman"/>
          <w:spacing w:val="1"/>
          <w:w w:val="102"/>
        </w:rPr>
        <w:t>к</w:t>
      </w:r>
      <w:r w:rsidRPr="003B0BEC">
        <w:rPr>
          <w:rFonts w:ascii="Times New Roman" w:eastAsia="Arial" w:hAnsi="Times New Roman" w:cs="Times New Roman"/>
          <w:w w:val="102"/>
        </w:rPr>
        <w:t>а</w:t>
      </w:r>
      <w:bookmarkEnd w:id="60"/>
    </w:p>
    <w:p w:rsidR="00917486" w:rsidRPr="003B0BEC" w:rsidRDefault="00917486" w:rsidP="002666AD">
      <w:pPr>
        <w:ind w:firstLine="706"/>
        <w:rPr>
          <w:sz w:val="24"/>
          <w:szCs w:val="24"/>
        </w:rPr>
      </w:pPr>
      <w:r w:rsidRPr="003B0BEC">
        <w:rPr>
          <w:sz w:val="24"/>
          <w:szCs w:val="24"/>
        </w:rPr>
        <w:t>Участникът следва да предложи и създаде организация за управление на риска по време на изпълнение на поръчката, съобразно предложената методология за управление на проекта.</w:t>
      </w:r>
    </w:p>
    <w:p w:rsidR="00917486" w:rsidRPr="003B0BEC" w:rsidRDefault="00917486" w:rsidP="002666AD">
      <w:pPr>
        <w:ind w:firstLine="706"/>
        <w:jc w:val="both"/>
        <w:rPr>
          <w:sz w:val="24"/>
          <w:szCs w:val="24"/>
        </w:rPr>
      </w:pPr>
      <w:r w:rsidRPr="003B0BEC">
        <w:rPr>
          <w:sz w:val="24"/>
          <w:szCs w:val="24"/>
        </w:rPr>
        <w:t>Участникът трябва да представи План за управление на риска като част от техническото предложение. Планът трябва да описва подход за идентифициране и оценяване на риска. Възложителят е идентифицирал следните общи рискове и заплахи при изпълнение на проекта:</w:t>
      </w:r>
    </w:p>
    <w:p w:rsidR="00917486" w:rsidRPr="003B0BEC" w:rsidRDefault="00917486" w:rsidP="002666AD">
      <w:pPr>
        <w:pStyle w:val="ListParagraph"/>
        <w:numPr>
          <w:ilvl w:val="1"/>
          <w:numId w:val="29"/>
        </w:numPr>
        <w:spacing w:after="0" w:line="240" w:lineRule="auto"/>
        <w:ind w:left="1080" w:hanging="360"/>
        <w:jc w:val="both"/>
        <w:rPr>
          <w:rFonts w:ascii="Times New Roman" w:hAnsi="Times New Roman" w:cs="Times New Roman"/>
          <w:sz w:val="24"/>
          <w:szCs w:val="24"/>
        </w:rPr>
      </w:pPr>
      <w:r w:rsidRPr="003B0BEC">
        <w:rPr>
          <w:rFonts w:ascii="Times New Roman" w:hAnsi="Times New Roman" w:cs="Times New Roman"/>
          <w:sz w:val="24"/>
          <w:szCs w:val="24"/>
        </w:rPr>
        <w:t>Недостатъчна експертна подкрепа, съдействие и ангажираност от страна на екипа на възложителя;</w:t>
      </w:r>
    </w:p>
    <w:p w:rsidR="00917486" w:rsidRPr="003B0BEC" w:rsidRDefault="00917486" w:rsidP="002666AD">
      <w:pPr>
        <w:pStyle w:val="ListParagraph"/>
        <w:numPr>
          <w:ilvl w:val="1"/>
          <w:numId w:val="29"/>
        </w:numPr>
        <w:spacing w:after="0" w:line="240" w:lineRule="auto"/>
        <w:ind w:left="1080" w:hanging="360"/>
        <w:jc w:val="both"/>
        <w:rPr>
          <w:rFonts w:ascii="Times New Roman" w:hAnsi="Times New Roman" w:cs="Times New Roman"/>
          <w:sz w:val="24"/>
          <w:szCs w:val="24"/>
        </w:rPr>
      </w:pPr>
      <w:r w:rsidRPr="003B0BEC">
        <w:rPr>
          <w:rFonts w:ascii="Times New Roman" w:hAnsi="Times New Roman" w:cs="Times New Roman"/>
          <w:sz w:val="24"/>
          <w:szCs w:val="24"/>
        </w:rPr>
        <w:t>Липса на информация или недостатъчна информация, необходима за изпълнение на задачите в рамките на поръчката;</w:t>
      </w:r>
    </w:p>
    <w:p w:rsidR="00917486" w:rsidRPr="003B0BEC" w:rsidRDefault="00917486" w:rsidP="002666AD">
      <w:pPr>
        <w:pStyle w:val="ListParagraph"/>
        <w:numPr>
          <w:ilvl w:val="1"/>
          <w:numId w:val="29"/>
        </w:numPr>
        <w:spacing w:after="0" w:line="240" w:lineRule="auto"/>
        <w:ind w:left="1080" w:hanging="360"/>
        <w:jc w:val="both"/>
        <w:rPr>
          <w:rFonts w:ascii="Times New Roman" w:hAnsi="Times New Roman" w:cs="Times New Roman"/>
          <w:sz w:val="24"/>
          <w:szCs w:val="24"/>
        </w:rPr>
      </w:pPr>
      <w:r w:rsidRPr="003B0BEC">
        <w:rPr>
          <w:rFonts w:ascii="Times New Roman" w:hAnsi="Times New Roman" w:cs="Times New Roman"/>
          <w:sz w:val="24"/>
          <w:szCs w:val="24"/>
        </w:rPr>
        <w:t>Неправилно и неефективно разпределяне на ресурсите и отговорностите при изпълнението на договора;</w:t>
      </w:r>
    </w:p>
    <w:p w:rsidR="00917486" w:rsidRPr="003B0BEC" w:rsidRDefault="00917486" w:rsidP="002666AD">
      <w:pPr>
        <w:pStyle w:val="ListParagraph"/>
        <w:numPr>
          <w:ilvl w:val="1"/>
          <w:numId w:val="29"/>
        </w:numPr>
        <w:spacing w:after="0" w:line="240" w:lineRule="auto"/>
        <w:ind w:left="1080" w:hanging="360"/>
        <w:jc w:val="both"/>
        <w:rPr>
          <w:rFonts w:ascii="Times New Roman" w:hAnsi="Times New Roman" w:cs="Times New Roman"/>
          <w:sz w:val="24"/>
          <w:szCs w:val="24"/>
        </w:rPr>
      </w:pPr>
      <w:r w:rsidRPr="003B0BEC">
        <w:rPr>
          <w:rFonts w:ascii="Times New Roman" w:hAnsi="Times New Roman" w:cs="Times New Roman"/>
          <w:sz w:val="24"/>
          <w:szCs w:val="24"/>
        </w:rPr>
        <w:t>Липса на сътрудничество между възложител и изпълнител;</w:t>
      </w:r>
    </w:p>
    <w:p w:rsidR="00917486" w:rsidRPr="003B0BEC" w:rsidRDefault="00917486" w:rsidP="002666AD">
      <w:pPr>
        <w:pStyle w:val="ListParagraph"/>
        <w:numPr>
          <w:ilvl w:val="1"/>
          <w:numId w:val="29"/>
        </w:numPr>
        <w:spacing w:after="0" w:line="240" w:lineRule="auto"/>
        <w:ind w:left="1080" w:hanging="360"/>
        <w:jc w:val="both"/>
        <w:rPr>
          <w:rFonts w:ascii="Times New Roman" w:hAnsi="Times New Roman" w:cs="Times New Roman"/>
          <w:sz w:val="24"/>
          <w:szCs w:val="24"/>
        </w:rPr>
      </w:pPr>
      <w:r w:rsidRPr="003B0BEC">
        <w:rPr>
          <w:rFonts w:ascii="Times New Roman" w:hAnsi="Times New Roman" w:cs="Times New Roman"/>
          <w:sz w:val="24"/>
          <w:szCs w:val="24"/>
        </w:rPr>
        <w:t>Различни цели и очаквания на заинтересованите лица;</w:t>
      </w:r>
    </w:p>
    <w:p w:rsidR="00917486" w:rsidRPr="003B0BEC" w:rsidRDefault="00917486" w:rsidP="002666AD">
      <w:pPr>
        <w:pStyle w:val="ListParagraph"/>
        <w:numPr>
          <w:ilvl w:val="1"/>
          <w:numId w:val="29"/>
        </w:numPr>
        <w:spacing w:after="0" w:line="240" w:lineRule="auto"/>
        <w:ind w:left="1080" w:hanging="360"/>
        <w:jc w:val="both"/>
        <w:rPr>
          <w:rFonts w:ascii="Times New Roman" w:hAnsi="Times New Roman" w:cs="Times New Roman"/>
          <w:sz w:val="24"/>
          <w:szCs w:val="24"/>
        </w:rPr>
      </w:pPr>
      <w:r w:rsidRPr="003B0BEC">
        <w:rPr>
          <w:rFonts w:ascii="Times New Roman" w:hAnsi="Times New Roman" w:cs="Times New Roman"/>
          <w:sz w:val="24"/>
          <w:szCs w:val="24"/>
        </w:rPr>
        <w:t>Липсата на задълбоченост при изследването и описанието на бизнес процесите, свързани с административните услуги, които следва да бъдат електронизирани;</w:t>
      </w:r>
    </w:p>
    <w:p w:rsidR="00917486" w:rsidRPr="003B0BEC" w:rsidRDefault="00917486" w:rsidP="002666AD">
      <w:pPr>
        <w:pStyle w:val="ListParagraph"/>
        <w:numPr>
          <w:ilvl w:val="1"/>
          <w:numId w:val="29"/>
        </w:numPr>
        <w:spacing w:after="0" w:line="240" w:lineRule="auto"/>
        <w:ind w:left="1080" w:hanging="360"/>
        <w:jc w:val="both"/>
        <w:rPr>
          <w:rFonts w:ascii="Times New Roman" w:hAnsi="Times New Roman" w:cs="Times New Roman"/>
          <w:sz w:val="24"/>
          <w:szCs w:val="24"/>
        </w:rPr>
      </w:pPr>
      <w:r w:rsidRPr="003B0BEC">
        <w:rPr>
          <w:rFonts w:ascii="Times New Roman" w:hAnsi="Times New Roman" w:cs="Times New Roman"/>
          <w:sz w:val="24"/>
          <w:szCs w:val="24"/>
        </w:rPr>
        <w:t>Промени в изискванията/обхвата по време на изпълнение на поръчката;</w:t>
      </w:r>
    </w:p>
    <w:p w:rsidR="00917486" w:rsidRPr="003B0BEC" w:rsidRDefault="00917486" w:rsidP="002666AD">
      <w:pPr>
        <w:pStyle w:val="ListParagraph"/>
        <w:numPr>
          <w:ilvl w:val="1"/>
          <w:numId w:val="29"/>
        </w:numPr>
        <w:spacing w:after="0" w:line="240" w:lineRule="auto"/>
        <w:ind w:left="1080" w:hanging="360"/>
        <w:jc w:val="both"/>
        <w:rPr>
          <w:rFonts w:ascii="Times New Roman" w:hAnsi="Times New Roman" w:cs="Times New Roman"/>
          <w:sz w:val="24"/>
          <w:szCs w:val="24"/>
        </w:rPr>
      </w:pPr>
      <w:r w:rsidRPr="003B0BEC">
        <w:rPr>
          <w:rFonts w:ascii="Times New Roman" w:hAnsi="Times New Roman" w:cs="Times New Roman"/>
          <w:sz w:val="24"/>
          <w:szCs w:val="24"/>
        </w:rPr>
        <w:t>Изменения в нормативната уредба, които могат да предизвикат промяна в обхвата на планирани действия или да наложат ограничителни мерки.</w:t>
      </w:r>
    </w:p>
    <w:p w:rsidR="005A680B" w:rsidRPr="003B0BEC" w:rsidRDefault="0013344A" w:rsidP="002666AD">
      <w:pPr>
        <w:pStyle w:val="Heading1"/>
        <w:rPr>
          <w:rFonts w:ascii="Times New Roman" w:eastAsia="Calibri" w:hAnsi="Times New Roman" w:cs="Times New Roman"/>
        </w:rPr>
      </w:pPr>
      <w:bookmarkStart w:id="61" w:name="_Toc494119483"/>
      <w:r w:rsidRPr="003B0BEC">
        <w:rPr>
          <w:rFonts w:ascii="Times New Roman" w:eastAsia="Calibri" w:hAnsi="Times New Roman" w:cs="Times New Roman"/>
        </w:rPr>
        <w:t>ЕТАПИ</w:t>
      </w:r>
      <w:r w:rsidRPr="003B0BEC">
        <w:rPr>
          <w:rFonts w:ascii="Times New Roman" w:eastAsia="Calibri" w:hAnsi="Times New Roman" w:cs="Times New Roman"/>
          <w:spacing w:val="11"/>
        </w:rPr>
        <w:t xml:space="preserve"> </w:t>
      </w:r>
      <w:r w:rsidRPr="003B0BEC">
        <w:rPr>
          <w:rFonts w:ascii="Times New Roman" w:eastAsia="Calibri" w:hAnsi="Times New Roman" w:cs="Times New Roman"/>
        </w:rPr>
        <w:t>НА</w:t>
      </w:r>
      <w:r w:rsidRPr="003B0BEC">
        <w:rPr>
          <w:rFonts w:ascii="Times New Roman" w:eastAsia="Calibri" w:hAnsi="Times New Roman" w:cs="Times New Roman"/>
          <w:spacing w:val="5"/>
        </w:rPr>
        <w:t xml:space="preserve"> </w:t>
      </w:r>
      <w:r w:rsidRPr="003B0BEC">
        <w:rPr>
          <w:rFonts w:ascii="Times New Roman" w:eastAsia="Calibri" w:hAnsi="Times New Roman" w:cs="Times New Roman"/>
        </w:rPr>
        <w:t>ИЗПЪЛНЕНИЕ</w:t>
      </w:r>
      <w:r w:rsidRPr="003B0BEC">
        <w:rPr>
          <w:rFonts w:ascii="Times New Roman" w:eastAsia="Calibri" w:hAnsi="Times New Roman" w:cs="Times New Roman"/>
          <w:spacing w:val="22"/>
        </w:rPr>
        <w:t xml:space="preserve"> </w:t>
      </w:r>
      <w:r w:rsidRPr="003B0BEC">
        <w:rPr>
          <w:rFonts w:ascii="Times New Roman" w:eastAsia="Calibri" w:hAnsi="Times New Roman" w:cs="Times New Roman"/>
        </w:rPr>
        <w:t>НА</w:t>
      </w:r>
      <w:r w:rsidRPr="003B0BEC">
        <w:rPr>
          <w:rFonts w:ascii="Times New Roman" w:eastAsia="Calibri" w:hAnsi="Times New Roman" w:cs="Times New Roman"/>
          <w:spacing w:val="5"/>
        </w:rPr>
        <w:t xml:space="preserve"> </w:t>
      </w:r>
      <w:r w:rsidRPr="003B0BEC">
        <w:rPr>
          <w:rFonts w:ascii="Times New Roman" w:eastAsia="Calibri" w:hAnsi="Times New Roman" w:cs="Times New Roman"/>
          <w:w w:val="101"/>
        </w:rPr>
        <w:t>ПРОЕКТА</w:t>
      </w:r>
      <w:bookmarkEnd w:id="61"/>
    </w:p>
    <w:p w:rsidR="005A680B" w:rsidRPr="003B0BEC" w:rsidRDefault="0013344A" w:rsidP="002666AD">
      <w:pPr>
        <w:ind w:firstLine="706"/>
        <w:rPr>
          <w:rFonts w:eastAsia="Arial"/>
          <w:sz w:val="24"/>
          <w:szCs w:val="24"/>
        </w:rPr>
      </w:pPr>
      <w:r w:rsidRPr="003B0BEC">
        <w:rPr>
          <w:rFonts w:eastAsia="Arial"/>
          <w:sz w:val="24"/>
          <w:szCs w:val="24"/>
        </w:rPr>
        <w:t>В</w:t>
      </w:r>
      <w:r w:rsidRPr="003B0BEC">
        <w:rPr>
          <w:rFonts w:eastAsia="Arial"/>
          <w:spacing w:val="6"/>
          <w:sz w:val="24"/>
          <w:szCs w:val="24"/>
        </w:rPr>
        <w:t xml:space="preserve"> </w:t>
      </w:r>
      <w:r w:rsidRPr="003B0BEC">
        <w:rPr>
          <w:rFonts w:eastAsia="Arial"/>
          <w:spacing w:val="1"/>
          <w:sz w:val="24"/>
          <w:szCs w:val="24"/>
        </w:rPr>
        <w:t>т</w:t>
      </w:r>
      <w:r w:rsidRPr="003B0BEC">
        <w:rPr>
          <w:rFonts w:eastAsia="Arial"/>
          <w:sz w:val="24"/>
          <w:szCs w:val="24"/>
        </w:rPr>
        <w:t>е</w:t>
      </w:r>
      <w:r w:rsidRPr="003B0BEC">
        <w:rPr>
          <w:rFonts w:eastAsia="Arial"/>
          <w:spacing w:val="-1"/>
          <w:sz w:val="24"/>
          <w:szCs w:val="24"/>
        </w:rPr>
        <w:t>х</w:t>
      </w:r>
      <w:r w:rsidRPr="003B0BEC">
        <w:rPr>
          <w:rFonts w:eastAsia="Arial"/>
          <w:spacing w:val="1"/>
          <w:sz w:val="24"/>
          <w:szCs w:val="24"/>
        </w:rPr>
        <w:t>н</w:t>
      </w:r>
      <w:r w:rsidRPr="003B0BEC">
        <w:rPr>
          <w:rFonts w:eastAsia="Arial"/>
          <w:spacing w:val="-1"/>
          <w:sz w:val="24"/>
          <w:szCs w:val="24"/>
        </w:rPr>
        <w:t>и</w:t>
      </w:r>
      <w:r w:rsidRPr="003B0BEC">
        <w:rPr>
          <w:rFonts w:eastAsia="Arial"/>
          <w:spacing w:val="1"/>
          <w:sz w:val="24"/>
          <w:szCs w:val="24"/>
        </w:rPr>
        <w:t>ч</w:t>
      </w:r>
      <w:r w:rsidRPr="003B0BEC">
        <w:rPr>
          <w:rFonts w:eastAsia="Arial"/>
          <w:spacing w:val="-1"/>
          <w:sz w:val="24"/>
          <w:szCs w:val="24"/>
        </w:rPr>
        <w:t>е</w:t>
      </w:r>
      <w:r w:rsidRPr="003B0BEC">
        <w:rPr>
          <w:rFonts w:eastAsia="Arial"/>
          <w:spacing w:val="1"/>
          <w:sz w:val="24"/>
          <w:szCs w:val="24"/>
        </w:rPr>
        <w:t>с</w:t>
      </w:r>
      <w:r w:rsidRPr="003B0BEC">
        <w:rPr>
          <w:rFonts w:eastAsia="Arial"/>
          <w:sz w:val="24"/>
          <w:szCs w:val="24"/>
        </w:rPr>
        <w:t>кото</w:t>
      </w:r>
      <w:r w:rsidRPr="003B0BEC">
        <w:rPr>
          <w:rFonts w:eastAsia="Arial"/>
          <w:spacing w:val="28"/>
          <w:sz w:val="24"/>
          <w:szCs w:val="24"/>
        </w:rPr>
        <w:t xml:space="preserve"> </w:t>
      </w:r>
      <w:r w:rsidRPr="003B0BEC">
        <w:rPr>
          <w:rFonts w:eastAsia="Arial"/>
          <w:spacing w:val="1"/>
          <w:sz w:val="24"/>
          <w:szCs w:val="24"/>
        </w:rPr>
        <w:t>с</w:t>
      </w:r>
      <w:r w:rsidRPr="003B0BEC">
        <w:rPr>
          <w:rFonts w:eastAsia="Arial"/>
          <w:sz w:val="24"/>
          <w:szCs w:val="24"/>
        </w:rPr>
        <w:t>и</w:t>
      </w:r>
      <w:r w:rsidRPr="003B0BEC">
        <w:rPr>
          <w:rFonts w:eastAsia="Arial"/>
          <w:spacing w:val="5"/>
          <w:sz w:val="24"/>
          <w:szCs w:val="24"/>
        </w:rPr>
        <w:t xml:space="preserve"> </w:t>
      </w:r>
      <w:r w:rsidRPr="003B0BEC">
        <w:rPr>
          <w:rFonts w:eastAsia="Arial"/>
          <w:sz w:val="24"/>
          <w:szCs w:val="24"/>
        </w:rPr>
        <w:t>предложение</w:t>
      </w:r>
      <w:r w:rsidRPr="003B0BEC">
        <w:rPr>
          <w:rFonts w:eastAsia="Arial"/>
          <w:spacing w:val="29"/>
          <w:sz w:val="24"/>
          <w:szCs w:val="24"/>
        </w:rPr>
        <w:t xml:space="preserve"> </w:t>
      </w:r>
      <w:r w:rsidRPr="003B0BEC">
        <w:rPr>
          <w:rFonts w:eastAsia="Arial"/>
          <w:spacing w:val="-1"/>
          <w:sz w:val="24"/>
          <w:szCs w:val="24"/>
        </w:rPr>
        <w:t>у</w:t>
      </w:r>
      <w:r w:rsidRPr="003B0BEC">
        <w:rPr>
          <w:rFonts w:eastAsia="Arial"/>
          <w:spacing w:val="2"/>
          <w:sz w:val="24"/>
          <w:szCs w:val="24"/>
        </w:rPr>
        <w:t>ч</w:t>
      </w:r>
      <w:r w:rsidRPr="003B0BEC">
        <w:rPr>
          <w:rFonts w:eastAsia="Arial"/>
          <w:sz w:val="24"/>
          <w:szCs w:val="24"/>
        </w:rPr>
        <w:t>а</w:t>
      </w:r>
      <w:r w:rsidRPr="003B0BEC">
        <w:rPr>
          <w:rFonts w:eastAsia="Arial"/>
          <w:spacing w:val="1"/>
          <w:sz w:val="24"/>
          <w:szCs w:val="24"/>
        </w:rPr>
        <w:t>с</w:t>
      </w:r>
      <w:r w:rsidRPr="003B0BEC">
        <w:rPr>
          <w:rFonts w:eastAsia="Arial"/>
          <w:spacing w:val="-1"/>
          <w:sz w:val="24"/>
          <w:szCs w:val="24"/>
        </w:rPr>
        <w:t>т</w:t>
      </w:r>
      <w:r w:rsidRPr="003B0BEC">
        <w:rPr>
          <w:rFonts w:eastAsia="Arial"/>
          <w:spacing w:val="1"/>
          <w:sz w:val="24"/>
          <w:szCs w:val="24"/>
        </w:rPr>
        <w:t>н</w:t>
      </w:r>
      <w:r w:rsidRPr="003B0BEC">
        <w:rPr>
          <w:rFonts w:eastAsia="Arial"/>
          <w:spacing w:val="-1"/>
          <w:sz w:val="24"/>
          <w:szCs w:val="24"/>
        </w:rPr>
        <w:t>и</w:t>
      </w:r>
      <w:r w:rsidRPr="003B0BEC">
        <w:rPr>
          <w:rFonts w:eastAsia="Arial"/>
          <w:spacing w:val="1"/>
          <w:sz w:val="24"/>
          <w:szCs w:val="24"/>
        </w:rPr>
        <w:t>ц</w:t>
      </w:r>
      <w:r w:rsidRPr="003B0BEC">
        <w:rPr>
          <w:rFonts w:eastAsia="Arial"/>
          <w:sz w:val="24"/>
          <w:szCs w:val="24"/>
        </w:rPr>
        <w:t>ите</w:t>
      </w:r>
      <w:r w:rsidRPr="003B0BEC">
        <w:rPr>
          <w:rFonts w:eastAsia="Arial"/>
          <w:spacing w:val="27"/>
          <w:sz w:val="24"/>
          <w:szCs w:val="24"/>
        </w:rPr>
        <w:t xml:space="preserve"> </w:t>
      </w:r>
      <w:r w:rsidRPr="003B0BEC">
        <w:rPr>
          <w:rFonts w:eastAsia="Arial"/>
          <w:sz w:val="24"/>
          <w:szCs w:val="24"/>
        </w:rPr>
        <w:t>трябва</w:t>
      </w:r>
      <w:r w:rsidRPr="003B0BEC">
        <w:rPr>
          <w:rFonts w:eastAsia="Arial"/>
          <w:spacing w:val="17"/>
          <w:sz w:val="24"/>
          <w:szCs w:val="24"/>
        </w:rPr>
        <w:t xml:space="preserve"> </w:t>
      </w:r>
      <w:r w:rsidRPr="003B0BEC">
        <w:rPr>
          <w:rFonts w:eastAsia="Arial"/>
          <w:spacing w:val="-1"/>
          <w:sz w:val="24"/>
          <w:szCs w:val="24"/>
        </w:rPr>
        <w:t>д</w:t>
      </w:r>
      <w:r w:rsidRPr="003B0BEC">
        <w:rPr>
          <w:rFonts w:eastAsia="Arial"/>
          <w:sz w:val="24"/>
          <w:szCs w:val="24"/>
        </w:rPr>
        <w:t>а</w:t>
      </w:r>
      <w:r w:rsidRPr="003B0BEC">
        <w:rPr>
          <w:rFonts w:eastAsia="Arial"/>
          <w:spacing w:val="8"/>
          <w:sz w:val="24"/>
          <w:szCs w:val="24"/>
        </w:rPr>
        <w:t xml:space="preserve"> </w:t>
      </w:r>
      <w:r w:rsidRPr="003B0BEC">
        <w:rPr>
          <w:rFonts w:eastAsia="Arial"/>
          <w:sz w:val="24"/>
          <w:szCs w:val="24"/>
        </w:rPr>
        <w:t>пре</w:t>
      </w:r>
      <w:r w:rsidRPr="003B0BEC">
        <w:rPr>
          <w:rFonts w:eastAsia="Arial"/>
          <w:spacing w:val="-2"/>
          <w:sz w:val="24"/>
          <w:szCs w:val="24"/>
        </w:rPr>
        <w:t>д</w:t>
      </w:r>
      <w:r w:rsidRPr="003B0BEC">
        <w:rPr>
          <w:rFonts w:eastAsia="Arial"/>
          <w:sz w:val="24"/>
          <w:szCs w:val="24"/>
        </w:rPr>
        <w:t>ло</w:t>
      </w:r>
      <w:r w:rsidRPr="003B0BEC">
        <w:rPr>
          <w:rFonts w:eastAsia="Arial"/>
          <w:spacing w:val="1"/>
          <w:sz w:val="24"/>
          <w:szCs w:val="24"/>
        </w:rPr>
        <w:t>ж</w:t>
      </w:r>
      <w:r w:rsidRPr="003B0BEC">
        <w:rPr>
          <w:rFonts w:eastAsia="Arial"/>
          <w:sz w:val="24"/>
          <w:szCs w:val="24"/>
        </w:rPr>
        <w:t>ат</w:t>
      </w:r>
      <w:r w:rsidRPr="003B0BEC">
        <w:rPr>
          <w:rFonts w:eastAsia="Arial"/>
          <w:spacing w:val="23"/>
          <w:sz w:val="24"/>
          <w:szCs w:val="24"/>
        </w:rPr>
        <w:t xml:space="preserve"> </w:t>
      </w:r>
      <w:r w:rsidRPr="003B0BEC">
        <w:rPr>
          <w:rFonts w:eastAsia="Arial"/>
          <w:w w:val="102"/>
          <w:sz w:val="24"/>
          <w:szCs w:val="24"/>
        </w:rPr>
        <w:t>под</w:t>
      </w:r>
      <w:r w:rsidRPr="003B0BEC">
        <w:rPr>
          <w:rFonts w:eastAsia="Arial"/>
          <w:spacing w:val="-1"/>
          <w:w w:val="102"/>
          <w:sz w:val="24"/>
          <w:szCs w:val="24"/>
        </w:rPr>
        <w:t>х</w:t>
      </w:r>
      <w:r w:rsidRPr="003B0BEC">
        <w:rPr>
          <w:rFonts w:eastAsia="Arial"/>
          <w:w w:val="102"/>
          <w:sz w:val="24"/>
          <w:szCs w:val="24"/>
        </w:rPr>
        <w:t xml:space="preserve">од </w:t>
      </w:r>
      <w:r w:rsidRPr="003B0BEC">
        <w:rPr>
          <w:rFonts w:eastAsia="Arial"/>
          <w:sz w:val="24"/>
          <w:szCs w:val="24"/>
        </w:rPr>
        <w:t>за</w:t>
      </w:r>
      <w:r w:rsidRPr="003B0BEC">
        <w:rPr>
          <w:rFonts w:eastAsia="Arial"/>
          <w:spacing w:val="7"/>
          <w:sz w:val="24"/>
          <w:szCs w:val="24"/>
        </w:rPr>
        <w:t xml:space="preserve"> </w:t>
      </w:r>
      <w:r w:rsidRPr="003B0BEC">
        <w:rPr>
          <w:rFonts w:eastAsia="Arial"/>
          <w:sz w:val="24"/>
          <w:szCs w:val="24"/>
        </w:rPr>
        <w:t>и</w:t>
      </w:r>
      <w:r w:rsidRPr="003B0BEC">
        <w:rPr>
          <w:rFonts w:eastAsia="Arial"/>
          <w:spacing w:val="-1"/>
          <w:sz w:val="24"/>
          <w:szCs w:val="24"/>
        </w:rPr>
        <w:t>з</w:t>
      </w:r>
      <w:r w:rsidRPr="003B0BEC">
        <w:rPr>
          <w:rFonts w:eastAsia="Arial"/>
          <w:sz w:val="24"/>
          <w:szCs w:val="24"/>
        </w:rPr>
        <w:t>пълн</w:t>
      </w:r>
      <w:r w:rsidRPr="003B0BEC">
        <w:rPr>
          <w:rFonts w:eastAsia="Arial"/>
          <w:spacing w:val="-1"/>
          <w:sz w:val="24"/>
          <w:szCs w:val="24"/>
        </w:rPr>
        <w:t>е</w:t>
      </w:r>
      <w:r w:rsidRPr="003B0BEC">
        <w:rPr>
          <w:rFonts w:eastAsia="Arial"/>
          <w:spacing w:val="1"/>
          <w:sz w:val="24"/>
          <w:szCs w:val="24"/>
        </w:rPr>
        <w:t>н</w:t>
      </w:r>
      <w:r w:rsidRPr="003B0BEC">
        <w:rPr>
          <w:rFonts w:eastAsia="Arial"/>
          <w:sz w:val="24"/>
          <w:szCs w:val="24"/>
        </w:rPr>
        <w:t>ие</w:t>
      </w:r>
      <w:r w:rsidRPr="003B0BEC">
        <w:rPr>
          <w:rFonts w:eastAsia="Arial"/>
          <w:spacing w:val="26"/>
          <w:sz w:val="24"/>
          <w:szCs w:val="24"/>
        </w:rPr>
        <w:t xml:space="preserve"> </w:t>
      </w:r>
      <w:r w:rsidRPr="003B0BEC">
        <w:rPr>
          <w:rFonts w:eastAsia="Arial"/>
          <w:spacing w:val="1"/>
          <w:sz w:val="24"/>
          <w:szCs w:val="24"/>
        </w:rPr>
        <w:t>н</w:t>
      </w:r>
      <w:r w:rsidRPr="003B0BEC">
        <w:rPr>
          <w:rFonts w:eastAsia="Arial"/>
          <w:sz w:val="24"/>
          <w:szCs w:val="24"/>
        </w:rPr>
        <w:t>а</w:t>
      </w:r>
      <w:r w:rsidRPr="003B0BEC">
        <w:rPr>
          <w:rFonts w:eastAsia="Arial"/>
          <w:spacing w:val="5"/>
          <w:sz w:val="24"/>
          <w:szCs w:val="24"/>
        </w:rPr>
        <w:t xml:space="preserve"> </w:t>
      </w:r>
      <w:r w:rsidRPr="003B0BEC">
        <w:rPr>
          <w:rFonts w:eastAsia="Arial"/>
          <w:sz w:val="24"/>
          <w:szCs w:val="24"/>
        </w:rPr>
        <w:t>п</w:t>
      </w:r>
      <w:r w:rsidRPr="003B0BEC">
        <w:rPr>
          <w:rFonts w:eastAsia="Arial"/>
          <w:spacing w:val="-1"/>
          <w:sz w:val="24"/>
          <w:szCs w:val="24"/>
        </w:rPr>
        <w:t>р</w:t>
      </w:r>
      <w:r w:rsidRPr="003B0BEC">
        <w:rPr>
          <w:rFonts w:eastAsia="Arial"/>
          <w:sz w:val="24"/>
          <w:szCs w:val="24"/>
        </w:rPr>
        <w:t>оект</w:t>
      </w:r>
      <w:r w:rsidRPr="003B0BEC">
        <w:rPr>
          <w:rFonts w:eastAsia="Arial"/>
          <w:spacing w:val="-1"/>
          <w:sz w:val="24"/>
          <w:szCs w:val="24"/>
        </w:rPr>
        <w:t>а</w:t>
      </w:r>
      <w:r w:rsidRPr="003B0BEC">
        <w:rPr>
          <w:rFonts w:eastAsia="Arial"/>
          <w:sz w:val="24"/>
          <w:szCs w:val="24"/>
        </w:rPr>
        <w:t>,</w:t>
      </w:r>
      <w:r w:rsidRPr="003B0BEC">
        <w:rPr>
          <w:rFonts w:eastAsia="Arial"/>
          <w:spacing w:val="19"/>
          <w:sz w:val="24"/>
          <w:szCs w:val="24"/>
        </w:rPr>
        <w:t xml:space="preserve"> </w:t>
      </w:r>
      <w:r w:rsidRPr="003B0BEC">
        <w:rPr>
          <w:rFonts w:eastAsia="Arial"/>
          <w:sz w:val="24"/>
          <w:szCs w:val="24"/>
        </w:rPr>
        <w:t>к</w:t>
      </w:r>
      <w:r w:rsidRPr="003B0BEC">
        <w:rPr>
          <w:rFonts w:eastAsia="Arial"/>
          <w:spacing w:val="-1"/>
          <w:sz w:val="24"/>
          <w:szCs w:val="24"/>
        </w:rPr>
        <w:t>а</w:t>
      </w:r>
      <w:r w:rsidRPr="003B0BEC">
        <w:rPr>
          <w:rFonts w:eastAsia="Arial"/>
          <w:spacing w:val="1"/>
          <w:sz w:val="24"/>
          <w:szCs w:val="24"/>
        </w:rPr>
        <w:t>т</w:t>
      </w:r>
      <w:r w:rsidRPr="003B0BEC">
        <w:rPr>
          <w:rFonts w:eastAsia="Arial"/>
          <w:sz w:val="24"/>
          <w:szCs w:val="24"/>
        </w:rPr>
        <w:t>о</w:t>
      </w:r>
      <w:r w:rsidRPr="003B0BEC">
        <w:rPr>
          <w:rFonts w:eastAsia="Arial"/>
          <w:spacing w:val="10"/>
          <w:sz w:val="24"/>
          <w:szCs w:val="24"/>
        </w:rPr>
        <w:t xml:space="preserve"> </w:t>
      </w:r>
      <w:r w:rsidRPr="003B0BEC">
        <w:rPr>
          <w:rFonts w:eastAsia="Arial"/>
          <w:sz w:val="24"/>
          <w:szCs w:val="24"/>
        </w:rPr>
        <w:t>вкл</w:t>
      </w:r>
      <w:r w:rsidRPr="003B0BEC">
        <w:rPr>
          <w:rFonts w:eastAsia="Arial"/>
          <w:spacing w:val="-1"/>
          <w:sz w:val="24"/>
          <w:szCs w:val="24"/>
        </w:rPr>
        <w:t>ю</w:t>
      </w:r>
      <w:r w:rsidRPr="003B0BEC">
        <w:rPr>
          <w:rFonts w:eastAsia="Arial"/>
          <w:sz w:val="24"/>
          <w:szCs w:val="24"/>
        </w:rPr>
        <w:t>чат</w:t>
      </w:r>
      <w:r w:rsidRPr="003B0BEC">
        <w:rPr>
          <w:rFonts w:eastAsia="Arial"/>
          <w:spacing w:val="18"/>
          <w:sz w:val="24"/>
          <w:szCs w:val="24"/>
        </w:rPr>
        <w:t xml:space="preserve"> </w:t>
      </w:r>
      <w:r w:rsidRPr="003B0BEC">
        <w:rPr>
          <w:rFonts w:eastAsia="Arial"/>
          <w:sz w:val="24"/>
          <w:szCs w:val="24"/>
        </w:rPr>
        <w:t>миним</w:t>
      </w:r>
      <w:r w:rsidRPr="003B0BEC">
        <w:rPr>
          <w:rFonts w:eastAsia="Arial"/>
          <w:spacing w:val="-1"/>
          <w:sz w:val="24"/>
          <w:szCs w:val="24"/>
        </w:rPr>
        <w:t>у</w:t>
      </w:r>
      <w:r w:rsidRPr="003B0BEC">
        <w:rPr>
          <w:rFonts w:eastAsia="Arial"/>
          <w:sz w:val="24"/>
          <w:szCs w:val="24"/>
        </w:rPr>
        <w:t>м</w:t>
      </w:r>
      <w:r w:rsidRPr="003B0BEC">
        <w:rPr>
          <w:rFonts w:eastAsia="Arial"/>
          <w:spacing w:val="20"/>
          <w:sz w:val="24"/>
          <w:szCs w:val="24"/>
        </w:rPr>
        <w:t xml:space="preserve"> </w:t>
      </w:r>
      <w:r w:rsidRPr="003B0BEC">
        <w:rPr>
          <w:rFonts w:eastAsia="Arial"/>
          <w:sz w:val="24"/>
          <w:szCs w:val="24"/>
        </w:rPr>
        <w:t>следните</w:t>
      </w:r>
      <w:r w:rsidRPr="003B0BEC">
        <w:rPr>
          <w:rFonts w:eastAsia="Arial"/>
          <w:spacing w:val="21"/>
          <w:sz w:val="24"/>
          <w:szCs w:val="24"/>
        </w:rPr>
        <w:t xml:space="preserve"> </w:t>
      </w:r>
      <w:r w:rsidRPr="003B0BEC">
        <w:rPr>
          <w:rFonts w:eastAsia="Arial"/>
          <w:spacing w:val="-1"/>
          <w:w w:val="102"/>
          <w:sz w:val="24"/>
          <w:szCs w:val="24"/>
        </w:rPr>
        <w:t>е</w:t>
      </w:r>
      <w:r w:rsidRPr="003B0BEC">
        <w:rPr>
          <w:rFonts w:eastAsia="Arial"/>
          <w:spacing w:val="1"/>
          <w:w w:val="102"/>
          <w:sz w:val="24"/>
          <w:szCs w:val="24"/>
        </w:rPr>
        <w:t>т</w:t>
      </w:r>
      <w:r w:rsidRPr="003B0BEC">
        <w:rPr>
          <w:rFonts w:eastAsia="Arial"/>
          <w:w w:val="102"/>
          <w:sz w:val="24"/>
          <w:szCs w:val="24"/>
        </w:rPr>
        <w:t>а</w:t>
      </w:r>
      <w:r w:rsidRPr="003B0BEC">
        <w:rPr>
          <w:rFonts w:eastAsia="Arial"/>
          <w:spacing w:val="1"/>
          <w:w w:val="102"/>
          <w:sz w:val="24"/>
          <w:szCs w:val="24"/>
        </w:rPr>
        <w:t>п</w:t>
      </w:r>
      <w:r w:rsidRPr="003B0BEC">
        <w:rPr>
          <w:rFonts w:eastAsia="Arial"/>
          <w:spacing w:val="-1"/>
          <w:w w:val="102"/>
          <w:sz w:val="24"/>
          <w:szCs w:val="24"/>
        </w:rPr>
        <w:t>и</w:t>
      </w:r>
      <w:r w:rsidRPr="003B0BEC">
        <w:rPr>
          <w:rFonts w:eastAsia="Arial"/>
          <w:w w:val="102"/>
          <w:sz w:val="24"/>
          <w:szCs w:val="24"/>
        </w:rPr>
        <w:t>:</w:t>
      </w:r>
    </w:p>
    <w:p w:rsidR="005A680B" w:rsidRPr="003B0BEC" w:rsidRDefault="005A680B" w:rsidP="002666AD">
      <w:pPr>
        <w:ind w:firstLine="706"/>
        <w:rPr>
          <w:sz w:val="24"/>
          <w:szCs w:val="24"/>
        </w:rPr>
      </w:pPr>
    </w:p>
    <w:tbl>
      <w:tblPr>
        <w:tblStyle w:val="TableGrid"/>
        <w:tblW w:w="0" w:type="auto"/>
        <w:tblLook w:val="04A0" w:firstRow="1" w:lastRow="0" w:firstColumn="1" w:lastColumn="0" w:noHBand="0" w:noVBand="1"/>
      </w:tblPr>
      <w:tblGrid>
        <w:gridCol w:w="2263"/>
        <w:gridCol w:w="4678"/>
        <w:gridCol w:w="2797"/>
      </w:tblGrid>
      <w:tr w:rsidR="0087224D" w:rsidRPr="003B0BEC" w:rsidTr="00BB1671">
        <w:trPr>
          <w:tblHeader/>
        </w:trPr>
        <w:tc>
          <w:tcPr>
            <w:tcW w:w="22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24D" w:rsidRPr="003B0BEC" w:rsidRDefault="0087224D" w:rsidP="002666AD">
            <w:pPr>
              <w:rPr>
                <w:rFonts w:ascii="Times New Roman" w:hAnsi="Times New Roman" w:cs="Times New Roman"/>
                <w:b/>
                <w:sz w:val="24"/>
                <w:szCs w:val="24"/>
              </w:rPr>
            </w:pPr>
            <w:r w:rsidRPr="003B0BEC">
              <w:rPr>
                <w:rFonts w:ascii="Times New Roman" w:hAnsi="Times New Roman" w:cs="Times New Roman"/>
                <w:b/>
                <w:sz w:val="24"/>
                <w:szCs w:val="24"/>
              </w:rPr>
              <w:t>Етап</w:t>
            </w:r>
          </w:p>
        </w:tc>
        <w:tc>
          <w:tcPr>
            <w:tcW w:w="467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24D" w:rsidRPr="003B0BEC" w:rsidRDefault="0087224D" w:rsidP="002666AD">
            <w:pPr>
              <w:ind w:firstLine="288"/>
              <w:rPr>
                <w:rFonts w:ascii="Times New Roman" w:hAnsi="Times New Roman" w:cs="Times New Roman"/>
                <w:b/>
                <w:sz w:val="24"/>
                <w:szCs w:val="24"/>
              </w:rPr>
            </w:pPr>
            <w:r w:rsidRPr="003B0BEC">
              <w:rPr>
                <w:rFonts w:ascii="Times New Roman" w:hAnsi="Times New Roman" w:cs="Times New Roman"/>
                <w:b/>
                <w:sz w:val="24"/>
                <w:szCs w:val="24"/>
              </w:rPr>
              <w:t>Резултати</w:t>
            </w:r>
          </w:p>
        </w:tc>
        <w:tc>
          <w:tcPr>
            <w:tcW w:w="279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24D" w:rsidRPr="003B0BEC" w:rsidRDefault="0087224D" w:rsidP="002666AD">
            <w:pPr>
              <w:rPr>
                <w:rFonts w:ascii="Times New Roman" w:hAnsi="Times New Roman" w:cs="Times New Roman"/>
                <w:b/>
                <w:sz w:val="24"/>
                <w:szCs w:val="24"/>
              </w:rPr>
            </w:pPr>
            <w:r w:rsidRPr="003B0BEC">
              <w:rPr>
                <w:rFonts w:ascii="Times New Roman" w:hAnsi="Times New Roman" w:cs="Times New Roman"/>
                <w:b/>
                <w:sz w:val="24"/>
                <w:szCs w:val="24"/>
              </w:rPr>
              <w:t>Срок</w:t>
            </w:r>
          </w:p>
        </w:tc>
      </w:tr>
      <w:tr w:rsidR="0087224D" w:rsidRPr="003B0BEC" w:rsidTr="005A1C71">
        <w:tc>
          <w:tcPr>
            <w:tcW w:w="2263" w:type="dxa"/>
            <w:vMerge w:val="restart"/>
            <w:tcBorders>
              <w:top w:val="single" w:sz="4" w:space="0" w:color="auto"/>
              <w:left w:val="single" w:sz="4" w:space="0" w:color="auto"/>
              <w:bottom w:val="single" w:sz="4" w:space="0" w:color="auto"/>
              <w:right w:val="single" w:sz="4" w:space="0" w:color="auto"/>
            </w:tcBorders>
            <w:hideMark/>
          </w:tcPr>
          <w:p w:rsidR="0087224D" w:rsidRPr="003B0BEC" w:rsidRDefault="0087224D" w:rsidP="002666AD">
            <w:pPr>
              <w:rPr>
                <w:rFonts w:ascii="Times New Roman" w:hAnsi="Times New Roman" w:cs="Times New Roman"/>
                <w:sz w:val="24"/>
                <w:szCs w:val="24"/>
              </w:rPr>
            </w:pPr>
            <w:r w:rsidRPr="003B0BEC">
              <w:rPr>
                <w:rFonts w:ascii="Times New Roman" w:hAnsi="Times New Roman" w:cs="Times New Roman"/>
                <w:sz w:val="24"/>
                <w:szCs w:val="24"/>
              </w:rPr>
              <w:t>Етап 1: Анализ и проектиране</w:t>
            </w:r>
          </w:p>
        </w:tc>
        <w:tc>
          <w:tcPr>
            <w:tcW w:w="4678" w:type="dxa"/>
            <w:tcBorders>
              <w:top w:val="single" w:sz="4" w:space="0" w:color="auto"/>
              <w:left w:val="single" w:sz="4" w:space="0" w:color="auto"/>
              <w:bottom w:val="single" w:sz="4" w:space="0" w:color="auto"/>
              <w:right w:val="single" w:sz="4" w:space="0" w:color="auto"/>
            </w:tcBorders>
            <w:hideMark/>
          </w:tcPr>
          <w:p w:rsidR="0087224D" w:rsidRPr="003B0BEC" w:rsidRDefault="0087224D" w:rsidP="002666AD">
            <w:pPr>
              <w:pStyle w:val="ListParagraph"/>
              <w:numPr>
                <w:ilvl w:val="0"/>
                <w:numId w:val="21"/>
              </w:numPr>
              <w:spacing w:after="0" w:line="240" w:lineRule="auto"/>
              <w:ind w:left="0" w:firstLine="288"/>
              <w:rPr>
                <w:rFonts w:ascii="Times New Roman" w:hAnsi="Times New Roman" w:cs="Times New Roman"/>
                <w:sz w:val="24"/>
                <w:szCs w:val="24"/>
              </w:rPr>
            </w:pPr>
            <w:r w:rsidRPr="003B0BEC">
              <w:rPr>
                <w:rFonts w:ascii="Times New Roman" w:hAnsi="Times New Roman" w:cs="Times New Roman"/>
                <w:sz w:val="24"/>
                <w:szCs w:val="24"/>
              </w:rPr>
              <w:t>График за изпълнение</w:t>
            </w:r>
          </w:p>
        </w:tc>
        <w:tc>
          <w:tcPr>
            <w:tcW w:w="2797" w:type="dxa"/>
            <w:tcBorders>
              <w:top w:val="single" w:sz="4" w:space="0" w:color="auto"/>
              <w:left w:val="single" w:sz="4" w:space="0" w:color="auto"/>
              <w:bottom w:val="single" w:sz="4" w:space="0" w:color="auto"/>
              <w:right w:val="single" w:sz="4" w:space="0" w:color="auto"/>
            </w:tcBorders>
            <w:hideMark/>
          </w:tcPr>
          <w:p w:rsidR="0087224D" w:rsidRPr="003B0BEC" w:rsidRDefault="0087224D" w:rsidP="002666AD">
            <w:pPr>
              <w:rPr>
                <w:rFonts w:ascii="Times New Roman" w:hAnsi="Times New Roman" w:cs="Times New Roman"/>
                <w:sz w:val="24"/>
                <w:szCs w:val="24"/>
              </w:rPr>
            </w:pPr>
            <w:r w:rsidRPr="003B0BEC">
              <w:rPr>
                <w:rFonts w:ascii="Times New Roman" w:hAnsi="Times New Roman" w:cs="Times New Roman"/>
                <w:sz w:val="24"/>
                <w:szCs w:val="24"/>
              </w:rPr>
              <w:t>До 10 работни дни след сключване на договор</w:t>
            </w:r>
          </w:p>
        </w:tc>
      </w:tr>
      <w:tr w:rsidR="0087224D" w:rsidRPr="003B0BEC" w:rsidTr="005A1C71">
        <w:tc>
          <w:tcPr>
            <w:tcW w:w="0" w:type="auto"/>
            <w:vMerge/>
            <w:tcBorders>
              <w:top w:val="single" w:sz="4" w:space="0" w:color="auto"/>
              <w:left w:val="single" w:sz="4" w:space="0" w:color="auto"/>
              <w:bottom w:val="single" w:sz="4" w:space="0" w:color="auto"/>
              <w:right w:val="single" w:sz="4" w:space="0" w:color="auto"/>
            </w:tcBorders>
            <w:vAlign w:val="center"/>
            <w:hideMark/>
          </w:tcPr>
          <w:p w:rsidR="0087224D" w:rsidRPr="003B0BEC" w:rsidRDefault="0087224D" w:rsidP="002666AD">
            <w:pPr>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87224D" w:rsidRPr="003B0BEC" w:rsidRDefault="0087224D" w:rsidP="002666AD">
            <w:pPr>
              <w:pStyle w:val="ListParagraph"/>
              <w:numPr>
                <w:ilvl w:val="0"/>
                <w:numId w:val="21"/>
              </w:numPr>
              <w:spacing w:after="0" w:line="240" w:lineRule="auto"/>
              <w:ind w:left="0" w:firstLine="288"/>
              <w:rPr>
                <w:rFonts w:ascii="Times New Roman" w:hAnsi="Times New Roman" w:cs="Times New Roman"/>
                <w:sz w:val="24"/>
                <w:szCs w:val="24"/>
              </w:rPr>
            </w:pPr>
            <w:r w:rsidRPr="003B0BEC">
              <w:rPr>
                <w:rFonts w:ascii="Times New Roman" w:hAnsi="Times New Roman" w:cs="Times New Roman"/>
                <w:sz w:val="24"/>
                <w:szCs w:val="24"/>
              </w:rPr>
              <w:t>Спецификация на софтуерните изисквания;</w:t>
            </w:r>
          </w:p>
          <w:p w:rsidR="0087224D" w:rsidRPr="003B0BEC" w:rsidRDefault="0087224D" w:rsidP="002666AD">
            <w:pPr>
              <w:pStyle w:val="ListParagraph"/>
              <w:numPr>
                <w:ilvl w:val="0"/>
                <w:numId w:val="21"/>
              </w:numPr>
              <w:spacing w:after="0" w:line="240" w:lineRule="auto"/>
              <w:ind w:left="0" w:firstLine="288"/>
              <w:rPr>
                <w:rFonts w:ascii="Times New Roman" w:hAnsi="Times New Roman" w:cs="Times New Roman"/>
                <w:sz w:val="24"/>
                <w:szCs w:val="24"/>
              </w:rPr>
            </w:pPr>
            <w:r w:rsidRPr="003B0BEC">
              <w:rPr>
                <w:rFonts w:ascii="Times New Roman" w:hAnsi="Times New Roman" w:cs="Times New Roman"/>
                <w:sz w:val="24"/>
                <w:szCs w:val="24"/>
              </w:rPr>
              <w:t>Техническа спецификация;</w:t>
            </w:r>
          </w:p>
        </w:tc>
        <w:tc>
          <w:tcPr>
            <w:tcW w:w="2797" w:type="dxa"/>
            <w:tcBorders>
              <w:top w:val="single" w:sz="4" w:space="0" w:color="auto"/>
              <w:left w:val="single" w:sz="4" w:space="0" w:color="auto"/>
              <w:bottom w:val="single" w:sz="4" w:space="0" w:color="auto"/>
              <w:right w:val="single" w:sz="4" w:space="0" w:color="auto"/>
            </w:tcBorders>
            <w:hideMark/>
          </w:tcPr>
          <w:p w:rsidR="0087224D" w:rsidRPr="003B0BEC" w:rsidRDefault="0087224D" w:rsidP="002666AD">
            <w:pPr>
              <w:rPr>
                <w:rFonts w:ascii="Times New Roman" w:hAnsi="Times New Roman" w:cs="Times New Roman"/>
                <w:sz w:val="24"/>
                <w:szCs w:val="24"/>
              </w:rPr>
            </w:pPr>
            <w:r w:rsidRPr="003B0BEC">
              <w:rPr>
                <w:rFonts w:ascii="Times New Roman" w:hAnsi="Times New Roman" w:cs="Times New Roman"/>
                <w:sz w:val="24"/>
                <w:szCs w:val="24"/>
              </w:rPr>
              <w:t>До 1 месец след сключване на договор</w:t>
            </w:r>
          </w:p>
        </w:tc>
      </w:tr>
      <w:tr w:rsidR="0087224D" w:rsidRPr="003B0BEC" w:rsidTr="005A1C71">
        <w:tc>
          <w:tcPr>
            <w:tcW w:w="2263" w:type="dxa"/>
            <w:tcBorders>
              <w:top w:val="single" w:sz="4" w:space="0" w:color="auto"/>
              <w:left w:val="single" w:sz="4" w:space="0" w:color="auto"/>
              <w:bottom w:val="single" w:sz="4" w:space="0" w:color="auto"/>
              <w:right w:val="single" w:sz="4" w:space="0" w:color="auto"/>
            </w:tcBorders>
            <w:hideMark/>
          </w:tcPr>
          <w:p w:rsidR="0087224D" w:rsidRPr="003B0BEC" w:rsidRDefault="0087224D" w:rsidP="002666AD">
            <w:pPr>
              <w:rPr>
                <w:rFonts w:ascii="Times New Roman" w:hAnsi="Times New Roman" w:cs="Times New Roman"/>
                <w:sz w:val="24"/>
                <w:szCs w:val="24"/>
              </w:rPr>
            </w:pPr>
            <w:r w:rsidRPr="003B0BEC">
              <w:rPr>
                <w:rFonts w:ascii="Times New Roman" w:hAnsi="Times New Roman" w:cs="Times New Roman"/>
                <w:sz w:val="24"/>
                <w:szCs w:val="24"/>
              </w:rPr>
              <w:t>Етап 2: Разработка и внедряване</w:t>
            </w:r>
          </w:p>
        </w:tc>
        <w:tc>
          <w:tcPr>
            <w:tcW w:w="4678" w:type="dxa"/>
            <w:tcBorders>
              <w:top w:val="single" w:sz="4" w:space="0" w:color="auto"/>
              <w:left w:val="single" w:sz="4" w:space="0" w:color="auto"/>
              <w:bottom w:val="single" w:sz="4" w:space="0" w:color="auto"/>
              <w:right w:val="single" w:sz="4" w:space="0" w:color="auto"/>
            </w:tcBorders>
            <w:hideMark/>
          </w:tcPr>
          <w:p w:rsidR="0087224D" w:rsidRPr="003B0BEC" w:rsidRDefault="0087224D" w:rsidP="002666AD">
            <w:pPr>
              <w:pStyle w:val="ListParagraph"/>
              <w:numPr>
                <w:ilvl w:val="0"/>
                <w:numId w:val="21"/>
              </w:numPr>
              <w:spacing w:after="0" w:line="240" w:lineRule="auto"/>
              <w:ind w:left="0" w:firstLine="288"/>
              <w:rPr>
                <w:rFonts w:ascii="Times New Roman" w:hAnsi="Times New Roman" w:cs="Times New Roman"/>
                <w:sz w:val="24"/>
                <w:szCs w:val="24"/>
              </w:rPr>
            </w:pPr>
            <w:r w:rsidRPr="003B0BEC">
              <w:rPr>
                <w:rFonts w:ascii="Times New Roman" w:hAnsi="Times New Roman" w:cs="Times New Roman"/>
                <w:sz w:val="24"/>
                <w:szCs w:val="24"/>
              </w:rPr>
              <w:t>Пълен програмен код на разработените в обхвата на поръчката функционалности;</w:t>
            </w:r>
          </w:p>
          <w:p w:rsidR="0087224D" w:rsidRPr="003B0BEC" w:rsidRDefault="0087224D" w:rsidP="002666AD">
            <w:pPr>
              <w:pStyle w:val="ListParagraph"/>
              <w:numPr>
                <w:ilvl w:val="0"/>
                <w:numId w:val="21"/>
              </w:numPr>
              <w:spacing w:after="0" w:line="240" w:lineRule="auto"/>
              <w:ind w:left="0" w:firstLine="288"/>
              <w:rPr>
                <w:rFonts w:ascii="Times New Roman" w:hAnsi="Times New Roman" w:cs="Times New Roman"/>
                <w:sz w:val="24"/>
                <w:szCs w:val="24"/>
              </w:rPr>
            </w:pPr>
            <w:r w:rsidRPr="003B0BEC">
              <w:rPr>
                <w:rFonts w:ascii="Times New Roman" w:hAnsi="Times New Roman" w:cs="Times New Roman"/>
                <w:sz w:val="24"/>
                <w:szCs w:val="24"/>
              </w:rPr>
              <w:t>Тестови случаи за приемни тестове на новите функционалности;</w:t>
            </w:r>
          </w:p>
          <w:p w:rsidR="0087224D" w:rsidRPr="003B0BEC" w:rsidRDefault="0087224D" w:rsidP="002666AD">
            <w:pPr>
              <w:pStyle w:val="ListParagraph"/>
              <w:numPr>
                <w:ilvl w:val="0"/>
                <w:numId w:val="21"/>
              </w:numPr>
              <w:spacing w:after="0" w:line="240" w:lineRule="auto"/>
              <w:ind w:left="0" w:firstLine="288"/>
              <w:rPr>
                <w:rFonts w:ascii="Times New Roman" w:hAnsi="Times New Roman" w:cs="Times New Roman"/>
                <w:sz w:val="24"/>
                <w:szCs w:val="24"/>
              </w:rPr>
            </w:pPr>
            <w:r w:rsidRPr="003B0BEC">
              <w:rPr>
                <w:rFonts w:ascii="Times New Roman" w:hAnsi="Times New Roman" w:cs="Times New Roman"/>
                <w:sz w:val="24"/>
                <w:szCs w:val="24"/>
              </w:rPr>
              <w:t>Документация за разработените в обхвата на поръчката модули и функционалности:</w:t>
            </w:r>
          </w:p>
          <w:p w:rsidR="0087224D" w:rsidRPr="003B0BEC" w:rsidRDefault="0087224D" w:rsidP="002666AD">
            <w:pPr>
              <w:pStyle w:val="ListParagraph"/>
              <w:numPr>
                <w:ilvl w:val="1"/>
                <w:numId w:val="26"/>
              </w:numPr>
              <w:spacing w:after="0" w:line="240" w:lineRule="auto"/>
              <w:ind w:left="617"/>
              <w:rPr>
                <w:rFonts w:ascii="Times New Roman" w:hAnsi="Times New Roman" w:cs="Times New Roman"/>
                <w:sz w:val="24"/>
                <w:szCs w:val="24"/>
              </w:rPr>
            </w:pPr>
            <w:r w:rsidRPr="003B0BEC">
              <w:rPr>
                <w:rFonts w:ascii="Times New Roman" w:hAnsi="Times New Roman" w:cs="Times New Roman"/>
                <w:sz w:val="24"/>
                <w:szCs w:val="24"/>
              </w:rPr>
              <w:t>Ръководство за потребителя;</w:t>
            </w:r>
          </w:p>
          <w:p w:rsidR="0087224D" w:rsidRPr="003B0BEC" w:rsidRDefault="0087224D" w:rsidP="002666AD">
            <w:pPr>
              <w:pStyle w:val="ListParagraph"/>
              <w:numPr>
                <w:ilvl w:val="1"/>
                <w:numId w:val="26"/>
              </w:numPr>
              <w:spacing w:after="0" w:line="240" w:lineRule="auto"/>
              <w:ind w:left="617"/>
              <w:rPr>
                <w:rFonts w:ascii="Times New Roman" w:hAnsi="Times New Roman" w:cs="Times New Roman"/>
                <w:sz w:val="24"/>
                <w:szCs w:val="24"/>
              </w:rPr>
            </w:pPr>
            <w:r w:rsidRPr="003B0BEC">
              <w:rPr>
                <w:rFonts w:ascii="Times New Roman" w:hAnsi="Times New Roman" w:cs="Times New Roman"/>
                <w:sz w:val="24"/>
                <w:szCs w:val="24"/>
              </w:rPr>
              <w:t>Ръководство за администратора</w:t>
            </w:r>
          </w:p>
          <w:p w:rsidR="0087224D" w:rsidRPr="003B0BEC" w:rsidRDefault="0087224D" w:rsidP="002666AD">
            <w:pPr>
              <w:pStyle w:val="ListParagraph"/>
              <w:numPr>
                <w:ilvl w:val="1"/>
                <w:numId w:val="26"/>
              </w:numPr>
              <w:spacing w:after="0" w:line="240" w:lineRule="auto"/>
              <w:ind w:left="617"/>
              <w:rPr>
                <w:rFonts w:ascii="Times New Roman" w:hAnsi="Times New Roman" w:cs="Times New Roman"/>
                <w:sz w:val="24"/>
                <w:szCs w:val="24"/>
              </w:rPr>
            </w:pPr>
            <w:r w:rsidRPr="003B0BEC">
              <w:rPr>
                <w:rFonts w:ascii="Times New Roman" w:hAnsi="Times New Roman" w:cs="Times New Roman"/>
                <w:sz w:val="24"/>
                <w:szCs w:val="24"/>
              </w:rPr>
              <w:t>Описание на използваните полета в базата.</w:t>
            </w:r>
          </w:p>
          <w:p w:rsidR="0087224D" w:rsidRPr="003B0BEC" w:rsidRDefault="0087224D" w:rsidP="002666AD">
            <w:pPr>
              <w:pStyle w:val="ListParagraph"/>
              <w:numPr>
                <w:ilvl w:val="0"/>
                <w:numId w:val="21"/>
              </w:numPr>
              <w:spacing w:after="0" w:line="240" w:lineRule="auto"/>
              <w:ind w:left="0" w:firstLine="288"/>
              <w:rPr>
                <w:rFonts w:ascii="Times New Roman" w:hAnsi="Times New Roman" w:cs="Times New Roman"/>
                <w:sz w:val="24"/>
                <w:szCs w:val="24"/>
              </w:rPr>
            </w:pPr>
            <w:r w:rsidRPr="003B0BEC">
              <w:rPr>
                <w:rFonts w:ascii="Times New Roman" w:hAnsi="Times New Roman" w:cs="Times New Roman"/>
                <w:sz w:val="24"/>
                <w:szCs w:val="24"/>
              </w:rPr>
              <w:t>Разработени нови функционалности – в изпълним и инсталационен вид, вкл. инструкции за инсталация и скриптове за създаване на обекти в базата данни;</w:t>
            </w:r>
          </w:p>
          <w:p w:rsidR="0087224D" w:rsidRPr="003B0BEC" w:rsidRDefault="0087224D" w:rsidP="002666AD">
            <w:pPr>
              <w:pStyle w:val="ListParagraph"/>
              <w:numPr>
                <w:ilvl w:val="0"/>
                <w:numId w:val="21"/>
              </w:numPr>
              <w:spacing w:after="0" w:line="240" w:lineRule="auto"/>
              <w:ind w:left="0" w:firstLine="288"/>
              <w:rPr>
                <w:rFonts w:ascii="Times New Roman" w:hAnsi="Times New Roman" w:cs="Times New Roman"/>
                <w:sz w:val="24"/>
                <w:szCs w:val="24"/>
              </w:rPr>
            </w:pPr>
            <w:r w:rsidRPr="003B0BEC">
              <w:rPr>
                <w:rFonts w:ascii="Times New Roman" w:hAnsi="Times New Roman" w:cs="Times New Roman"/>
                <w:sz w:val="24"/>
                <w:szCs w:val="24"/>
              </w:rPr>
              <w:t>Доставени лицензи за стандартен софтуер (в случай, че Изпълнителят е предложил такъв);</w:t>
            </w:r>
          </w:p>
          <w:p w:rsidR="0087224D" w:rsidRPr="003B0BEC" w:rsidRDefault="0087224D" w:rsidP="002666AD">
            <w:pPr>
              <w:pStyle w:val="ListParagraph"/>
              <w:numPr>
                <w:ilvl w:val="0"/>
                <w:numId w:val="21"/>
              </w:numPr>
              <w:spacing w:after="0" w:line="240" w:lineRule="auto"/>
              <w:ind w:left="0" w:firstLine="288"/>
              <w:rPr>
                <w:rFonts w:ascii="Times New Roman" w:hAnsi="Times New Roman" w:cs="Times New Roman"/>
                <w:sz w:val="24"/>
                <w:szCs w:val="24"/>
              </w:rPr>
            </w:pPr>
            <w:r w:rsidRPr="003B0BEC">
              <w:rPr>
                <w:rFonts w:ascii="Times New Roman" w:hAnsi="Times New Roman" w:cs="Times New Roman"/>
                <w:sz w:val="24"/>
                <w:szCs w:val="24"/>
              </w:rPr>
              <w:t>Предоставяне на всички пароли за достъп (административни и дизайнерски);</w:t>
            </w:r>
          </w:p>
          <w:p w:rsidR="0087224D" w:rsidRPr="003B0BEC" w:rsidRDefault="0087224D" w:rsidP="002666AD">
            <w:pPr>
              <w:pStyle w:val="ListParagraph"/>
              <w:numPr>
                <w:ilvl w:val="0"/>
                <w:numId w:val="21"/>
              </w:numPr>
              <w:spacing w:after="0" w:line="240" w:lineRule="auto"/>
              <w:ind w:left="0" w:firstLine="288"/>
              <w:rPr>
                <w:rFonts w:ascii="Times New Roman" w:hAnsi="Times New Roman" w:cs="Times New Roman"/>
                <w:sz w:val="24"/>
                <w:szCs w:val="24"/>
              </w:rPr>
            </w:pPr>
            <w:r w:rsidRPr="003B0BEC">
              <w:rPr>
                <w:rFonts w:ascii="Times New Roman" w:hAnsi="Times New Roman" w:cs="Times New Roman"/>
                <w:sz w:val="24"/>
                <w:szCs w:val="24"/>
              </w:rPr>
              <w:t>Обучение за работа и администриране на надградената система.</w:t>
            </w:r>
          </w:p>
        </w:tc>
        <w:tc>
          <w:tcPr>
            <w:tcW w:w="2797" w:type="dxa"/>
            <w:tcBorders>
              <w:top w:val="single" w:sz="4" w:space="0" w:color="auto"/>
              <w:left w:val="single" w:sz="4" w:space="0" w:color="auto"/>
              <w:bottom w:val="single" w:sz="4" w:space="0" w:color="auto"/>
              <w:right w:val="single" w:sz="4" w:space="0" w:color="auto"/>
            </w:tcBorders>
            <w:hideMark/>
          </w:tcPr>
          <w:p w:rsidR="0087224D" w:rsidRPr="003B0BEC" w:rsidRDefault="0087224D" w:rsidP="002666AD">
            <w:pPr>
              <w:rPr>
                <w:rFonts w:ascii="Times New Roman" w:hAnsi="Times New Roman" w:cs="Times New Roman"/>
                <w:sz w:val="24"/>
                <w:szCs w:val="24"/>
              </w:rPr>
            </w:pPr>
            <w:r w:rsidRPr="003B0BEC">
              <w:rPr>
                <w:rFonts w:ascii="Times New Roman" w:hAnsi="Times New Roman" w:cs="Times New Roman"/>
                <w:sz w:val="24"/>
                <w:szCs w:val="24"/>
              </w:rPr>
              <w:t>До 3 месеца след сключване на договор</w:t>
            </w:r>
          </w:p>
        </w:tc>
      </w:tr>
      <w:tr w:rsidR="0087224D" w:rsidRPr="003B0BEC" w:rsidTr="005A1C71">
        <w:tc>
          <w:tcPr>
            <w:tcW w:w="2263" w:type="dxa"/>
            <w:tcBorders>
              <w:top w:val="single" w:sz="4" w:space="0" w:color="auto"/>
              <w:left w:val="single" w:sz="4" w:space="0" w:color="auto"/>
              <w:bottom w:val="single" w:sz="4" w:space="0" w:color="auto"/>
              <w:right w:val="single" w:sz="4" w:space="0" w:color="auto"/>
            </w:tcBorders>
          </w:tcPr>
          <w:p w:rsidR="0087224D" w:rsidRPr="003B0BEC" w:rsidRDefault="0087224D" w:rsidP="002666AD">
            <w:pPr>
              <w:rPr>
                <w:rFonts w:ascii="Times New Roman" w:hAnsi="Times New Roman" w:cs="Times New Roman"/>
                <w:color w:val="000000" w:themeColor="text1"/>
                <w:sz w:val="24"/>
                <w:szCs w:val="24"/>
              </w:rPr>
            </w:pPr>
            <w:r w:rsidRPr="003B0BEC">
              <w:rPr>
                <w:rFonts w:ascii="Times New Roman" w:hAnsi="Times New Roman" w:cs="Times New Roman"/>
                <w:color w:val="000000" w:themeColor="text1"/>
                <w:sz w:val="24"/>
                <w:szCs w:val="24"/>
              </w:rPr>
              <w:t>Етап 3: Поддръжка</w:t>
            </w:r>
          </w:p>
        </w:tc>
        <w:tc>
          <w:tcPr>
            <w:tcW w:w="4678" w:type="dxa"/>
            <w:tcBorders>
              <w:top w:val="single" w:sz="4" w:space="0" w:color="auto"/>
              <w:left w:val="single" w:sz="4" w:space="0" w:color="auto"/>
              <w:bottom w:val="single" w:sz="4" w:space="0" w:color="auto"/>
              <w:right w:val="single" w:sz="4" w:space="0" w:color="auto"/>
            </w:tcBorders>
          </w:tcPr>
          <w:p w:rsidR="0087224D" w:rsidRPr="003B0BEC" w:rsidRDefault="0087224D" w:rsidP="002666AD">
            <w:pPr>
              <w:pStyle w:val="ListParagraph"/>
              <w:numPr>
                <w:ilvl w:val="0"/>
                <w:numId w:val="21"/>
              </w:numPr>
              <w:spacing w:after="0" w:line="240" w:lineRule="auto"/>
              <w:ind w:left="0" w:firstLine="288"/>
              <w:rPr>
                <w:rFonts w:ascii="Times New Roman" w:hAnsi="Times New Roman" w:cs="Times New Roman"/>
                <w:color w:val="000000" w:themeColor="text1"/>
                <w:sz w:val="24"/>
                <w:szCs w:val="24"/>
              </w:rPr>
            </w:pPr>
            <w:r w:rsidRPr="003B0BEC">
              <w:rPr>
                <w:rFonts w:ascii="Times New Roman" w:hAnsi="Times New Roman" w:cs="Times New Roman"/>
                <w:color w:val="000000" w:themeColor="text1"/>
                <w:sz w:val="24"/>
                <w:szCs w:val="24"/>
              </w:rPr>
              <w:t xml:space="preserve">Извършване на дейностите по гаранционно обслужване – </w:t>
            </w:r>
            <w:r w:rsidR="004F31F2" w:rsidRPr="003B0BEC">
              <w:rPr>
                <w:rFonts w:ascii="Times New Roman" w:hAnsi="Times New Roman" w:cs="Times New Roman"/>
                <w:color w:val="000000" w:themeColor="text1"/>
                <w:sz w:val="24"/>
                <w:szCs w:val="24"/>
              </w:rPr>
              <w:t>отстраняване</w:t>
            </w:r>
            <w:r w:rsidRPr="003B0BEC">
              <w:rPr>
                <w:rFonts w:ascii="Times New Roman" w:hAnsi="Times New Roman" w:cs="Times New Roman"/>
                <w:color w:val="000000" w:themeColor="text1"/>
                <w:sz w:val="24"/>
                <w:szCs w:val="24"/>
              </w:rPr>
              <w:t xml:space="preserve"> на грешки и неизправности в работата на портала, отстраняване на пропуски в реализацията на функционалностите, описани и залегнали в детайлната техническа спецификация, приета от Възложителя.</w:t>
            </w:r>
          </w:p>
        </w:tc>
        <w:tc>
          <w:tcPr>
            <w:tcW w:w="2797" w:type="dxa"/>
            <w:tcBorders>
              <w:top w:val="single" w:sz="4" w:space="0" w:color="auto"/>
              <w:left w:val="single" w:sz="4" w:space="0" w:color="auto"/>
              <w:bottom w:val="single" w:sz="4" w:space="0" w:color="auto"/>
              <w:right w:val="single" w:sz="4" w:space="0" w:color="auto"/>
            </w:tcBorders>
          </w:tcPr>
          <w:p w:rsidR="0087224D" w:rsidRPr="003B0BEC" w:rsidRDefault="0087224D" w:rsidP="002666AD">
            <w:pPr>
              <w:rPr>
                <w:rFonts w:ascii="Times New Roman" w:hAnsi="Times New Roman" w:cs="Times New Roman"/>
                <w:color w:val="000000" w:themeColor="text1"/>
                <w:sz w:val="24"/>
                <w:szCs w:val="24"/>
              </w:rPr>
            </w:pPr>
            <w:r w:rsidRPr="003B0BEC">
              <w:rPr>
                <w:rFonts w:ascii="Times New Roman" w:hAnsi="Times New Roman" w:cs="Times New Roman"/>
                <w:color w:val="000000" w:themeColor="text1"/>
                <w:sz w:val="24"/>
                <w:szCs w:val="24"/>
              </w:rPr>
              <w:t>1 г. след подписване на окончателен приемо-предавателен протокол</w:t>
            </w:r>
          </w:p>
        </w:tc>
      </w:tr>
    </w:tbl>
    <w:p w:rsidR="0087224D" w:rsidRPr="003B0BEC" w:rsidRDefault="0087224D" w:rsidP="002666AD">
      <w:pPr>
        <w:ind w:firstLine="706"/>
        <w:rPr>
          <w:sz w:val="24"/>
          <w:szCs w:val="24"/>
        </w:rPr>
      </w:pPr>
    </w:p>
    <w:p w:rsidR="0087224D" w:rsidRPr="003B0BEC" w:rsidRDefault="0087224D" w:rsidP="002666AD">
      <w:pPr>
        <w:ind w:firstLine="706"/>
        <w:rPr>
          <w:b/>
          <w:sz w:val="24"/>
          <w:szCs w:val="24"/>
        </w:rPr>
      </w:pPr>
      <w:r w:rsidRPr="003B0BEC">
        <w:rPr>
          <w:b/>
          <w:sz w:val="24"/>
          <w:szCs w:val="24"/>
        </w:rPr>
        <w:t>Дейности в обхвата на Етап 1: Анализ и проектиране:</w:t>
      </w:r>
    </w:p>
    <w:p w:rsidR="0087224D" w:rsidRPr="003B0BEC" w:rsidRDefault="0087224D" w:rsidP="002666AD">
      <w:pPr>
        <w:ind w:firstLine="706"/>
        <w:jc w:val="both"/>
        <w:rPr>
          <w:sz w:val="24"/>
          <w:szCs w:val="24"/>
        </w:rPr>
      </w:pPr>
      <w:r w:rsidRPr="003B0BEC">
        <w:rPr>
          <w:sz w:val="24"/>
          <w:szCs w:val="24"/>
        </w:rPr>
        <w:t>В началото на изпълнението на етапа Изпълнителят трябва да изготви детайлен график за изпълнение на поръчката, който да съгласува с Възложителя.</w:t>
      </w:r>
    </w:p>
    <w:p w:rsidR="0087224D" w:rsidRPr="003B0BEC" w:rsidRDefault="0087224D" w:rsidP="002666AD">
      <w:pPr>
        <w:ind w:firstLine="706"/>
        <w:jc w:val="both"/>
        <w:rPr>
          <w:sz w:val="24"/>
          <w:szCs w:val="24"/>
        </w:rPr>
      </w:pPr>
      <w:r w:rsidRPr="003B0BEC">
        <w:rPr>
          <w:sz w:val="24"/>
          <w:szCs w:val="24"/>
        </w:rPr>
        <w:t>Изпълнителят трябва да направи детайлно проучване на изискванията към новите функционалности на системата. Изпълнителят трябва да подготви подробна Спецификация на софтуерните изисквания.</w:t>
      </w:r>
    </w:p>
    <w:p w:rsidR="0087224D" w:rsidRPr="003B0BEC" w:rsidRDefault="0087224D" w:rsidP="002666AD">
      <w:pPr>
        <w:ind w:firstLine="706"/>
        <w:jc w:val="both"/>
        <w:rPr>
          <w:sz w:val="24"/>
          <w:szCs w:val="24"/>
        </w:rPr>
      </w:pPr>
      <w:r w:rsidRPr="003B0BEC">
        <w:rPr>
          <w:sz w:val="24"/>
          <w:szCs w:val="24"/>
        </w:rPr>
        <w:t>На основа на спецификациите на изискванията, изготвени при анализа, Изпълнителят трябва да проектира новите модули и функционалности и да изготви техническа спецификация.</w:t>
      </w:r>
    </w:p>
    <w:p w:rsidR="0087224D" w:rsidRPr="003B0BEC" w:rsidRDefault="0087224D" w:rsidP="002666AD">
      <w:pPr>
        <w:ind w:firstLine="706"/>
        <w:jc w:val="both"/>
        <w:rPr>
          <w:sz w:val="24"/>
          <w:szCs w:val="24"/>
        </w:rPr>
      </w:pPr>
      <w:r w:rsidRPr="003B0BEC">
        <w:rPr>
          <w:sz w:val="24"/>
          <w:szCs w:val="24"/>
        </w:rPr>
        <w:t>Спецификацията на софтуерните изисквания и системната архитектура трябва да съдържат структурирани изисквания и модели.</w:t>
      </w:r>
    </w:p>
    <w:p w:rsidR="0087224D" w:rsidRPr="003B0BEC" w:rsidRDefault="0087224D" w:rsidP="002666AD">
      <w:pPr>
        <w:ind w:firstLine="706"/>
        <w:jc w:val="both"/>
        <w:rPr>
          <w:sz w:val="24"/>
          <w:szCs w:val="24"/>
        </w:rPr>
      </w:pPr>
      <w:r w:rsidRPr="003B0BEC">
        <w:rPr>
          <w:sz w:val="24"/>
          <w:szCs w:val="24"/>
        </w:rPr>
        <w:t>Изпълнителят, въз основа на анализа и софтуерните спецификации, трябва да изготви подробен технически проект за изпълнение на софтуерните разработки, включени в описания в настоящата техническа спецификация функционален обхват.</w:t>
      </w:r>
    </w:p>
    <w:p w:rsidR="0087224D" w:rsidRPr="003B0BEC" w:rsidRDefault="0087224D" w:rsidP="002666AD">
      <w:pPr>
        <w:ind w:firstLine="706"/>
        <w:rPr>
          <w:b/>
          <w:sz w:val="24"/>
          <w:szCs w:val="24"/>
        </w:rPr>
      </w:pPr>
      <w:r w:rsidRPr="003B0BEC">
        <w:rPr>
          <w:b/>
          <w:sz w:val="24"/>
          <w:szCs w:val="24"/>
        </w:rPr>
        <w:t>Дейности в обхвата на Етап 2: Разработка и внедряване:</w:t>
      </w:r>
    </w:p>
    <w:p w:rsidR="0087224D" w:rsidRPr="003B0BEC" w:rsidRDefault="0087224D" w:rsidP="002666AD">
      <w:pPr>
        <w:ind w:firstLine="706"/>
        <w:jc w:val="both"/>
        <w:rPr>
          <w:sz w:val="24"/>
          <w:szCs w:val="24"/>
        </w:rPr>
      </w:pPr>
      <w:r w:rsidRPr="003B0BEC">
        <w:rPr>
          <w:sz w:val="24"/>
          <w:szCs w:val="24"/>
        </w:rPr>
        <w:t>При изграждането на новите модули и функционалности, Изпълнителят трябва да прилага итеративен подход.</w:t>
      </w:r>
    </w:p>
    <w:p w:rsidR="0087224D" w:rsidRPr="003B0BEC" w:rsidRDefault="0087224D" w:rsidP="002666AD">
      <w:pPr>
        <w:ind w:firstLine="706"/>
        <w:jc w:val="both"/>
        <w:rPr>
          <w:sz w:val="24"/>
          <w:szCs w:val="24"/>
        </w:rPr>
      </w:pPr>
      <w:r w:rsidRPr="003B0BEC">
        <w:rPr>
          <w:sz w:val="24"/>
          <w:szCs w:val="24"/>
        </w:rPr>
        <w:t>На основа на спецификациите на изискванията и на съгласуваните елементи от дизайна, описани по-горе, Изпълнителят трябва да реализира новите модули и функционалности на системата.</w:t>
      </w:r>
    </w:p>
    <w:p w:rsidR="0087224D" w:rsidRPr="003B0BEC" w:rsidRDefault="0087224D" w:rsidP="002666AD">
      <w:pPr>
        <w:ind w:firstLine="706"/>
        <w:jc w:val="both"/>
        <w:rPr>
          <w:sz w:val="24"/>
          <w:szCs w:val="24"/>
        </w:rPr>
      </w:pPr>
      <w:r w:rsidRPr="003B0BEC">
        <w:rPr>
          <w:sz w:val="24"/>
          <w:szCs w:val="24"/>
        </w:rPr>
        <w:t>Изпълнителят създава специализирани изгледи на данните за справочни цели, инсталира и конфигурира справочната система и конфигурира примерни справки.</w:t>
      </w:r>
    </w:p>
    <w:p w:rsidR="0087224D" w:rsidRPr="003B0BEC" w:rsidRDefault="0087224D" w:rsidP="002666AD">
      <w:pPr>
        <w:ind w:firstLine="706"/>
        <w:jc w:val="both"/>
        <w:rPr>
          <w:sz w:val="24"/>
          <w:szCs w:val="24"/>
        </w:rPr>
      </w:pPr>
      <w:r w:rsidRPr="003B0BEC">
        <w:rPr>
          <w:sz w:val="24"/>
          <w:szCs w:val="24"/>
        </w:rPr>
        <w:t>Изпълнителят трябва да подготви тестови случаи за приемане на разработената функционалност, съобразени с одобрената от Възложителя спецификация на изискванията.</w:t>
      </w:r>
    </w:p>
    <w:p w:rsidR="0087224D" w:rsidRPr="003B0BEC" w:rsidRDefault="0087224D" w:rsidP="002666AD">
      <w:pPr>
        <w:ind w:firstLine="706"/>
        <w:jc w:val="both"/>
        <w:rPr>
          <w:sz w:val="24"/>
          <w:szCs w:val="24"/>
        </w:rPr>
      </w:pPr>
      <w:r w:rsidRPr="003B0BEC">
        <w:rPr>
          <w:sz w:val="24"/>
          <w:szCs w:val="24"/>
        </w:rPr>
        <w:t xml:space="preserve">Новите модули и функционалности трябва да се инсталират, настроят и тестват първо в тестова среда и след отстраняване на грешките да бъдат прехвърлени в продукционна среда. </w:t>
      </w:r>
    </w:p>
    <w:p w:rsidR="0087224D" w:rsidRPr="003B0BEC" w:rsidRDefault="0087224D" w:rsidP="002666AD">
      <w:pPr>
        <w:ind w:firstLine="706"/>
        <w:jc w:val="both"/>
        <w:rPr>
          <w:sz w:val="24"/>
          <w:szCs w:val="24"/>
        </w:rPr>
      </w:pPr>
      <w:r w:rsidRPr="003B0BEC">
        <w:rPr>
          <w:sz w:val="24"/>
          <w:szCs w:val="24"/>
        </w:rPr>
        <w:t>Трябва да се въведат всички номенклатури, класификатори и конфигурации (ако е необходимо въвеждането на такива).</w:t>
      </w:r>
    </w:p>
    <w:p w:rsidR="0087224D" w:rsidRPr="003B0BEC" w:rsidRDefault="0087224D" w:rsidP="002666AD">
      <w:pPr>
        <w:ind w:firstLine="706"/>
        <w:jc w:val="both"/>
        <w:rPr>
          <w:sz w:val="24"/>
          <w:szCs w:val="24"/>
        </w:rPr>
      </w:pPr>
      <w:r w:rsidRPr="003B0BEC">
        <w:rPr>
          <w:sz w:val="24"/>
          <w:szCs w:val="24"/>
        </w:rPr>
        <w:t>Трябва да се внедри и интегрира модулът за обработка на външни заявки и доклади с портала за мрежова и информационна сигурност.</w:t>
      </w:r>
    </w:p>
    <w:p w:rsidR="0087224D" w:rsidRPr="003B0BEC" w:rsidRDefault="0087224D" w:rsidP="002666AD">
      <w:pPr>
        <w:ind w:firstLine="706"/>
        <w:jc w:val="both"/>
        <w:rPr>
          <w:sz w:val="24"/>
          <w:szCs w:val="24"/>
        </w:rPr>
      </w:pPr>
      <w:r w:rsidRPr="003B0BEC">
        <w:rPr>
          <w:sz w:val="24"/>
          <w:szCs w:val="24"/>
        </w:rPr>
        <w:t>Трябва да се проиграят всички разработени процедури и инструкции.</w:t>
      </w:r>
    </w:p>
    <w:p w:rsidR="0087224D" w:rsidRPr="003B0BEC" w:rsidRDefault="0087224D" w:rsidP="002666AD">
      <w:pPr>
        <w:ind w:firstLine="706"/>
        <w:jc w:val="both"/>
        <w:rPr>
          <w:sz w:val="24"/>
          <w:szCs w:val="24"/>
        </w:rPr>
      </w:pPr>
      <w:r w:rsidRPr="003B0BEC">
        <w:rPr>
          <w:sz w:val="24"/>
          <w:szCs w:val="24"/>
        </w:rPr>
        <w:t>Трябва да се изготвят ръководства за администраторите и потребителите на системата.</w:t>
      </w:r>
    </w:p>
    <w:p w:rsidR="0087224D" w:rsidRPr="003B0BEC" w:rsidRDefault="0087224D" w:rsidP="002666AD">
      <w:pPr>
        <w:ind w:firstLine="706"/>
        <w:jc w:val="both"/>
        <w:rPr>
          <w:sz w:val="24"/>
          <w:szCs w:val="24"/>
        </w:rPr>
      </w:pPr>
      <w:r w:rsidRPr="003B0BEC">
        <w:rPr>
          <w:sz w:val="24"/>
          <w:szCs w:val="24"/>
        </w:rPr>
        <w:t>Трябва да се предаде изходния програмен код на разработения софтуер с необходимите разяснения и техническа документация съдържаща описание и конфигурации.</w:t>
      </w:r>
    </w:p>
    <w:p w:rsidR="0087224D" w:rsidRPr="003B0BEC" w:rsidRDefault="0087224D" w:rsidP="002666AD">
      <w:pPr>
        <w:ind w:firstLine="706"/>
        <w:jc w:val="both"/>
        <w:rPr>
          <w:sz w:val="24"/>
          <w:szCs w:val="24"/>
        </w:rPr>
      </w:pPr>
      <w:r w:rsidRPr="003B0BEC">
        <w:rPr>
          <w:sz w:val="24"/>
          <w:szCs w:val="24"/>
        </w:rPr>
        <w:t>Трябва да бъдат проведени обученията за работа с новите модули и функционалности на минимум пет ключови потребителя и двама администратора на системата. Обучението трябва да се извърши с готовата за внедряване система. Продължителността на обучението е минимум един работен ден.</w:t>
      </w:r>
    </w:p>
    <w:p w:rsidR="0087224D" w:rsidRPr="003B0BEC" w:rsidRDefault="0087224D" w:rsidP="002666AD">
      <w:pPr>
        <w:ind w:firstLine="706"/>
        <w:jc w:val="both"/>
        <w:rPr>
          <w:sz w:val="24"/>
          <w:szCs w:val="24"/>
        </w:rPr>
      </w:pPr>
      <w:r w:rsidRPr="003B0BEC">
        <w:rPr>
          <w:sz w:val="24"/>
          <w:szCs w:val="24"/>
        </w:rPr>
        <w:t>В този етап трябва да бъдат доставени лицензи за допълнителен базов софтуер, ако Изпълнителят е предложил такъв.</w:t>
      </w:r>
    </w:p>
    <w:p w:rsidR="0087224D" w:rsidRPr="003B0BEC" w:rsidRDefault="0087224D" w:rsidP="002666AD">
      <w:pPr>
        <w:ind w:firstLine="706"/>
        <w:jc w:val="both"/>
        <w:rPr>
          <w:sz w:val="24"/>
          <w:szCs w:val="24"/>
        </w:rPr>
      </w:pPr>
      <w:r w:rsidRPr="003B0BEC">
        <w:rPr>
          <w:sz w:val="24"/>
          <w:szCs w:val="24"/>
        </w:rPr>
        <w:t>В рамките на фазата на внедряване Изпълнителят трябва да интегрира всички компоненти на предлаганото решение с изградената и действаща система.</w:t>
      </w:r>
    </w:p>
    <w:p w:rsidR="005A680B" w:rsidRPr="003B0BEC" w:rsidRDefault="0013344A" w:rsidP="002666AD">
      <w:pPr>
        <w:pStyle w:val="Heading2"/>
        <w:rPr>
          <w:rFonts w:ascii="Times New Roman" w:eastAsia="Arial" w:hAnsi="Times New Roman" w:cs="Times New Roman"/>
        </w:rPr>
      </w:pPr>
      <w:bookmarkStart w:id="62" w:name="_Toc494119484"/>
      <w:r w:rsidRPr="003B0BEC">
        <w:rPr>
          <w:rFonts w:ascii="Times New Roman" w:eastAsia="Arial" w:hAnsi="Times New Roman" w:cs="Times New Roman"/>
        </w:rPr>
        <w:t>Ан</w:t>
      </w:r>
      <w:r w:rsidRPr="003B0BEC">
        <w:rPr>
          <w:rFonts w:ascii="Times New Roman" w:eastAsia="Arial" w:hAnsi="Times New Roman" w:cs="Times New Roman"/>
          <w:spacing w:val="-1"/>
        </w:rPr>
        <w:t>а</w:t>
      </w:r>
      <w:r w:rsidRPr="003B0BEC">
        <w:rPr>
          <w:rFonts w:ascii="Times New Roman" w:eastAsia="Arial" w:hAnsi="Times New Roman" w:cs="Times New Roman"/>
        </w:rPr>
        <w:t>лиз</w:t>
      </w:r>
      <w:r w:rsidRPr="003B0BEC">
        <w:rPr>
          <w:rFonts w:ascii="Times New Roman" w:eastAsia="Arial" w:hAnsi="Times New Roman" w:cs="Times New Roman"/>
          <w:spacing w:val="18"/>
        </w:rPr>
        <w:t xml:space="preserve"> </w:t>
      </w:r>
      <w:r w:rsidRPr="003B0BEC">
        <w:rPr>
          <w:rFonts w:ascii="Times New Roman" w:eastAsia="Arial" w:hAnsi="Times New Roman" w:cs="Times New Roman"/>
          <w:spacing w:val="-1"/>
        </w:rPr>
        <w:t>н</w:t>
      </w:r>
      <w:r w:rsidRPr="003B0BEC">
        <w:rPr>
          <w:rFonts w:ascii="Times New Roman" w:eastAsia="Arial" w:hAnsi="Times New Roman" w:cs="Times New Roman"/>
        </w:rPr>
        <w:t>а</w:t>
      </w:r>
      <w:r w:rsidRPr="003B0BEC">
        <w:rPr>
          <w:rFonts w:ascii="Times New Roman" w:eastAsia="Arial" w:hAnsi="Times New Roman" w:cs="Times New Roman"/>
          <w:spacing w:val="6"/>
        </w:rPr>
        <w:t xml:space="preserve"> </w:t>
      </w:r>
      <w:r w:rsidRPr="003B0BEC">
        <w:rPr>
          <w:rFonts w:ascii="Times New Roman" w:eastAsia="Arial" w:hAnsi="Times New Roman" w:cs="Times New Roman"/>
          <w:spacing w:val="1"/>
        </w:rPr>
        <w:t>д</w:t>
      </w:r>
      <w:r w:rsidRPr="003B0BEC">
        <w:rPr>
          <w:rFonts w:ascii="Times New Roman" w:eastAsia="Arial" w:hAnsi="Times New Roman" w:cs="Times New Roman"/>
        </w:rPr>
        <w:t>анни</w:t>
      </w:r>
      <w:r w:rsidRPr="003B0BEC">
        <w:rPr>
          <w:rFonts w:ascii="Times New Roman" w:eastAsia="Arial" w:hAnsi="Times New Roman" w:cs="Times New Roman"/>
          <w:spacing w:val="-3"/>
        </w:rPr>
        <w:t>т</w:t>
      </w:r>
      <w:r w:rsidRPr="003B0BEC">
        <w:rPr>
          <w:rFonts w:ascii="Times New Roman" w:eastAsia="Arial" w:hAnsi="Times New Roman" w:cs="Times New Roman"/>
        </w:rPr>
        <w:t>е</w:t>
      </w:r>
      <w:r w:rsidRPr="003B0BEC">
        <w:rPr>
          <w:rFonts w:ascii="Times New Roman" w:eastAsia="Arial" w:hAnsi="Times New Roman" w:cs="Times New Roman"/>
          <w:spacing w:val="21"/>
        </w:rPr>
        <w:t xml:space="preserve"> </w:t>
      </w:r>
      <w:r w:rsidRPr="003B0BEC">
        <w:rPr>
          <w:rFonts w:ascii="Times New Roman" w:eastAsia="Arial" w:hAnsi="Times New Roman" w:cs="Times New Roman"/>
        </w:rPr>
        <w:t>и</w:t>
      </w:r>
      <w:r w:rsidRPr="003B0BEC">
        <w:rPr>
          <w:rFonts w:ascii="Times New Roman" w:eastAsia="Arial" w:hAnsi="Times New Roman" w:cs="Times New Roman"/>
          <w:spacing w:val="5"/>
        </w:rPr>
        <w:t xml:space="preserve"> </w:t>
      </w:r>
      <w:r w:rsidRPr="003B0BEC">
        <w:rPr>
          <w:rFonts w:ascii="Times New Roman" w:eastAsia="Arial" w:hAnsi="Times New Roman" w:cs="Times New Roman"/>
          <w:w w:val="102"/>
        </w:rPr>
        <w:t>из</w:t>
      </w:r>
      <w:r w:rsidRPr="003B0BEC">
        <w:rPr>
          <w:rFonts w:ascii="Times New Roman" w:eastAsia="Arial" w:hAnsi="Times New Roman" w:cs="Times New Roman"/>
          <w:spacing w:val="-1"/>
          <w:w w:val="102"/>
        </w:rPr>
        <w:t>ис</w:t>
      </w:r>
      <w:r w:rsidRPr="003B0BEC">
        <w:rPr>
          <w:rFonts w:ascii="Times New Roman" w:eastAsia="Arial" w:hAnsi="Times New Roman" w:cs="Times New Roman"/>
          <w:spacing w:val="2"/>
          <w:w w:val="102"/>
        </w:rPr>
        <w:t>к</w:t>
      </w:r>
      <w:r w:rsidRPr="003B0BEC">
        <w:rPr>
          <w:rFonts w:ascii="Times New Roman" w:eastAsia="Arial" w:hAnsi="Times New Roman" w:cs="Times New Roman"/>
          <w:spacing w:val="-1"/>
          <w:w w:val="102"/>
        </w:rPr>
        <w:t>ва</w:t>
      </w:r>
      <w:r w:rsidRPr="003B0BEC">
        <w:rPr>
          <w:rFonts w:ascii="Times New Roman" w:eastAsia="Arial" w:hAnsi="Times New Roman" w:cs="Times New Roman"/>
          <w:spacing w:val="1"/>
          <w:w w:val="102"/>
        </w:rPr>
        <w:t>н</w:t>
      </w:r>
      <w:r w:rsidRPr="003B0BEC">
        <w:rPr>
          <w:rFonts w:ascii="Times New Roman" w:eastAsia="Arial" w:hAnsi="Times New Roman" w:cs="Times New Roman"/>
          <w:spacing w:val="-1"/>
          <w:w w:val="102"/>
        </w:rPr>
        <w:t>и</w:t>
      </w:r>
      <w:r w:rsidRPr="003B0BEC">
        <w:rPr>
          <w:rFonts w:ascii="Times New Roman" w:eastAsia="Arial" w:hAnsi="Times New Roman" w:cs="Times New Roman"/>
          <w:spacing w:val="1"/>
          <w:w w:val="102"/>
        </w:rPr>
        <w:t>я</w:t>
      </w:r>
      <w:r w:rsidRPr="003B0BEC">
        <w:rPr>
          <w:rFonts w:ascii="Times New Roman" w:eastAsia="Arial" w:hAnsi="Times New Roman" w:cs="Times New Roman"/>
          <w:spacing w:val="-1"/>
          <w:w w:val="102"/>
        </w:rPr>
        <w:t>т</w:t>
      </w:r>
      <w:r w:rsidRPr="003B0BEC">
        <w:rPr>
          <w:rFonts w:ascii="Times New Roman" w:eastAsia="Arial" w:hAnsi="Times New Roman" w:cs="Times New Roman"/>
          <w:w w:val="102"/>
        </w:rPr>
        <w:t>а</w:t>
      </w:r>
      <w:bookmarkEnd w:id="62"/>
    </w:p>
    <w:p w:rsidR="0087224D" w:rsidRPr="003B0BEC" w:rsidRDefault="0087224D" w:rsidP="002666AD">
      <w:pPr>
        <w:ind w:firstLine="706"/>
        <w:jc w:val="both"/>
        <w:rPr>
          <w:sz w:val="24"/>
          <w:szCs w:val="24"/>
        </w:rPr>
      </w:pPr>
      <w:r w:rsidRPr="003B0BEC">
        <w:rPr>
          <w:sz w:val="24"/>
          <w:szCs w:val="24"/>
        </w:rPr>
        <w:t>В началото на изпълнението на ета</w:t>
      </w:r>
      <w:r w:rsidR="005A1C71" w:rsidRPr="003B0BEC">
        <w:rPr>
          <w:sz w:val="24"/>
          <w:szCs w:val="24"/>
        </w:rPr>
        <w:t xml:space="preserve">п 1, </w:t>
      </w:r>
      <w:r w:rsidRPr="003B0BEC">
        <w:rPr>
          <w:sz w:val="24"/>
          <w:szCs w:val="24"/>
        </w:rPr>
        <w:t>Изпълнителят трябва да изготви детайлен график за изпълнение на поръчката, който да съгласува с Възложителя.</w:t>
      </w:r>
    </w:p>
    <w:p w:rsidR="0087224D" w:rsidRPr="003B0BEC" w:rsidRDefault="0087224D" w:rsidP="002666AD">
      <w:pPr>
        <w:ind w:firstLine="706"/>
        <w:jc w:val="both"/>
        <w:rPr>
          <w:sz w:val="24"/>
          <w:szCs w:val="24"/>
        </w:rPr>
      </w:pPr>
      <w:r w:rsidRPr="003B0BEC">
        <w:rPr>
          <w:sz w:val="24"/>
          <w:szCs w:val="24"/>
        </w:rPr>
        <w:t>Изпълнителят трябва да направи детайлно проучване на изискванията към новите функционалности на системата. Изпълнителят трябва да подготви подробна Спецификация на софтуерните изисквания.</w:t>
      </w:r>
    </w:p>
    <w:p w:rsidR="005A680B" w:rsidRPr="003B0BEC" w:rsidRDefault="0013344A" w:rsidP="002666AD">
      <w:pPr>
        <w:pStyle w:val="Heading3"/>
        <w:rPr>
          <w:rFonts w:ascii="Times New Roman" w:eastAsia="Calibri" w:hAnsi="Times New Roman" w:cs="Times New Roman"/>
        </w:rPr>
      </w:pPr>
      <w:bookmarkStart w:id="63" w:name="_Toc494119485"/>
      <w:r w:rsidRPr="003B0BEC">
        <w:rPr>
          <w:rFonts w:ascii="Times New Roman" w:eastAsia="Calibri" w:hAnsi="Times New Roman" w:cs="Times New Roman"/>
        </w:rPr>
        <w:t>Специ</w:t>
      </w:r>
      <w:r w:rsidRPr="003B0BEC">
        <w:rPr>
          <w:rFonts w:ascii="Times New Roman" w:eastAsia="Calibri" w:hAnsi="Times New Roman" w:cs="Times New Roman"/>
          <w:spacing w:val="-1"/>
        </w:rPr>
        <w:t>ф</w:t>
      </w:r>
      <w:r w:rsidRPr="003B0BEC">
        <w:rPr>
          <w:rFonts w:ascii="Times New Roman" w:eastAsia="Calibri" w:hAnsi="Times New Roman" w:cs="Times New Roman"/>
        </w:rPr>
        <w:t>ични</w:t>
      </w:r>
      <w:r w:rsidRPr="003B0BEC">
        <w:rPr>
          <w:rFonts w:ascii="Times New Roman" w:eastAsia="Calibri" w:hAnsi="Times New Roman" w:cs="Times New Roman"/>
          <w:spacing w:val="1"/>
        </w:rPr>
        <w:t xml:space="preserve"> </w:t>
      </w:r>
      <w:r w:rsidRPr="003B0BEC">
        <w:rPr>
          <w:rFonts w:ascii="Times New Roman" w:eastAsia="Calibri" w:hAnsi="Times New Roman" w:cs="Times New Roman"/>
        </w:rPr>
        <w:t>и</w:t>
      </w:r>
      <w:r w:rsidRPr="003B0BEC">
        <w:rPr>
          <w:rFonts w:ascii="Times New Roman" w:eastAsia="Calibri" w:hAnsi="Times New Roman" w:cs="Times New Roman"/>
          <w:spacing w:val="2"/>
        </w:rPr>
        <w:t>з</w:t>
      </w:r>
      <w:r w:rsidRPr="003B0BEC">
        <w:rPr>
          <w:rFonts w:ascii="Times New Roman" w:eastAsia="Calibri" w:hAnsi="Times New Roman" w:cs="Times New Roman"/>
        </w:rPr>
        <w:t>ис</w:t>
      </w:r>
      <w:r w:rsidRPr="003B0BEC">
        <w:rPr>
          <w:rFonts w:ascii="Times New Roman" w:eastAsia="Calibri" w:hAnsi="Times New Roman" w:cs="Times New Roman"/>
          <w:spacing w:val="-1"/>
        </w:rPr>
        <w:t>к</w:t>
      </w:r>
      <w:r w:rsidRPr="003B0BEC">
        <w:rPr>
          <w:rFonts w:ascii="Times New Roman" w:eastAsia="Calibri" w:hAnsi="Times New Roman" w:cs="Times New Roman"/>
        </w:rPr>
        <w:t>вания</w:t>
      </w:r>
      <w:r w:rsidRPr="003B0BEC">
        <w:rPr>
          <w:rFonts w:ascii="Times New Roman" w:eastAsia="Calibri" w:hAnsi="Times New Roman" w:cs="Times New Roman"/>
          <w:spacing w:val="-1"/>
        </w:rPr>
        <w:t xml:space="preserve"> </w:t>
      </w:r>
      <w:r w:rsidRPr="003B0BEC">
        <w:rPr>
          <w:rFonts w:ascii="Times New Roman" w:eastAsia="Calibri" w:hAnsi="Times New Roman" w:cs="Times New Roman"/>
        </w:rPr>
        <w:t>к</w:t>
      </w:r>
      <w:r w:rsidRPr="003B0BEC">
        <w:rPr>
          <w:rFonts w:ascii="Times New Roman" w:eastAsia="Calibri" w:hAnsi="Times New Roman" w:cs="Times New Roman"/>
          <w:spacing w:val="2"/>
        </w:rPr>
        <w:t>ъ</w:t>
      </w:r>
      <w:r w:rsidRPr="003B0BEC">
        <w:rPr>
          <w:rFonts w:ascii="Times New Roman" w:eastAsia="Calibri" w:hAnsi="Times New Roman" w:cs="Times New Roman"/>
        </w:rPr>
        <w:t>м</w:t>
      </w:r>
      <w:r w:rsidRPr="003B0BEC">
        <w:rPr>
          <w:rFonts w:ascii="Times New Roman" w:eastAsia="Calibri" w:hAnsi="Times New Roman" w:cs="Times New Roman"/>
          <w:spacing w:val="-1"/>
        </w:rPr>
        <w:t xml:space="preserve"> </w:t>
      </w:r>
      <w:r w:rsidRPr="003B0BEC">
        <w:rPr>
          <w:rFonts w:ascii="Times New Roman" w:eastAsia="Calibri" w:hAnsi="Times New Roman" w:cs="Times New Roman"/>
        </w:rPr>
        <w:t>ета</w:t>
      </w:r>
      <w:r w:rsidRPr="003B0BEC">
        <w:rPr>
          <w:rFonts w:ascii="Times New Roman" w:eastAsia="Calibri" w:hAnsi="Times New Roman" w:cs="Times New Roman"/>
          <w:spacing w:val="-1"/>
        </w:rPr>
        <w:t>п</w:t>
      </w:r>
      <w:r w:rsidRPr="003B0BEC">
        <w:rPr>
          <w:rFonts w:ascii="Times New Roman" w:eastAsia="Calibri" w:hAnsi="Times New Roman" w:cs="Times New Roman"/>
          <w:spacing w:val="2"/>
        </w:rPr>
        <w:t>и</w:t>
      </w:r>
      <w:r w:rsidRPr="003B0BEC">
        <w:rPr>
          <w:rFonts w:ascii="Times New Roman" w:eastAsia="Calibri" w:hAnsi="Times New Roman" w:cs="Times New Roman"/>
        </w:rPr>
        <w:t>те</w:t>
      </w:r>
      <w:r w:rsidRPr="003B0BEC">
        <w:rPr>
          <w:rFonts w:ascii="Times New Roman" w:eastAsia="Calibri" w:hAnsi="Times New Roman" w:cs="Times New Roman"/>
          <w:spacing w:val="-1"/>
        </w:rPr>
        <w:t xml:space="preserve"> </w:t>
      </w:r>
      <w:r w:rsidRPr="003B0BEC">
        <w:rPr>
          <w:rFonts w:ascii="Times New Roman" w:eastAsia="Calibri" w:hAnsi="Times New Roman" w:cs="Times New Roman"/>
          <w:spacing w:val="2"/>
        </w:rPr>
        <w:t>н</w:t>
      </w:r>
      <w:r w:rsidRPr="003B0BEC">
        <w:rPr>
          <w:rFonts w:ascii="Times New Roman" w:eastAsia="Calibri" w:hAnsi="Times New Roman" w:cs="Times New Roman"/>
        </w:rPr>
        <w:t>а</w:t>
      </w:r>
      <w:r w:rsidRPr="003B0BEC">
        <w:rPr>
          <w:rFonts w:ascii="Times New Roman" w:eastAsia="Calibri" w:hAnsi="Times New Roman" w:cs="Times New Roman"/>
          <w:spacing w:val="-1"/>
        </w:rPr>
        <w:t xml:space="preserve"> </w:t>
      </w:r>
      <w:r w:rsidRPr="003B0BEC">
        <w:rPr>
          <w:rFonts w:ascii="Times New Roman" w:eastAsia="Calibri" w:hAnsi="Times New Roman" w:cs="Times New Roman"/>
          <w:spacing w:val="1"/>
        </w:rPr>
        <w:t>б</w:t>
      </w:r>
      <w:r w:rsidRPr="003B0BEC">
        <w:rPr>
          <w:rFonts w:ascii="Times New Roman" w:eastAsia="Calibri" w:hAnsi="Times New Roman" w:cs="Times New Roman"/>
        </w:rPr>
        <w:t>и</w:t>
      </w:r>
      <w:r w:rsidRPr="003B0BEC">
        <w:rPr>
          <w:rFonts w:ascii="Times New Roman" w:eastAsia="Calibri" w:hAnsi="Times New Roman" w:cs="Times New Roman"/>
          <w:spacing w:val="2"/>
        </w:rPr>
        <w:t>з</w:t>
      </w:r>
      <w:r w:rsidRPr="003B0BEC">
        <w:rPr>
          <w:rFonts w:ascii="Times New Roman" w:eastAsia="Calibri" w:hAnsi="Times New Roman" w:cs="Times New Roman"/>
        </w:rPr>
        <w:t>нес</w:t>
      </w:r>
      <w:r w:rsidRPr="003B0BEC">
        <w:rPr>
          <w:rFonts w:ascii="Times New Roman" w:eastAsia="Calibri" w:hAnsi="Times New Roman" w:cs="Times New Roman"/>
          <w:spacing w:val="1"/>
        </w:rPr>
        <w:t xml:space="preserve"> </w:t>
      </w:r>
      <w:r w:rsidRPr="003B0BEC">
        <w:rPr>
          <w:rFonts w:ascii="Times New Roman" w:eastAsia="Calibri" w:hAnsi="Times New Roman" w:cs="Times New Roman"/>
        </w:rPr>
        <w:t>ана</w:t>
      </w:r>
      <w:r w:rsidRPr="003B0BEC">
        <w:rPr>
          <w:rFonts w:ascii="Times New Roman" w:eastAsia="Calibri" w:hAnsi="Times New Roman" w:cs="Times New Roman"/>
          <w:spacing w:val="-1"/>
        </w:rPr>
        <w:t>л</w:t>
      </w:r>
      <w:r w:rsidRPr="003B0BEC">
        <w:rPr>
          <w:rFonts w:ascii="Times New Roman" w:eastAsia="Calibri" w:hAnsi="Times New Roman" w:cs="Times New Roman"/>
        </w:rPr>
        <w:t>иза</w:t>
      </w:r>
      <w:r w:rsidRPr="003B0BEC">
        <w:rPr>
          <w:rFonts w:ascii="Times New Roman" w:eastAsia="Calibri" w:hAnsi="Times New Roman" w:cs="Times New Roman"/>
          <w:spacing w:val="1"/>
        </w:rPr>
        <w:t xml:space="preserve"> </w:t>
      </w:r>
      <w:r w:rsidRPr="003B0BEC">
        <w:rPr>
          <w:rFonts w:ascii="Times New Roman" w:eastAsia="Calibri" w:hAnsi="Times New Roman" w:cs="Times New Roman"/>
        </w:rPr>
        <w:t>и р</w:t>
      </w:r>
      <w:r w:rsidRPr="003B0BEC">
        <w:rPr>
          <w:rFonts w:ascii="Times New Roman" w:eastAsia="Calibri" w:hAnsi="Times New Roman" w:cs="Times New Roman"/>
          <w:spacing w:val="-1"/>
        </w:rPr>
        <w:t>а</w:t>
      </w:r>
      <w:r w:rsidRPr="003B0BEC">
        <w:rPr>
          <w:rFonts w:ascii="Times New Roman" w:eastAsia="Calibri" w:hAnsi="Times New Roman" w:cs="Times New Roman"/>
        </w:rPr>
        <w:t>зработка</w:t>
      </w:r>
      <w:bookmarkEnd w:id="63"/>
    </w:p>
    <w:p w:rsidR="0087224D" w:rsidRPr="003B0BEC" w:rsidRDefault="0087224D" w:rsidP="002666AD">
      <w:pPr>
        <w:ind w:firstLine="706"/>
        <w:jc w:val="both"/>
        <w:rPr>
          <w:sz w:val="24"/>
          <w:szCs w:val="24"/>
        </w:rPr>
      </w:pPr>
      <w:r w:rsidRPr="003B0BEC">
        <w:rPr>
          <w:sz w:val="24"/>
          <w:szCs w:val="24"/>
        </w:rPr>
        <w:t>На основа на спецификациите на изискванията, изготвени при анализа, Изпълнителят трябва да проектира новите модули и функционалности и да изготви техническа спецификация.</w:t>
      </w:r>
    </w:p>
    <w:p w:rsidR="0087224D" w:rsidRPr="003B0BEC" w:rsidRDefault="0087224D" w:rsidP="002666AD">
      <w:pPr>
        <w:ind w:firstLine="706"/>
        <w:jc w:val="both"/>
        <w:rPr>
          <w:sz w:val="24"/>
          <w:szCs w:val="24"/>
        </w:rPr>
      </w:pPr>
      <w:r w:rsidRPr="003B0BEC">
        <w:rPr>
          <w:sz w:val="24"/>
          <w:szCs w:val="24"/>
        </w:rPr>
        <w:t>Спецификацията на софтуерните изисквания и системната архитектура трябва да съдържат структурирани изисквания и модели.</w:t>
      </w:r>
    </w:p>
    <w:p w:rsidR="005A680B" w:rsidRPr="003B0BEC" w:rsidRDefault="0013344A" w:rsidP="002666AD">
      <w:pPr>
        <w:pStyle w:val="Heading3"/>
        <w:rPr>
          <w:rFonts w:ascii="Times New Roman" w:eastAsia="Calibri" w:hAnsi="Times New Roman" w:cs="Times New Roman"/>
        </w:rPr>
      </w:pPr>
      <w:bookmarkStart w:id="64" w:name="_Toc494119486"/>
      <w:r w:rsidRPr="003B0BEC">
        <w:rPr>
          <w:rFonts w:ascii="Times New Roman" w:eastAsia="Calibri" w:hAnsi="Times New Roman" w:cs="Times New Roman"/>
          <w:spacing w:val="-1"/>
        </w:rPr>
        <w:t>С</w:t>
      </w:r>
      <w:r w:rsidRPr="003B0BEC">
        <w:rPr>
          <w:rFonts w:ascii="Times New Roman" w:eastAsia="Calibri" w:hAnsi="Times New Roman" w:cs="Times New Roman"/>
        </w:rPr>
        <w:t>пеци</w:t>
      </w:r>
      <w:r w:rsidRPr="003B0BEC">
        <w:rPr>
          <w:rFonts w:ascii="Times New Roman" w:eastAsia="Calibri" w:hAnsi="Times New Roman" w:cs="Times New Roman"/>
          <w:spacing w:val="-1"/>
        </w:rPr>
        <w:t>ф</w:t>
      </w:r>
      <w:r w:rsidRPr="003B0BEC">
        <w:rPr>
          <w:rFonts w:ascii="Times New Roman" w:eastAsia="Calibri" w:hAnsi="Times New Roman" w:cs="Times New Roman"/>
        </w:rPr>
        <w:t>ични</w:t>
      </w:r>
      <w:r w:rsidRPr="003B0BEC">
        <w:rPr>
          <w:rFonts w:ascii="Times New Roman" w:eastAsia="Calibri" w:hAnsi="Times New Roman" w:cs="Times New Roman"/>
          <w:spacing w:val="16"/>
        </w:rPr>
        <w:t xml:space="preserve"> </w:t>
      </w:r>
      <w:r w:rsidRPr="003B0BEC">
        <w:rPr>
          <w:rFonts w:ascii="Times New Roman" w:eastAsia="Calibri" w:hAnsi="Times New Roman" w:cs="Times New Roman"/>
        </w:rPr>
        <w:t>изис</w:t>
      </w:r>
      <w:r w:rsidRPr="003B0BEC">
        <w:rPr>
          <w:rFonts w:ascii="Times New Roman" w:eastAsia="Calibri" w:hAnsi="Times New Roman" w:cs="Times New Roman"/>
          <w:spacing w:val="-1"/>
        </w:rPr>
        <w:t>к</w:t>
      </w:r>
      <w:r w:rsidRPr="003B0BEC">
        <w:rPr>
          <w:rFonts w:ascii="Times New Roman" w:eastAsia="Calibri" w:hAnsi="Times New Roman" w:cs="Times New Roman"/>
        </w:rPr>
        <w:t>вания</w:t>
      </w:r>
      <w:r w:rsidRPr="003B0BEC">
        <w:rPr>
          <w:rFonts w:ascii="Times New Roman" w:eastAsia="Calibri" w:hAnsi="Times New Roman" w:cs="Times New Roman"/>
          <w:spacing w:val="13"/>
        </w:rPr>
        <w:t xml:space="preserve"> </w:t>
      </w:r>
      <w:r w:rsidRPr="003B0BEC">
        <w:rPr>
          <w:rFonts w:ascii="Times New Roman" w:eastAsia="Calibri" w:hAnsi="Times New Roman" w:cs="Times New Roman"/>
        </w:rPr>
        <w:t>при</w:t>
      </w:r>
      <w:r w:rsidRPr="003B0BEC">
        <w:rPr>
          <w:rFonts w:ascii="Times New Roman" w:eastAsia="Calibri" w:hAnsi="Times New Roman" w:cs="Times New Roman"/>
          <w:spacing w:val="4"/>
        </w:rPr>
        <w:t xml:space="preserve"> </w:t>
      </w:r>
      <w:r w:rsidRPr="003B0BEC">
        <w:rPr>
          <w:rFonts w:ascii="Times New Roman" w:eastAsia="Calibri" w:hAnsi="Times New Roman" w:cs="Times New Roman"/>
        </w:rPr>
        <w:t>о</w:t>
      </w:r>
      <w:r w:rsidRPr="003B0BEC">
        <w:rPr>
          <w:rFonts w:ascii="Times New Roman" w:eastAsia="Calibri" w:hAnsi="Times New Roman" w:cs="Times New Roman"/>
          <w:spacing w:val="-1"/>
        </w:rPr>
        <w:t>п</w:t>
      </w:r>
      <w:r w:rsidRPr="003B0BEC">
        <w:rPr>
          <w:rFonts w:ascii="Times New Roman" w:eastAsia="Calibri" w:hAnsi="Times New Roman" w:cs="Times New Roman"/>
        </w:rPr>
        <w:t>ти</w:t>
      </w:r>
      <w:r w:rsidRPr="003B0BEC">
        <w:rPr>
          <w:rFonts w:ascii="Times New Roman" w:eastAsia="Calibri" w:hAnsi="Times New Roman" w:cs="Times New Roman"/>
          <w:spacing w:val="2"/>
        </w:rPr>
        <w:t>м</w:t>
      </w:r>
      <w:r w:rsidRPr="003B0BEC">
        <w:rPr>
          <w:rFonts w:ascii="Times New Roman" w:eastAsia="Calibri" w:hAnsi="Times New Roman" w:cs="Times New Roman"/>
        </w:rPr>
        <w:t>изира</w:t>
      </w:r>
      <w:r w:rsidRPr="003B0BEC">
        <w:rPr>
          <w:rFonts w:ascii="Times New Roman" w:eastAsia="Calibri" w:hAnsi="Times New Roman" w:cs="Times New Roman"/>
          <w:spacing w:val="2"/>
        </w:rPr>
        <w:t>н</w:t>
      </w:r>
      <w:r w:rsidRPr="003B0BEC">
        <w:rPr>
          <w:rFonts w:ascii="Times New Roman" w:eastAsia="Calibri" w:hAnsi="Times New Roman" w:cs="Times New Roman"/>
        </w:rPr>
        <w:t>е</w:t>
      </w:r>
      <w:r w:rsidRPr="003B0BEC">
        <w:rPr>
          <w:rFonts w:ascii="Times New Roman" w:eastAsia="Calibri" w:hAnsi="Times New Roman" w:cs="Times New Roman"/>
          <w:spacing w:val="16"/>
        </w:rPr>
        <w:t xml:space="preserve"> </w:t>
      </w:r>
      <w:r w:rsidRPr="003B0BEC">
        <w:rPr>
          <w:rFonts w:ascii="Times New Roman" w:eastAsia="Calibri" w:hAnsi="Times New Roman" w:cs="Times New Roman"/>
          <w:spacing w:val="2"/>
        </w:rPr>
        <w:t>н</w:t>
      </w:r>
      <w:r w:rsidRPr="003B0BEC">
        <w:rPr>
          <w:rFonts w:ascii="Times New Roman" w:eastAsia="Calibri" w:hAnsi="Times New Roman" w:cs="Times New Roman"/>
        </w:rPr>
        <w:t>а</w:t>
      </w:r>
      <w:r w:rsidRPr="003B0BEC">
        <w:rPr>
          <w:rFonts w:ascii="Times New Roman" w:eastAsia="Calibri" w:hAnsi="Times New Roman" w:cs="Times New Roman"/>
          <w:spacing w:val="4"/>
        </w:rPr>
        <w:t xml:space="preserve"> </w:t>
      </w:r>
      <w:r w:rsidRPr="003B0BEC">
        <w:rPr>
          <w:rFonts w:ascii="Times New Roman" w:eastAsia="Calibri" w:hAnsi="Times New Roman" w:cs="Times New Roman"/>
        </w:rPr>
        <w:t>процесите</w:t>
      </w:r>
      <w:r w:rsidRPr="003B0BEC">
        <w:rPr>
          <w:rFonts w:ascii="Times New Roman" w:eastAsia="Calibri" w:hAnsi="Times New Roman" w:cs="Times New Roman"/>
          <w:spacing w:val="13"/>
        </w:rPr>
        <w:t xml:space="preserve"> </w:t>
      </w:r>
      <w:r w:rsidRPr="003B0BEC">
        <w:rPr>
          <w:rFonts w:ascii="Times New Roman" w:eastAsia="Calibri" w:hAnsi="Times New Roman" w:cs="Times New Roman"/>
          <w:w w:val="101"/>
        </w:rPr>
        <w:t xml:space="preserve">по </w:t>
      </w:r>
      <w:r w:rsidRPr="003B0BEC">
        <w:rPr>
          <w:rFonts w:ascii="Times New Roman" w:eastAsia="Calibri" w:hAnsi="Times New Roman" w:cs="Times New Roman"/>
        </w:rPr>
        <w:t>заявя</w:t>
      </w:r>
      <w:r w:rsidRPr="003B0BEC">
        <w:rPr>
          <w:rFonts w:ascii="Times New Roman" w:eastAsia="Calibri" w:hAnsi="Times New Roman" w:cs="Times New Roman"/>
          <w:spacing w:val="-1"/>
        </w:rPr>
        <w:t>в</w:t>
      </w:r>
      <w:r w:rsidRPr="003B0BEC">
        <w:rPr>
          <w:rFonts w:ascii="Times New Roman" w:eastAsia="Calibri" w:hAnsi="Times New Roman" w:cs="Times New Roman"/>
        </w:rPr>
        <w:t>ане</w:t>
      </w:r>
      <w:r w:rsidRPr="003B0BEC">
        <w:rPr>
          <w:rFonts w:ascii="Times New Roman" w:eastAsia="Calibri" w:hAnsi="Times New Roman" w:cs="Times New Roman"/>
          <w:spacing w:val="12"/>
        </w:rPr>
        <w:t xml:space="preserve"> </w:t>
      </w:r>
      <w:r w:rsidRPr="003B0BEC">
        <w:rPr>
          <w:rFonts w:ascii="Times New Roman" w:eastAsia="Calibri" w:hAnsi="Times New Roman" w:cs="Times New Roman"/>
        </w:rPr>
        <w:t>на</w:t>
      </w:r>
      <w:r w:rsidRPr="003B0BEC">
        <w:rPr>
          <w:rFonts w:ascii="Times New Roman" w:eastAsia="Calibri" w:hAnsi="Times New Roman" w:cs="Times New Roman"/>
          <w:spacing w:val="3"/>
        </w:rPr>
        <w:t xml:space="preserve"> </w:t>
      </w:r>
      <w:r w:rsidRPr="003B0BEC">
        <w:rPr>
          <w:rFonts w:ascii="Times New Roman" w:eastAsia="Calibri" w:hAnsi="Times New Roman" w:cs="Times New Roman"/>
        </w:rPr>
        <w:t>е</w:t>
      </w:r>
      <w:r w:rsidRPr="003B0BEC">
        <w:rPr>
          <w:rFonts w:ascii="Times New Roman" w:eastAsia="Calibri" w:hAnsi="Times New Roman" w:cs="Times New Roman"/>
          <w:spacing w:val="-1"/>
        </w:rPr>
        <w:t>л</w:t>
      </w:r>
      <w:r w:rsidRPr="003B0BEC">
        <w:rPr>
          <w:rFonts w:ascii="Times New Roman" w:eastAsia="Calibri" w:hAnsi="Times New Roman" w:cs="Times New Roman"/>
        </w:rPr>
        <w:t>ектронни</w:t>
      </w:r>
      <w:r w:rsidRPr="003B0BEC">
        <w:rPr>
          <w:rFonts w:ascii="Times New Roman" w:eastAsia="Calibri" w:hAnsi="Times New Roman" w:cs="Times New Roman"/>
          <w:spacing w:val="15"/>
        </w:rPr>
        <w:t xml:space="preserve"> </w:t>
      </w:r>
      <w:r w:rsidRPr="003B0BEC">
        <w:rPr>
          <w:rFonts w:ascii="Times New Roman" w:eastAsia="Calibri" w:hAnsi="Times New Roman" w:cs="Times New Roman"/>
          <w:spacing w:val="-1"/>
        </w:rPr>
        <w:t>а</w:t>
      </w:r>
      <w:r w:rsidRPr="003B0BEC">
        <w:rPr>
          <w:rFonts w:ascii="Times New Roman" w:eastAsia="Calibri" w:hAnsi="Times New Roman" w:cs="Times New Roman"/>
        </w:rPr>
        <w:t>дминис</w:t>
      </w:r>
      <w:r w:rsidRPr="003B0BEC">
        <w:rPr>
          <w:rFonts w:ascii="Times New Roman" w:eastAsia="Calibri" w:hAnsi="Times New Roman" w:cs="Times New Roman"/>
          <w:spacing w:val="-2"/>
        </w:rPr>
        <w:t>т</w:t>
      </w:r>
      <w:r w:rsidRPr="003B0BEC">
        <w:rPr>
          <w:rFonts w:ascii="Times New Roman" w:eastAsia="Calibri" w:hAnsi="Times New Roman" w:cs="Times New Roman"/>
        </w:rPr>
        <w:t>ра</w:t>
      </w:r>
      <w:r w:rsidRPr="003B0BEC">
        <w:rPr>
          <w:rFonts w:ascii="Times New Roman" w:eastAsia="Calibri" w:hAnsi="Times New Roman" w:cs="Times New Roman"/>
          <w:spacing w:val="-2"/>
        </w:rPr>
        <w:t>т</w:t>
      </w:r>
      <w:r w:rsidRPr="003B0BEC">
        <w:rPr>
          <w:rFonts w:ascii="Times New Roman" w:eastAsia="Calibri" w:hAnsi="Times New Roman" w:cs="Times New Roman"/>
        </w:rPr>
        <w:t>и</w:t>
      </w:r>
      <w:r w:rsidRPr="003B0BEC">
        <w:rPr>
          <w:rFonts w:ascii="Times New Roman" w:eastAsia="Calibri" w:hAnsi="Times New Roman" w:cs="Times New Roman"/>
          <w:spacing w:val="-1"/>
        </w:rPr>
        <w:t>в</w:t>
      </w:r>
      <w:r w:rsidRPr="003B0BEC">
        <w:rPr>
          <w:rFonts w:ascii="Times New Roman" w:eastAsia="Calibri" w:hAnsi="Times New Roman" w:cs="Times New Roman"/>
          <w:spacing w:val="2"/>
        </w:rPr>
        <w:t>н</w:t>
      </w:r>
      <w:r w:rsidRPr="003B0BEC">
        <w:rPr>
          <w:rFonts w:ascii="Times New Roman" w:eastAsia="Calibri" w:hAnsi="Times New Roman" w:cs="Times New Roman"/>
        </w:rPr>
        <w:t>и</w:t>
      </w:r>
      <w:r w:rsidRPr="003B0BEC">
        <w:rPr>
          <w:rFonts w:ascii="Times New Roman" w:eastAsia="Calibri" w:hAnsi="Times New Roman" w:cs="Times New Roman"/>
          <w:spacing w:val="22"/>
        </w:rPr>
        <w:t xml:space="preserve"> </w:t>
      </w:r>
      <w:r w:rsidRPr="003B0BEC">
        <w:rPr>
          <w:rFonts w:ascii="Times New Roman" w:eastAsia="Calibri" w:hAnsi="Times New Roman" w:cs="Times New Roman"/>
        </w:rPr>
        <w:t>услуги</w:t>
      </w:r>
      <w:r w:rsidRPr="003B0BEC">
        <w:rPr>
          <w:rFonts w:ascii="Times New Roman" w:eastAsia="Calibri" w:hAnsi="Times New Roman" w:cs="Times New Roman"/>
          <w:spacing w:val="7"/>
        </w:rPr>
        <w:t xml:space="preserve"> </w:t>
      </w:r>
      <w:r w:rsidRPr="003B0BEC">
        <w:rPr>
          <w:rFonts w:ascii="Times New Roman" w:eastAsia="Calibri" w:hAnsi="Times New Roman" w:cs="Times New Roman"/>
          <w:w w:val="101"/>
        </w:rPr>
        <w:t xml:space="preserve">в </w:t>
      </w:r>
      <w:r w:rsidRPr="003B0BEC">
        <w:rPr>
          <w:rFonts w:ascii="Times New Roman" w:eastAsia="Calibri" w:hAnsi="Times New Roman" w:cs="Times New Roman"/>
        </w:rPr>
        <w:t>зависим</w:t>
      </w:r>
      <w:r w:rsidRPr="003B0BEC">
        <w:rPr>
          <w:rFonts w:ascii="Times New Roman" w:eastAsia="Calibri" w:hAnsi="Times New Roman" w:cs="Times New Roman"/>
          <w:spacing w:val="-2"/>
        </w:rPr>
        <w:t>о</w:t>
      </w:r>
      <w:r w:rsidRPr="003B0BEC">
        <w:rPr>
          <w:rFonts w:ascii="Times New Roman" w:eastAsia="Calibri" w:hAnsi="Times New Roman" w:cs="Times New Roman"/>
        </w:rPr>
        <w:t>ст</w:t>
      </w:r>
      <w:r w:rsidRPr="003B0BEC">
        <w:rPr>
          <w:rFonts w:ascii="Times New Roman" w:eastAsia="Calibri" w:hAnsi="Times New Roman" w:cs="Times New Roman"/>
          <w:spacing w:val="15"/>
        </w:rPr>
        <w:t xml:space="preserve"> </w:t>
      </w:r>
      <w:r w:rsidRPr="003B0BEC">
        <w:rPr>
          <w:rFonts w:ascii="Times New Roman" w:eastAsia="Calibri" w:hAnsi="Times New Roman" w:cs="Times New Roman"/>
        </w:rPr>
        <w:t>от</w:t>
      </w:r>
      <w:r w:rsidRPr="003B0BEC">
        <w:rPr>
          <w:rFonts w:ascii="Times New Roman" w:eastAsia="Calibri" w:hAnsi="Times New Roman" w:cs="Times New Roman"/>
          <w:spacing w:val="2"/>
        </w:rPr>
        <w:t xml:space="preserve"> </w:t>
      </w:r>
      <w:r w:rsidRPr="003B0BEC">
        <w:rPr>
          <w:rFonts w:ascii="Times New Roman" w:eastAsia="Calibri" w:hAnsi="Times New Roman" w:cs="Times New Roman"/>
          <w:w w:val="101"/>
        </w:rPr>
        <w:t>заявите</w:t>
      </w:r>
      <w:r w:rsidRPr="003B0BEC">
        <w:rPr>
          <w:rFonts w:ascii="Times New Roman" w:eastAsia="Calibri" w:hAnsi="Times New Roman" w:cs="Times New Roman"/>
          <w:spacing w:val="-1"/>
          <w:w w:val="101"/>
        </w:rPr>
        <w:t>л</w:t>
      </w:r>
      <w:r w:rsidRPr="003B0BEC">
        <w:rPr>
          <w:rFonts w:ascii="Times New Roman" w:eastAsia="Calibri" w:hAnsi="Times New Roman" w:cs="Times New Roman"/>
          <w:w w:val="101"/>
        </w:rPr>
        <w:t>я</w:t>
      </w:r>
      <w:bookmarkEnd w:id="64"/>
    </w:p>
    <w:p w:rsidR="005A680B" w:rsidRPr="003B0BEC" w:rsidRDefault="0087224D" w:rsidP="002666AD">
      <w:pPr>
        <w:ind w:firstLine="706"/>
        <w:rPr>
          <w:i/>
          <w:sz w:val="24"/>
          <w:szCs w:val="24"/>
        </w:rPr>
      </w:pPr>
      <w:r w:rsidRPr="003B0BEC">
        <w:rPr>
          <w:rFonts w:eastAsia="Arial"/>
          <w:i/>
          <w:sz w:val="24"/>
          <w:szCs w:val="24"/>
        </w:rPr>
        <w:t>Неприложимо</w:t>
      </w:r>
    </w:p>
    <w:p w:rsidR="008A060D" w:rsidRPr="003B0BEC" w:rsidRDefault="008A060D" w:rsidP="002666AD">
      <w:pPr>
        <w:rPr>
          <w:rFonts w:eastAsia="Arial"/>
          <w:b/>
          <w:color w:val="FFFFFF"/>
          <w:spacing w:val="1"/>
          <w:position w:val="-1"/>
          <w:sz w:val="24"/>
          <w:szCs w:val="24"/>
        </w:rPr>
      </w:pPr>
    </w:p>
    <w:p w:rsidR="005A680B" w:rsidRPr="003B0BEC" w:rsidRDefault="0013344A" w:rsidP="002666AD">
      <w:pPr>
        <w:pStyle w:val="Heading3"/>
        <w:rPr>
          <w:rFonts w:ascii="Times New Roman" w:eastAsia="Calibri" w:hAnsi="Times New Roman" w:cs="Times New Roman"/>
        </w:rPr>
      </w:pPr>
      <w:bookmarkStart w:id="65" w:name="_Toc494119487"/>
      <w:r w:rsidRPr="003B0BEC">
        <w:rPr>
          <w:rFonts w:ascii="Times New Roman" w:eastAsia="Calibri" w:hAnsi="Times New Roman" w:cs="Times New Roman"/>
        </w:rPr>
        <w:t>Изис</w:t>
      </w:r>
      <w:r w:rsidRPr="003B0BEC">
        <w:rPr>
          <w:rFonts w:ascii="Times New Roman" w:eastAsia="Calibri" w:hAnsi="Times New Roman" w:cs="Times New Roman"/>
          <w:spacing w:val="-1"/>
        </w:rPr>
        <w:t>к</w:t>
      </w:r>
      <w:r w:rsidRPr="003B0BEC">
        <w:rPr>
          <w:rFonts w:ascii="Times New Roman" w:eastAsia="Calibri" w:hAnsi="Times New Roman" w:cs="Times New Roman"/>
        </w:rPr>
        <w:t>вания</w:t>
      </w:r>
      <w:r w:rsidRPr="003B0BEC">
        <w:rPr>
          <w:rFonts w:ascii="Times New Roman" w:eastAsia="Calibri" w:hAnsi="Times New Roman" w:cs="Times New Roman"/>
          <w:spacing w:val="-14"/>
        </w:rPr>
        <w:t xml:space="preserve"> </w:t>
      </w:r>
      <w:r w:rsidRPr="003B0BEC">
        <w:rPr>
          <w:rFonts w:ascii="Times New Roman" w:eastAsia="Calibri" w:hAnsi="Times New Roman" w:cs="Times New Roman"/>
        </w:rPr>
        <w:t>за</w:t>
      </w:r>
      <w:r w:rsidRPr="003B0BEC">
        <w:rPr>
          <w:rFonts w:ascii="Times New Roman" w:eastAsia="Calibri" w:hAnsi="Times New Roman" w:cs="Times New Roman"/>
          <w:spacing w:val="-2"/>
        </w:rPr>
        <w:t xml:space="preserve"> </w:t>
      </w:r>
      <w:r w:rsidRPr="003B0BEC">
        <w:rPr>
          <w:rFonts w:ascii="Times New Roman" w:eastAsia="Calibri" w:hAnsi="Times New Roman" w:cs="Times New Roman"/>
        </w:rPr>
        <w:t>оптимизир</w:t>
      </w:r>
      <w:r w:rsidRPr="003B0BEC">
        <w:rPr>
          <w:rFonts w:ascii="Times New Roman" w:eastAsia="Calibri" w:hAnsi="Times New Roman" w:cs="Times New Roman"/>
          <w:spacing w:val="-1"/>
        </w:rPr>
        <w:t>а</w:t>
      </w:r>
      <w:r w:rsidRPr="003B0BEC">
        <w:rPr>
          <w:rFonts w:ascii="Times New Roman" w:eastAsia="Calibri" w:hAnsi="Times New Roman" w:cs="Times New Roman"/>
        </w:rPr>
        <w:t>не</w:t>
      </w:r>
      <w:r w:rsidRPr="003B0BEC">
        <w:rPr>
          <w:rFonts w:ascii="Times New Roman" w:eastAsia="Calibri" w:hAnsi="Times New Roman" w:cs="Times New Roman"/>
          <w:spacing w:val="-17"/>
        </w:rPr>
        <w:t xml:space="preserve"> </w:t>
      </w:r>
      <w:r w:rsidRPr="003B0BEC">
        <w:rPr>
          <w:rFonts w:ascii="Times New Roman" w:eastAsia="Calibri" w:hAnsi="Times New Roman" w:cs="Times New Roman"/>
        </w:rPr>
        <w:t>на</w:t>
      </w:r>
      <w:r w:rsidRPr="003B0BEC">
        <w:rPr>
          <w:rFonts w:ascii="Times New Roman" w:eastAsia="Calibri" w:hAnsi="Times New Roman" w:cs="Times New Roman"/>
          <w:spacing w:val="-2"/>
        </w:rPr>
        <w:t xml:space="preserve"> </w:t>
      </w:r>
      <w:r w:rsidRPr="003B0BEC">
        <w:rPr>
          <w:rFonts w:ascii="Times New Roman" w:eastAsia="Calibri" w:hAnsi="Times New Roman" w:cs="Times New Roman"/>
          <w:spacing w:val="-1"/>
        </w:rPr>
        <w:t>п</w:t>
      </w:r>
      <w:r w:rsidRPr="003B0BEC">
        <w:rPr>
          <w:rFonts w:ascii="Times New Roman" w:eastAsia="Calibri" w:hAnsi="Times New Roman" w:cs="Times New Roman"/>
        </w:rPr>
        <w:t>р</w:t>
      </w:r>
      <w:r w:rsidRPr="003B0BEC">
        <w:rPr>
          <w:rFonts w:ascii="Times New Roman" w:eastAsia="Calibri" w:hAnsi="Times New Roman" w:cs="Times New Roman"/>
          <w:spacing w:val="-1"/>
        </w:rPr>
        <w:t>о</w:t>
      </w:r>
      <w:r w:rsidRPr="003B0BEC">
        <w:rPr>
          <w:rFonts w:ascii="Times New Roman" w:eastAsia="Calibri" w:hAnsi="Times New Roman" w:cs="Times New Roman"/>
          <w:spacing w:val="2"/>
        </w:rPr>
        <w:t>ц</w:t>
      </w:r>
      <w:r w:rsidRPr="003B0BEC">
        <w:rPr>
          <w:rFonts w:ascii="Times New Roman" w:eastAsia="Calibri" w:hAnsi="Times New Roman" w:cs="Times New Roman"/>
        </w:rPr>
        <w:t>есите</w:t>
      </w:r>
      <w:r w:rsidRPr="003B0BEC">
        <w:rPr>
          <w:rFonts w:ascii="Times New Roman" w:eastAsia="Calibri" w:hAnsi="Times New Roman" w:cs="Times New Roman"/>
          <w:spacing w:val="-11"/>
        </w:rPr>
        <w:t xml:space="preserve"> </w:t>
      </w:r>
      <w:r w:rsidRPr="003B0BEC">
        <w:rPr>
          <w:rFonts w:ascii="Times New Roman" w:eastAsia="Calibri" w:hAnsi="Times New Roman" w:cs="Times New Roman"/>
        </w:rPr>
        <w:t>по</w:t>
      </w:r>
      <w:r w:rsidRPr="003B0BEC">
        <w:rPr>
          <w:rFonts w:ascii="Times New Roman" w:eastAsia="Calibri" w:hAnsi="Times New Roman" w:cs="Times New Roman"/>
          <w:spacing w:val="-3"/>
        </w:rPr>
        <w:t xml:space="preserve"> </w:t>
      </w:r>
      <w:r w:rsidRPr="003B0BEC">
        <w:rPr>
          <w:rFonts w:ascii="Times New Roman" w:eastAsia="Calibri" w:hAnsi="Times New Roman" w:cs="Times New Roman"/>
          <w:spacing w:val="-1"/>
        </w:rPr>
        <w:t>п</w:t>
      </w:r>
      <w:r w:rsidRPr="003B0BEC">
        <w:rPr>
          <w:rFonts w:ascii="Times New Roman" w:eastAsia="Calibri" w:hAnsi="Times New Roman" w:cs="Times New Roman"/>
        </w:rPr>
        <w:t>одаване</w:t>
      </w:r>
      <w:r w:rsidRPr="003B0BEC">
        <w:rPr>
          <w:rFonts w:ascii="Times New Roman" w:eastAsia="Calibri" w:hAnsi="Times New Roman" w:cs="Times New Roman"/>
          <w:spacing w:val="-10"/>
        </w:rPr>
        <w:t xml:space="preserve"> </w:t>
      </w:r>
      <w:r w:rsidRPr="003B0BEC">
        <w:rPr>
          <w:rFonts w:ascii="Times New Roman" w:eastAsia="Calibri" w:hAnsi="Times New Roman" w:cs="Times New Roman"/>
        </w:rPr>
        <w:t>на декларации,</w:t>
      </w:r>
      <w:r w:rsidRPr="003B0BEC">
        <w:rPr>
          <w:rFonts w:ascii="Times New Roman" w:eastAsia="Calibri" w:hAnsi="Times New Roman" w:cs="Times New Roman"/>
          <w:spacing w:val="-13"/>
        </w:rPr>
        <w:t xml:space="preserve"> </w:t>
      </w:r>
      <w:r w:rsidRPr="003B0BEC">
        <w:rPr>
          <w:rFonts w:ascii="Times New Roman" w:eastAsia="Calibri" w:hAnsi="Times New Roman" w:cs="Times New Roman"/>
        </w:rPr>
        <w:t>и</w:t>
      </w:r>
      <w:r w:rsidRPr="003B0BEC">
        <w:rPr>
          <w:rFonts w:ascii="Times New Roman" w:eastAsia="Calibri" w:hAnsi="Times New Roman" w:cs="Times New Roman"/>
          <w:spacing w:val="1"/>
        </w:rPr>
        <w:t>з</w:t>
      </w:r>
      <w:r w:rsidRPr="003B0BEC">
        <w:rPr>
          <w:rFonts w:ascii="Times New Roman" w:eastAsia="Calibri" w:hAnsi="Times New Roman" w:cs="Times New Roman"/>
        </w:rPr>
        <w:t>искуеми</w:t>
      </w:r>
      <w:r w:rsidRPr="003B0BEC">
        <w:rPr>
          <w:rFonts w:ascii="Times New Roman" w:eastAsia="Calibri" w:hAnsi="Times New Roman" w:cs="Times New Roman"/>
          <w:spacing w:val="-11"/>
        </w:rPr>
        <w:t xml:space="preserve"> </w:t>
      </w:r>
      <w:r w:rsidRPr="003B0BEC">
        <w:rPr>
          <w:rFonts w:ascii="Times New Roman" w:eastAsia="Calibri" w:hAnsi="Times New Roman" w:cs="Times New Roman"/>
        </w:rPr>
        <w:t>в</w:t>
      </w:r>
      <w:r w:rsidRPr="003B0BEC">
        <w:rPr>
          <w:rFonts w:ascii="Times New Roman" w:eastAsia="Calibri" w:hAnsi="Times New Roman" w:cs="Times New Roman"/>
          <w:spacing w:val="-2"/>
        </w:rPr>
        <w:t xml:space="preserve"> </w:t>
      </w:r>
      <w:r w:rsidRPr="003B0BEC">
        <w:rPr>
          <w:rFonts w:ascii="Times New Roman" w:eastAsia="Calibri" w:hAnsi="Times New Roman" w:cs="Times New Roman"/>
        </w:rPr>
        <w:t>съотв</w:t>
      </w:r>
      <w:r w:rsidRPr="003B0BEC">
        <w:rPr>
          <w:rFonts w:ascii="Times New Roman" w:eastAsia="Calibri" w:hAnsi="Times New Roman" w:cs="Times New Roman"/>
          <w:spacing w:val="1"/>
        </w:rPr>
        <w:t>е</w:t>
      </w:r>
      <w:r w:rsidRPr="003B0BEC">
        <w:rPr>
          <w:rFonts w:ascii="Times New Roman" w:eastAsia="Calibri" w:hAnsi="Times New Roman" w:cs="Times New Roman"/>
        </w:rPr>
        <w:t>т</w:t>
      </w:r>
      <w:r w:rsidRPr="003B0BEC">
        <w:rPr>
          <w:rFonts w:ascii="Times New Roman" w:eastAsia="Calibri" w:hAnsi="Times New Roman" w:cs="Times New Roman"/>
          <w:spacing w:val="1"/>
        </w:rPr>
        <w:t>с</w:t>
      </w:r>
      <w:r w:rsidRPr="003B0BEC">
        <w:rPr>
          <w:rFonts w:ascii="Times New Roman" w:eastAsia="Calibri" w:hAnsi="Times New Roman" w:cs="Times New Roman"/>
          <w:spacing w:val="-1"/>
        </w:rPr>
        <w:t>т</w:t>
      </w:r>
      <w:r w:rsidRPr="003B0BEC">
        <w:rPr>
          <w:rFonts w:ascii="Times New Roman" w:eastAsia="Calibri" w:hAnsi="Times New Roman" w:cs="Times New Roman"/>
        </w:rPr>
        <w:t>в</w:t>
      </w:r>
      <w:r w:rsidRPr="003B0BEC">
        <w:rPr>
          <w:rFonts w:ascii="Times New Roman" w:eastAsia="Calibri" w:hAnsi="Times New Roman" w:cs="Times New Roman"/>
          <w:spacing w:val="2"/>
        </w:rPr>
        <w:t>и</w:t>
      </w:r>
      <w:r w:rsidRPr="003B0BEC">
        <w:rPr>
          <w:rFonts w:ascii="Times New Roman" w:eastAsia="Calibri" w:hAnsi="Times New Roman" w:cs="Times New Roman"/>
        </w:rPr>
        <w:t>е</w:t>
      </w:r>
      <w:r w:rsidRPr="003B0BEC">
        <w:rPr>
          <w:rFonts w:ascii="Times New Roman" w:eastAsia="Calibri" w:hAnsi="Times New Roman" w:cs="Times New Roman"/>
          <w:spacing w:val="-14"/>
        </w:rPr>
        <w:t xml:space="preserve"> </w:t>
      </w:r>
      <w:r w:rsidRPr="003B0BEC">
        <w:rPr>
          <w:rFonts w:ascii="Times New Roman" w:eastAsia="Calibri" w:hAnsi="Times New Roman" w:cs="Times New Roman"/>
        </w:rPr>
        <w:t>с</w:t>
      </w:r>
      <w:r w:rsidRPr="003B0BEC">
        <w:rPr>
          <w:rFonts w:ascii="Times New Roman" w:eastAsia="Calibri" w:hAnsi="Times New Roman" w:cs="Times New Roman"/>
          <w:spacing w:val="-1"/>
        </w:rPr>
        <w:t xml:space="preserve"> </w:t>
      </w:r>
      <w:r w:rsidRPr="003B0BEC">
        <w:rPr>
          <w:rFonts w:ascii="Times New Roman" w:eastAsia="Calibri" w:hAnsi="Times New Roman" w:cs="Times New Roman"/>
        </w:rPr>
        <w:t>нор</w:t>
      </w:r>
      <w:r w:rsidRPr="003B0BEC">
        <w:rPr>
          <w:rFonts w:ascii="Times New Roman" w:eastAsia="Calibri" w:hAnsi="Times New Roman" w:cs="Times New Roman"/>
          <w:spacing w:val="1"/>
        </w:rPr>
        <w:t>м</w:t>
      </w:r>
      <w:r w:rsidRPr="003B0BEC">
        <w:rPr>
          <w:rFonts w:ascii="Times New Roman" w:eastAsia="Calibri" w:hAnsi="Times New Roman" w:cs="Times New Roman"/>
        </w:rPr>
        <w:t>ативн</w:t>
      </w:r>
      <w:r w:rsidRPr="003B0BEC">
        <w:rPr>
          <w:rFonts w:ascii="Times New Roman" w:eastAsia="Calibri" w:hAnsi="Times New Roman" w:cs="Times New Roman"/>
          <w:spacing w:val="1"/>
        </w:rPr>
        <w:t>а</w:t>
      </w:r>
      <w:r w:rsidRPr="003B0BEC">
        <w:rPr>
          <w:rFonts w:ascii="Times New Roman" w:eastAsia="Calibri" w:hAnsi="Times New Roman" w:cs="Times New Roman"/>
        </w:rPr>
        <w:t>та ур</w:t>
      </w:r>
      <w:r w:rsidRPr="003B0BEC">
        <w:rPr>
          <w:rFonts w:ascii="Times New Roman" w:eastAsia="Calibri" w:hAnsi="Times New Roman" w:cs="Times New Roman"/>
          <w:spacing w:val="-1"/>
        </w:rPr>
        <w:t>е</w:t>
      </w:r>
      <w:r w:rsidRPr="003B0BEC">
        <w:rPr>
          <w:rFonts w:ascii="Times New Roman" w:eastAsia="Calibri" w:hAnsi="Times New Roman" w:cs="Times New Roman"/>
          <w:spacing w:val="1"/>
        </w:rPr>
        <w:t>д</w:t>
      </w:r>
      <w:r w:rsidRPr="003B0BEC">
        <w:rPr>
          <w:rFonts w:ascii="Times New Roman" w:eastAsia="Calibri" w:hAnsi="Times New Roman" w:cs="Times New Roman"/>
          <w:spacing w:val="-1"/>
        </w:rPr>
        <w:t>б</w:t>
      </w:r>
      <w:r w:rsidRPr="003B0BEC">
        <w:rPr>
          <w:rFonts w:ascii="Times New Roman" w:eastAsia="Calibri" w:hAnsi="Times New Roman" w:cs="Times New Roman"/>
        </w:rPr>
        <w:t>а</w:t>
      </w:r>
      <w:r w:rsidRPr="003B0BEC">
        <w:rPr>
          <w:rFonts w:ascii="Times New Roman" w:eastAsia="Calibri" w:hAnsi="Times New Roman" w:cs="Times New Roman"/>
          <w:spacing w:val="-7"/>
        </w:rPr>
        <w:t xml:space="preserve"> </w:t>
      </w:r>
      <w:r w:rsidRPr="003B0BEC">
        <w:rPr>
          <w:rFonts w:ascii="Times New Roman" w:eastAsia="Calibri" w:hAnsi="Times New Roman" w:cs="Times New Roman"/>
        </w:rPr>
        <w:t>и</w:t>
      </w:r>
      <w:r w:rsidRPr="003B0BEC">
        <w:rPr>
          <w:rFonts w:ascii="Times New Roman" w:eastAsia="Calibri" w:hAnsi="Times New Roman" w:cs="Times New Roman"/>
          <w:spacing w:val="-1"/>
        </w:rPr>
        <w:t xml:space="preserve"> в</w:t>
      </w:r>
      <w:r w:rsidRPr="003B0BEC">
        <w:rPr>
          <w:rFonts w:ascii="Times New Roman" w:eastAsia="Calibri" w:hAnsi="Times New Roman" w:cs="Times New Roman"/>
        </w:rPr>
        <w:t>ъ</w:t>
      </w:r>
      <w:r w:rsidRPr="003B0BEC">
        <w:rPr>
          <w:rFonts w:ascii="Times New Roman" w:eastAsia="Calibri" w:hAnsi="Times New Roman" w:cs="Times New Roman"/>
          <w:spacing w:val="-1"/>
        </w:rPr>
        <w:t>т</w:t>
      </w:r>
      <w:r w:rsidRPr="003B0BEC">
        <w:rPr>
          <w:rFonts w:ascii="Times New Roman" w:eastAsia="Calibri" w:hAnsi="Times New Roman" w:cs="Times New Roman"/>
        </w:rPr>
        <w:t>решни</w:t>
      </w:r>
      <w:r w:rsidRPr="003B0BEC">
        <w:rPr>
          <w:rFonts w:ascii="Times New Roman" w:eastAsia="Calibri" w:hAnsi="Times New Roman" w:cs="Times New Roman"/>
          <w:spacing w:val="-1"/>
        </w:rPr>
        <w:t>т</w:t>
      </w:r>
      <w:r w:rsidRPr="003B0BEC">
        <w:rPr>
          <w:rFonts w:ascii="Times New Roman" w:eastAsia="Calibri" w:hAnsi="Times New Roman" w:cs="Times New Roman"/>
        </w:rPr>
        <w:t>е</w:t>
      </w:r>
      <w:r w:rsidRPr="003B0BEC">
        <w:rPr>
          <w:rFonts w:ascii="Times New Roman" w:eastAsia="Calibri" w:hAnsi="Times New Roman" w:cs="Times New Roman"/>
          <w:spacing w:val="-13"/>
        </w:rPr>
        <w:t xml:space="preserve"> </w:t>
      </w:r>
      <w:r w:rsidRPr="003B0BEC">
        <w:rPr>
          <w:rFonts w:ascii="Times New Roman" w:eastAsia="Calibri" w:hAnsi="Times New Roman" w:cs="Times New Roman"/>
          <w:spacing w:val="-1"/>
        </w:rPr>
        <w:t>п</w:t>
      </w:r>
      <w:r w:rsidRPr="003B0BEC">
        <w:rPr>
          <w:rFonts w:ascii="Times New Roman" w:eastAsia="Calibri" w:hAnsi="Times New Roman" w:cs="Times New Roman"/>
        </w:rPr>
        <w:t>равила</w:t>
      </w:r>
      <w:bookmarkEnd w:id="65"/>
    </w:p>
    <w:p w:rsidR="0087224D" w:rsidRPr="003B0BEC" w:rsidRDefault="0087224D" w:rsidP="002666AD">
      <w:pPr>
        <w:ind w:firstLine="706"/>
        <w:rPr>
          <w:rFonts w:eastAsia="Arial"/>
          <w:i/>
          <w:sz w:val="24"/>
          <w:szCs w:val="24"/>
        </w:rPr>
      </w:pPr>
      <w:r w:rsidRPr="003B0BEC">
        <w:rPr>
          <w:rFonts w:eastAsia="Arial"/>
          <w:i/>
          <w:sz w:val="24"/>
          <w:szCs w:val="24"/>
        </w:rPr>
        <w:t>Неприложимо</w:t>
      </w:r>
    </w:p>
    <w:p w:rsidR="005A680B" w:rsidRPr="003B0BEC" w:rsidRDefault="005A680B" w:rsidP="002666AD">
      <w:pPr>
        <w:ind w:firstLine="706"/>
        <w:rPr>
          <w:sz w:val="24"/>
          <w:szCs w:val="24"/>
        </w:rPr>
      </w:pPr>
    </w:p>
    <w:p w:rsidR="005A680B" w:rsidRPr="003B0BEC" w:rsidRDefault="0013344A" w:rsidP="002666AD">
      <w:pPr>
        <w:pStyle w:val="Heading3"/>
        <w:rPr>
          <w:rFonts w:ascii="Times New Roman" w:eastAsia="Calibri" w:hAnsi="Times New Roman" w:cs="Times New Roman"/>
        </w:rPr>
      </w:pPr>
      <w:bookmarkStart w:id="66" w:name="_Toc494119488"/>
      <w:r w:rsidRPr="003B0BEC">
        <w:rPr>
          <w:rFonts w:ascii="Times New Roman" w:eastAsia="Calibri" w:hAnsi="Times New Roman" w:cs="Times New Roman"/>
        </w:rPr>
        <w:t>Изи</w:t>
      </w:r>
      <w:r w:rsidRPr="003B0BEC">
        <w:rPr>
          <w:rFonts w:ascii="Times New Roman" w:eastAsia="Calibri" w:hAnsi="Times New Roman" w:cs="Times New Roman"/>
          <w:spacing w:val="1"/>
        </w:rPr>
        <w:t>с</w:t>
      </w:r>
      <w:r w:rsidRPr="003B0BEC">
        <w:rPr>
          <w:rFonts w:ascii="Times New Roman" w:eastAsia="Calibri" w:hAnsi="Times New Roman" w:cs="Times New Roman"/>
          <w:spacing w:val="-1"/>
        </w:rPr>
        <w:t>к</w:t>
      </w:r>
      <w:r w:rsidRPr="003B0BEC">
        <w:rPr>
          <w:rFonts w:ascii="Times New Roman" w:eastAsia="Calibri" w:hAnsi="Times New Roman" w:cs="Times New Roman"/>
        </w:rPr>
        <w:t>вания</w:t>
      </w:r>
      <w:r w:rsidRPr="003B0BEC">
        <w:rPr>
          <w:rFonts w:ascii="Times New Roman" w:eastAsia="Calibri" w:hAnsi="Times New Roman" w:cs="Times New Roman"/>
          <w:spacing w:val="-14"/>
        </w:rPr>
        <w:t xml:space="preserve"> </w:t>
      </w:r>
      <w:r w:rsidRPr="003B0BEC">
        <w:rPr>
          <w:rFonts w:ascii="Times New Roman" w:eastAsia="Calibri" w:hAnsi="Times New Roman" w:cs="Times New Roman"/>
        </w:rPr>
        <w:t>к</w:t>
      </w:r>
      <w:r w:rsidRPr="003B0BEC">
        <w:rPr>
          <w:rFonts w:ascii="Times New Roman" w:eastAsia="Calibri" w:hAnsi="Times New Roman" w:cs="Times New Roman"/>
          <w:spacing w:val="2"/>
        </w:rPr>
        <w:t>ъ</w:t>
      </w:r>
      <w:r w:rsidRPr="003B0BEC">
        <w:rPr>
          <w:rFonts w:ascii="Times New Roman" w:eastAsia="Calibri" w:hAnsi="Times New Roman" w:cs="Times New Roman"/>
        </w:rPr>
        <w:t>м</w:t>
      </w:r>
      <w:r w:rsidRPr="003B0BEC">
        <w:rPr>
          <w:rFonts w:ascii="Times New Roman" w:eastAsia="Calibri" w:hAnsi="Times New Roman" w:cs="Times New Roman"/>
          <w:spacing w:val="-4"/>
        </w:rPr>
        <w:t xml:space="preserve"> </w:t>
      </w:r>
      <w:r w:rsidRPr="003B0BEC">
        <w:rPr>
          <w:rFonts w:ascii="Times New Roman" w:eastAsia="Calibri" w:hAnsi="Times New Roman" w:cs="Times New Roman"/>
        </w:rPr>
        <w:t>регистрите</w:t>
      </w:r>
      <w:r w:rsidRPr="003B0BEC">
        <w:rPr>
          <w:rFonts w:ascii="Times New Roman" w:eastAsia="Calibri" w:hAnsi="Times New Roman" w:cs="Times New Roman"/>
          <w:spacing w:val="-11"/>
        </w:rPr>
        <w:t xml:space="preserve"> </w:t>
      </w:r>
      <w:r w:rsidRPr="003B0BEC">
        <w:rPr>
          <w:rFonts w:ascii="Times New Roman" w:eastAsia="Calibri" w:hAnsi="Times New Roman" w:cs="Times New Roman"/>
        </w:rPr>
        <w:t>и</w:t>
      </w:r>
      <w:r w:rsidRPr="003B0BEC">
        <w:rPr>
          <w:rFonts w:ascii="Times New Roman" w:eastAsia="Calibri" w:hAnsi="Times New Roman" w:cs="Times New Roman"/>
          <w:spacing w:val="-1"/>
        </w:rPr>
        <w:t xml:space="preserve"> </w:t>
      </w:r>
      <w:r w:rsidRPr="003B0BEC">
        <w:rPr>
          <w:rFonts w:ascii="Times New Roman" w:eastAsia="Calibri" w:hAnsi="Times New Roman" w:cs="Times New Roman"/>
        </w:rPr>
        <w:t>п</w:t>
      </w:r>
      <w:r w:rsidRPr="003B0BEC">
        <w:rPr>
          <w:rFonts w:ascii="Times New Roman" w:eastAsia="Calibri" w:hAnsi="Times New Roman" w:cs="Times New Roman"/>
          <w:spacing w:val="1"/>
        </w:rPr>
        <w:t>р</w:t>
      </w:r>
      <w:r w:rsidRPr="003B0BEC">
        <w:rPr>
          <w:rFonts w:ascii="Times New Roman" w:eastAsia="Calibri" w:hAnsi="Times New Roman" w:cs="Times New Roman"/>
        </w:rPr>
        <w:t>едо</w:t>
      </w:r>
      <w:r w:rsidRPr="003B0BEC">
        <w:rPr>
          <w:rFonts w:ascii="Times New Roman" w:eastAsia="Calibri" w:hAnsi="Times New Roman" w:cs="Times New Roman"/>
          <w:spacing w:val="1"/>
        </w:rPr>
        <w:t>с</w:t>
      </w:r>
      <w:r w:rsidRPr="003B0BEC">
        <w:rPr>
          <w:rFonts w:ascii="Times New Roman" w:eastAsia="Calibri" w:hAnsi="Times New Roman" w:cs="Times New Roman"/>
        </w:rPr>
        <w:t>тавянето</w:t>
      </w:r>
      <w:r w:rsidRPr="003B0BEC">
        <w:rPr>
          <w:rFonts w:ascii="Times New Roman" w:eastAsia="Calibri" w:hAnsi="Times New Roman" w:cs="Times New Roman"/>
          <w:spacing w:val="-17"/>
        </w:rPr>
        <w:t xml:space="preserve"> </w:t>
      </w:r>
      <w:r w:rsidRPr="003B0BEC">
        <w:rPr>
          <w:rFonts w:ascii="Times New Roman" w:eastAsia="Calibri" w:hAnsi="Times New Roman" w:cs="Times New Roman"/>
        </w:rPr>
        <w:t>на ад</w:t>
      </w:r>
      <w:r w:rsidRPr="003B0BEC">
        <w:rPr>
          <w:rFonts w:ascii="Times New Roman" w:eastAsia="Calibri" w:hAnsi="Times New Roman" w:cs="Times New Roman"/>
          <w:spacing w:val="1"/>
        </w:rPr>
        <w:t>м</w:t>
      </w:r>
      <w:r w:rsidRPr="003B0BEC">
        <w:rPr>
          <w:rFonts w:ascii="Times New Roman" w:eastAsia="Calibri" w:hAnsi="Times New Roman" w:cs="Times New Roman"/>
        </w:rPr>
        <w:t>инистративните</w:t>
      </w:r>
      <w:r w:rsidRPr="003B0BEC">
        <w:rPr>
          <w:rFonts w:ascii="Times New Roman" w:eastAsia="Calibri" w:hAnsi="Times New Roman" w:cs="Times New Roman"/>
          <w:spacing w:val="-21"/>
        </w:rPr>
        <w:t xml:space="preserve"> </w:t>
      </w:r>
      <w:r w:rsidRPr="003B0BEC">
        <w:rPr>
          <w:rFonts w:ascii="Times New Roman" w:eastAsia="Calibri" w:hAnsi="Times New Roman" w:cs="Times New Roman"/>
        </w:rPr>
        <w:t>услу</w:t>
      </w:r>
      <w:r w:rsidRPr="003B0BEC">
        <w:rPr>
          <w:rFonts w:ascii="Times New Roman" w:eastAsia="Calibri" w:hAnsi="Times New Roman" w:cs="Times New Roman"/>
          <w:spacing w:val="-1"/>
        </w:rPr>
        <w:t>г</w:t>
      </w:r>
      <w:r w:rsidRPr="003B0BEC">
        <w:rPr>
          <w:rFonts w:ascii="Times New Roman" w:eastAsia="Calibri" w:hAnsi="Times New Roman" w:cs="Times New Roman"/>
        </w:rPr>
        <w:t>и</w:t>
      </w:r>
      <w:bookmarkEnd w:id="66"/>
    </w:p>
    <w:p w:rsidR="0087224D" w:rsidRPr="003B0BEC" w:rsidRDefault="0087224D" w:rsidP="002666AD">
      <w:pPr>
        <w:ind w:firstLine="706"/>
        <w:rPr>
          <w:rFonts w:eastAsia="Arial"/>
          <w:i/>
          <w:sz w:val="24"/>
          <w:szCs w:val="24"/>
        </w:rPr>
      </w:pPr>
      <w:r w:rsidRPr="003B0BEC">
        <w:rPr>
          <w:rFonts w:eastAsia="Arial"/>
          <w:i/>
          <w:sz w:val="24"/>
          <w:szCs w:val="24"/>
        </w:rPr>
        <w:t>Неприложимо</w:t>
      </w:r>
    </w:p>
    <w:p w:rsidR="005A680B" w:rsidRPr="003B0BEC" w:rsidRDefault="0013344A" w:rsidP="002666AD">
      <w:pPr>
        <w:pStyle w:val="Heading2"/>
        <w:rPr>
          <w:rFonts w:ascii="Times New Roman" w:eastAsia="Calibri" w:hAnsi="Times New Roman" w:cs="Times New Roman"/>
        </w:rPr>
      </w:pPr>
      <w:bookmarkStart w:id="67" w:name="_Toc494119489"/>
      <w:r w:rsidRPr="003B0BEC">
        <w:rPr>
          <w:rFonts w:ascii="Times New Roman" w:eastAsia="Calibri" w:hAnsi="Times New Roman" w:cs="Times New Roman"/>
        </w:rPr>
        <w:t>Изго</w:t>
      </w:r>
      <w:r w:rsidRPr="003B0BEC">
        <w:rPr>
          <w:rFonts w:ascii="Times New Roman" w:eastAsia="Calibri" w:hAnsi="Times New Roman" w:cs="Times New Roman"/>
          <w:spacing w:val="-2"/>
        </w:rPr>
        <w:t>т</w:t>
      </w:r>
      <w:r w:rsidRPr="003B0BEC">
        <w:rPr>
          <w:rFonts w:ascii="Times New Roman" w:eastAsia="Calibri" w:hAnsi="Times New Roman" w:cs="Times New Roman"/>
          <w:spacing w:val="-1"/>
        </w:rPr>
        <w:t>в</w:t>
      </w:r>
      <w:r w:rsidRPr="003B0BEC">
        <w:rPr>
          <w:rFonts w:ascii="Times New Roman" w:eastAsia="Calibri" w:hAnsi="Times New Roman" w:cs="Times New Roman"/>
        </w:rPr>
        <w:t>яне</w:t>
      </w:r>
      <w:r w:rsidRPr="003B0BEC">
        <w:rPr>
          <w:rFonts w:ascii="Times New Roman" w:eastAsia="Calibri" w:hAnsi="Times New Roman" w:cs="Times New Roman"/>
          <w:spacing w:val="14"/>
        </w:rPr>
        <w:t xml:space="preserve"> </w:t>
      </w:r>
      <w:r w:rsidRPr="003B0BEC">
        <w:rPr>
          <w:rFonts w:ascii="Times New Roman" w:eastAsia="Calibri" w:hAnsi="Times New Roman" w:cs="Times New Roman"/>
        </w:rPr>
        <w:t>на</w:t>
      </w:r>
      <w:r w:rsidRPr="003B0BEC">
        <w:rPr>
          <w:rFonts w:ascii="Times New Roman" w:eastAsia="Calibri" w:hAnsi="Times New Roman" w:cs="Times New Roman"/>
          <w:spacing w:val="4"/>
        </w:rPr>
        <w:t xml:space="preserve"> </w:t>
      </w:r>
      <w:r w:rsidRPr="003B0BEC">
        <w:rPr>
          <w:rFonts w:ascii="Times New Roman" w:eastAsia="Calibri" w:hAnsi="Times New Roman" w:cs="Times New Roman"/>
        </w:rPr>
        <w:t>систе</w:t>
      </w:r>
      <w:r w:rsidRPr="003B0BEC">
        <w:rPr>
          <w:rFonts w:ascii="Times New Roman" w:eastAsia="Calibri" w:hAnsi="Times New Roman" w:cs="Times New Roman"/>
          <w:spacing w:val="-2"/>
        </w:rPr>
        <w:t>м</w:t>
      </w:r>
      <w:r w:rsidRPr="003B0BEC">
        <w:rPr>
          <w:rFonts w:ascii="Times New Roman" w:eastAsia="Calibri" w:hAnsi="Times New Roman" w:cs="Times New Roman"/>
        </w:rPr>
        <w:t>ен</w:t>
      </w:r>
      <w:r w:rsidRPr="003B0BEC">
        <w:rPr>
          <w:rFonts w:ascii="Times New Roman" w:eastAsia="Calibri" w:hAnsi="Times New Roman" w:cs="Times New Roman"/>
          <w:spacing w:val="13"/>
        </w:rPr>
        <w:t xml:space="preserve"> </w:t>
      </w:r>
      <w:r w:rsidRPr="003B0BEC">
        <w:rPr>
          <w:rFonts w:ascii="Times New Roman" w:eastAsia="Calibri" w:hAnsi="Times New Roman" w:cs="Times New Roman"/>
          <w:w w:val="101"/>
        </w:rPr>
        <w:t>проект</w:t>
      </w:r>
      <w:bookmarkEnd w:id="67"/>
    </w:p>
    <w:p w:rsidR="0087224D" w:rsidRPr="003B0BEC" w:rsidRDefault="0087224D" w:rsidP="002666AD">
      <w:pPr>
        <w:ind w:firstLine="706"/>
        <w:jc w:val="both"/>
        <w:rPr>
          <w:sz w:val="24"/>
          <w:szCs w:val="24"/>
        </w:rPr>
      </w:pPr>
      <w:r w:rsidRPr="003B0BEC">
        <w:rPr>
          <w:sz w:val="24"/>
          <w:szCs w:val="24"/>
        </w:rPr>
        <w:t>Изпълнителят, въз основа на анализа и софтуерните спецификации, трябва да изготви подробен системен проект за изпълнение на софтуерните разработки, включени в описания в настоящата техническа спецификация функционален обхват.</w:t>
      </w:r>
    </w:p>
    <w:p w:rsidR="005A680B" w:rsidRPr="003B0BEC" w:rsidRDefault="0013344A" w:rsidP="002666AD">
      <w:pPr>
        <w:ind w:firstLine="706"/>
        <w:jc w:val="both"/>
        <w:rPr>
          <w:sz w:val="24"/>
          <w:szCs w:val="24"/>
        </w:rPr>
      </w:pPr>
      <w:r w:rsidRPr="003B0BEC">
        <w:rPr>
          <w:rFonts w:eastAsia="Arial"/>
          <w:spacing w:val="1"/>
          <w:sz w:val="24"/>
          <w:szCs w:val="24"/>
        </w:rPr>
        <w:t>С</w:t>
      </w:r>
      <w:r w:rsidRPr="003B0BEC">
        <w:rPr>
          <w:rFonts w:eastAsia="Arial"/>
          <w:spacing w:val="-1"/>
          <w:sz w:val="24"/>
          <w:szCs w:val="24"/>
        </w:rPr>
        <w:t>и</w:t>
      </w:r>
      <w:r w:rsidRPr="003B0BEC">
        <w:rPr>
          <w:rFonts w:eastAsia="Arial"/>
          <w:spacing w:val="2"/>
          <w:sz w:val="24"/>
          <w:szCs w:val="24"/>
        </w:rPr>
        <w:t>с</w:t>
      </w:r>
      <w:r w:rsidRPr="003B0BEC">
        <w:rPr>
          <w:rFonts w:eastAsia="Arial"/>
          <w:sz w:val="24"/>
          <w:szCs w:val="24"/>
        </w:rPr>
        <w:t>т</w:t>
      </w:r>
      <w:r w:rsidRPr="003B0BEC">
        <w:rPr>
          <w:rFonts w:eastAsia="Arial"/>
          <w:spacing w:val="-1"/>
          <w:sz w:val="24"/>
          <w:szCs w:val="24"/>
        </w:rPr>
        <w:t>е</w:t>
      </w:r>
      <w:r w:rsidRPr="003B0BEC">
        <w:rPr>
          <w:rFonts w:eastAsia="Arial"/>
          <w:sz w:val="24"/>
          <w:szCs w:val="24"/>
        </w:rPr>
        <w:t>м</w:t>
      </w:r>
      <w:r w:rsidRPr="003B0BEC">
        <w:rPr>
          <w:rFonts w:eastAsia="Arial"/>
          <w:spacing w:val="1"/>
          <w:sz w:val="24"/>
          <w:szCs w:val="24"/>
        </w:rPr>
        <w:t>н</w:t>
      </w:r>
      <w:r w:rsidRPr="003B0BEC">
        <w:rPr>
          <w:rFonts w:eastAsia="Arial"/>
          <w:spacing w:val="-1"/>
          <w:sz w:val="24"/>
          <w:szCs w:val="24"/>
        </w:rPr>
        <w:t>и</w:t>
      </w:r>
      <w:r w:rsidRPr="003B0BEC">
        <w:rPr>
          <w:rFonts w:eastAsia="Arial"/>
          <w:spacing w:val="1"/>
          <w:sz w:val="24"/>
          <w:szCs w:val="24"/>
        </w:rPr>
        <w:t>я</w:t>
      </w:r>
      <w:r w:rsidRPr="003B0BEC">
        <w:rPr>
          <w:rFonts w:eastAsia="Arial"/>
          <w:sz w:val="24"/>
          <w:szCs w:val="24"/>
        </w:rPr>
        <w:t>т</w:t>
      </w:r>
      <w:r w:rsidRPr="003B0BEC">
        <w:rPr>
          <w:rFonts w:eastAsia="Arial"/>
          <w:spacing w:val="39"/>
          <w:sz w:val="24"/>
          <w:szCs w:val="24"/>
        </w:rPr>
        <w:t xml:space="preserve"> </w:t>
      </w:r>
      <w:r w:rsidRPr="003B0BEC">
        <w:rPr>
          <w:rFonts w:eastAsia="Arial"/>
          <w:sz w:val="24"/>
          <w:szCs w:val="24"/>
        </w:rPr>
        <w:t>проект</w:t>
      </w:r>
      <w:r w:rsidRPr="003B0BEC">
        <w:rPr>
          <w:rFonts w:eastAsia="Arial"/>
          <w:spacing w:val="22"/>
          <w:sz w:val="24"/>
          <w:szCs w:val="24"/>
        </w:rPr>
        <w:t xml:space="preserve"> </w:t>
      </w:r>
      <w:r w:rsidRPr="003B0BEC">
        <w:rPr>
          <w:rFonts w:eastAsia="Arial"/>
          <w:sz w:val="24"/>
          <w:szCs w:val="24"/>
        </w:rPr>
        <w:t>по</w:t>
      </w:r>
      <w:r w:rsidRPr="003B0BEC">
        <w:rPr>
          <w:rFonts w:eastAsia="Arial"/>
          <w:spacing w:val="-1"/>
          <w:sz w:val="24"/>
          <w:szCs w:val="24"/>
        </w:rPr>
        <w:t>д</w:t>
      </w:r>
      <w:r w:rsidRPr="003B0BEC">
        <w:rPr>
          <w:rFonts w:eastAsia="Arial"/>
          <w:spacing w:val="1"/>
          <w:sz w:val="24"/>
          <w:szCs w:val="24"/>
        </w:rPr>
        <w:t>л</w:t>
      </w:r>
      <w:r w:rsidRPr="003B0BEC">
        <w:rPr>
          <w:rFonts w:eastAsia="Arial"/>
          <w:sz w:val="24"/>
          <w:szCs w:val="24"/>
        </w:rPr>
        <w:t>ежи</w:t>
      </w:r>
      <w:r w:rsidRPr="003B0BEC">
        <w:rPr>
          <w:rFonts w:eastAsia="Arial"/>
          <w:spacing w:val="30"/>
          <w:sz w:val="24"/>
          <w:szCs w:val="24"/>
        </w:rPr>
        <w:t xml:space="preserve"> </w:t>
      </w:r>
      <w:r w:rsidRPr="003B0BEC">
        <w:rPr>
          <w:rFonts w:eastAsia="Arial"/>
          <w:sz w:val="24"/>
          <w:szCs w:val="24"/>
        </w:rPr>
        <w:t>на</w:t>
      </w:r>
      <w:r w:rsidRPr="003B0BEC">
        <w:rPr>
          <w:rFonts w:eastAsia="Arial"/>
          <w:spacing w:val="9"/>
          <w:sz w:val="24"/>
          <w:szCs w:val="24"/>
        </w:rPr>
        <w:t xml:space="preserve"> </w:t>
      </w:r>
      <w:r w:rsidRPr="003B0BEC">
        <w:rPr>
          <w:rFonts w:eastAsia="Arial"/>
          <w:sz w:val="24"/>
          <w:szCs w:val="24"/>
        </w:rPr>
        <w:t>одобрение</w:t>
      </w:r>
      <w:r w:rsidRPr="003B0BEC">
        <w:rPr>
          <w:rFonts w:eastAsia="Arial"/>
          <w:spacing w:val="37"/>
          <w:sz w:val="24"/>
          <w:szCs w:val="24"/>
        </w:rPr>
        <w:t xml:space="preserve"> </w:t>
      </w:r>
      <w:r w:rsidRPr="003B0BEC">
        <w:rPr>
          <w:rFonts w:eastAsia="Arial"/>
          <w:sz w:val="24"/>
          <w:szCs w:val="24"/>
        </w:rPr>
        <w:t>от</w:t>
      </w:r>
      <w:r w:rsidRPr="003B0BEC">
        <w:rPr>
          <w:rFonts w:eastAsia="Arial"/>
          <w:spacing w:val="9"/>
          <w:sz w:val="24"/>
          <w:szCs w:val="24"/>
        </w:rPr>
        <w:t xml:space="preserve"> </w:t>
      </w:r>
      <w:r w:rsidRPr="003B0BEC">
        <w:rPr>
          <w:rFonts w:eastAsia="Arial"/>
          <w:sz w:val="24"/>
          <w:szCs w:val="24"/>
        </w:rPr>
        <w:t>Възложи</w:t>
      </w:r>
      <w:r w:rsidRPr="003B0BEC">
        <w:rPr>
          <w:rFonts w:eastAsia="Arial"/>
          <w:spacing w:val="1"/>
          <w:sz w:val="24"/>
          <w:szCs w:val="24"/>
        </w:rPr>
        <w:t>т</w:t>
      </w:r>
      <w:r w:rsidRPr="003B0BEC">
        <w:rPr>
          <w:rFonts w:eastAsia="Arial"/>
          <w:sz w:val="24"/>
          <w:szCs w:val="24"/>
        </w:rPr>
        <w:t>ел</w:t>
      </w:r>
      <w:r w:rsidRPr="003B0BEC">
        <w:rPr>
          <w:rFonts w:eastAsia="Arial"/>
          <w:spacing w:val="-1"/>
          <w:sz w:val="24"/>
          <w:szCs w:val="24"/>
        </w:rPr>
        <w:t>я</w:t>
      </w:r>
      <w:r w:rsidRPr="003B0BEC">
        <w:rPr>
          <w:rFonts w:eastAsia="Arial"/>
          <w:sz w:val="24"/>
          <w:szCs w:val="24"/>
        </w:rPr>
        <w:t>.</w:t>
      </w:r>
      <w:r w:rsidRPr="003B0BEC">
        <w:rPr>
          <w:rFonts w:eastAsia="Arial"/>
          <w:spacing w:val="45"/>
          <w:sz w:val="24"/>
          <w:szCs w:val="24"/>
        </w:rPr>
        <w:t xml:space="preserve"> </w:t>
      </w:r>
      <w:r w:rsidRPr="003B0BEC">
        <w:rPr>
          <w:rFonts w:eastAsia="Arial"/>
          <w:sz w:val="24"/>
          <w:szCs w:val="24"/>
        </w:rPr>
        <w:t>В</w:t>
      </w:r>
      <w:r w:rsidRPr="003B0BEC">
        <w:rPr>
          <w:rFonts w:eastAsia="Arial"/>
          <w:spacing w:val="6"/>
          <w:sz w:val="24"/>
          <w:szCs w:val="24"/>
        </w:rPr>
        <w:t xml:space="preserve"> </w:t>
      </w:r>
      <w:r w:rsidRPr="003B0BEC">
        <w:rPr>
          <w:rFonts w:eastAsia="Arial"/>
          <w:sz w:val="24"/>
          <w:szCs w:val="24"/>
        </w:rPr>
        <w:t>сл</w:t>
      </w:r>
      <w:r w:rsidRPr="003B0BEC">
        <w:rPr>
          <w:rFonts w:eastAsia="Arial"/>
          <w:spacing w:val="-1"/>
          <w:sz w:val="24"/>
          <w:szCs w:val="24"/>
        </w:rPr>
        <w:t>у</w:t>
      </w:r>
      <w:r w:rsidRPr="003B0BEC">
        <w:rPr>
          <w:rFonts w:eastAsia="Arial"/>
          <w:spacing w:val="1"/>
          <w:sz w:val="24"/>
          <w:szCs w:val="24"/>
        </w:rPr>
        <w:t>ч</w:t>
      </w:r>
      <w:r w:rsidRPr="003B0BEC">
        <w:rPr>
          <w:rFonts w:eastAsia="Arial"/>
          <w:sz w:val="24"/>
          <w:szCs w:val="24"/>
        </w:rPr>
        <w:t>ай</w:t>
      </w:r>
      <w:r w:rsidRPr="003B0BEC">
        <w:rPr>
          <w:rFonts w:eastAsia="Arial"/>
          <w:spacing w:val="24"/>
          <w:sz w:val="24"/>
          <w:szCs w:val="24"/>
        </w:rPr>
        <w:t xml:space="preserve"> </w:t>
      </w:r>
      <w:r w:rsidRPr="003B0BEC">
        <w:rPr>
          <w:rFonts w:eastAsia="Arial"/>
          <w:w w:val="103"/>
          <w:sz w:val="24"/>
          <w:szCs w:val="24"/>
        </w:rPr>
        <w:t xml:space="preserve">на </w:t>
      </w:r>
      <w:r w:rsidRPr="003B0BEC">
        <w:rPr>
          <w:rFonts w:eastAsia="Arial"/>
          <w:sz w:val="24"/>
          <w:szCs w:val="24"/>
        </w:rPr>
        <w:t>забележк</w:t>
      </w:r>
      <w:r w:rsidRPr="003B0BEC">
        <w:rPr>
          <w:rFonts w:eastAsia="Arial"/>
          <w:spacing w:val="1"/>
          <w:sz w:val="24"/>
          <w:szCs w:val="24"/>
        </w:rPr>
        <w:t>и</w:t>
      </w:r>
      <w:r w:rsidRPr="003B0BEC">
        <w:rPr>
          <w:rFonts w:eastAsia="Arial"/>
          <w:sz w:val="24"/>
          <w:szCs w:val="24"/>
        </w:rPr>
        <w:t>,</w:t>
      </w:r>
      <w:r w:rsidRPr="003B0BEC">
        <w:rPr>
          <w:rFonts w:eastAsia="Arial"/>
          <w:spacing w:val="37"/>
          <w:sz w:val="24"/>
          <w:szCs w:val="24"/>
        </w:rPr>
        <w:t xml:space="preserve"> </w:t>
      </w:r>
      <w:r w:rsidRPr="003B0BEC">
        <w:rPr>
          <w:rFonts w:eastAsia="Arial"/>
          <w:sz w:val="24"/>
          <w:szCs w:val="24"/>
        </w:rPr>
        <w:t>корекции</w:t>
      </w:r>
      <w:r w:rsidRPr="003B0BEC">
        <w:rPr>
          <w:rFonts w:eastAsia="Arial"/>
          <w:spacing w:val="30"/>
          <w:sz w:val="24"/>
          <w:szCs w:val="24"/>
        </w:rPr>
        <w:t xml:space="preserve"> </w:t>
      </w:r>
      <w:r w:rsidRPr="003B0BEC">
        <w:rPr>
          <w:rFonts w:eastAsia="Arial"/>
          <w:sz w:val="24"/>
          <w:szCs w:val="24"/>
        </w:rPr>
        <w:t>или</w:t>
      </w:r>
      <w:r w:rsidRPr="003B0BEC">
        <w:rPr>
          <w:rFonts w:eastAsia="Arial"/>
          <w:spacing w:val="13"/>
          <w:sz w:val="24"/>
          <w:szCs w:val="24"/>
        </w:rPr>
        <w:t xml:space="preserve"> </w:t>
      </w:r>
      <w:r w:rsidRPr="003B0BEC">
        <w:rPr>
          <w:rFonts w:eastAsia="Arial"/>
          <w:sz w:val="24"/>
          <w:szCs w:val="24"/>
        </w:rPr>
        <w:t>доп</w:t>
      </w:r>
      <w:r w:rsidRPr="003B0BEC">
        <w:rPr>
          <w:rFonts w:eastAsia="Arial"/>
          <w:spacing w:val="-1"/>
          <w:sz w:val="24"/>
          <w:szCs w:val="24"/>
        </w:rPr>
        <w:t>ъл</w:t>
      </w:r>
      <w:r w:rsidRPr="003B0BEC">
        <w:rPr>
          <w:rFonts w:eastAsia="Arial"/>
          <w:spacing w:val="1"/>
          <w:sz w:val="24"/>
          <w:szCs w:val="24"/>
        </w:rPr>
        <w:t>н</w:t>
      </w:r>
      <w:r w:rsidRPr="003B0BEC">
        <w:rPr>
          <w:rFonts w:eastAsia="Arial"/>
          <w:sz w:val="24"/>
          <w:szCs w:val="24"/>
        </w:rPr>
        <w:t>ен</w:t>
      </w:r>
      <w:r w:rsidRPr="003B0BEC">
        <w:rPr>
          <w:rFonts w:eastAsia="Arial"/>
          <w:spacing w:val="-1"/>
          <w:sz w:val="24"/>
          <w:szCs w:val="24"/>
        </w:rPr>
        <w:t>и</w:t>
      </w:r>
      <w:r w:rsidRPr="003B0BEC">
        <w:rPr>
          <w:rFonts w:eastAsia="Arial"/>
          <w:sz w:val="24"/>
          <w:szCs w:val="24"/>
        </w:rPr>
        <w:t>я</w:t>
      </w:r>
      <w:r w:rsidRPr="003B0BEC">
        <w:rPr>
          <w:rFonts w:eastAsia="Arial"/>
          <w:spacing w:val="39"/>
          <w:sz w:val="24"/>
          <w:szCs w:val="24"/>
        </w:rPr>
        <w:t xml:space="preserve"> </w:t>
      </w:r>
      <w:r w:rsidRPr="003B0BEC">
        <w:rPr>
          <w:rFonts w:eastAsia="Arial"/>
          <w:sz w:val="24"/>
          <w:szCs w:val="24"/>
        </w:rPr>
        <w:t>от</w:t>
      </w:r>
      <w:r w:rsidRPr="003B0BEC">
        <w:rPr>
          <w:rFonts w:eastAsia="Arial"/>
          <w:spacing w:val="8"/>
          <w:sz w:val="24"/>
          <w:szCs w:val="24"/>
        </w:rPr>
        <w:t xml:space="preserve"> </w:t>
      </w:r>
      <w:r w:rsidRPr="003B0BEC">
        <w:rPr>
          <w:rFonts w:eastAsia="Arial"/>
          <w:sz w:val="24"/>
          <w:szCs w:val="24"/>
        </w:rPr>
        <w:t>с</w:t>
      </w:r>
      <w:r w:rsidRPr="003B0BEC">
        <w:rPr>
          <w:rFonts w:eastAsia="Arial"/>
          <w:spacing w:val="1"/>
          <w:sz w:val="24"/>
          <w:szCs w:val="24"/>
        </w:rPr>
        <w:t>т</w:t>
      </w:r>
      <w:r w:rsidRPr="003B0BEC">
        <w:rPr>
          <w:rFonts w:eastAsia="Arial"/>
          <w:sz w:val="24"/>
          <w:szCs w:val="24"/>
        </w:rPr>
        <w:t>рана</w:t>
      </w:r>
      <w:r w:rsidRPr="003B0BEC">
        <w:rPr>
          <w:rFonts w:eastAsia="Arial"/>
          <w:spacing w:val="23"/>
          <w:sz w:val="24"/>
          <w:szCs w:val="24"/>
        </w:rPr>
        <w:t xml:space="preserve"> </w:t>
      </w:r>
      <w:r w:rsidRPr="003B0BEC">
        <w:rPr>
          <w:rFonts w:eastAsia="Arial"/>
          <w:spacing w:val="1"/>
          <w:sz w:val="24"/>
          <w:szCs w:val="24"/>
        </w:rPr>
        <w:t>н</w:t>
      </w:r>
      <w:r w:rsidRPr="003B0BEC">
        <w:rPr>
          <w:rFonts w:eastAsia="Arial"/>
          <w:sz w:val="24"/>
          <w:szCs w:val="24"/>
        </w:rPr>
        <w:t>а</w:t>
      </w:r>
      <w:r w:rsidRPr="003B0BEC">
        <w:rPr>
          <w:rFonts w:eastAsia="Arial"/>
          <w:spacing w:val="9"/>
          <w:sz w:val="24"/>
          <w:szCs w:val="24"/>
        </w:rPr>
        <w:t xml:space="preserve"> </w:t>
      </w:r>
      <w:r w:rsidRPr="003B0BEC">
        <w:rPr>
          <w:rFonts w:eastAsia="Arial"/>
          <w:sz w:val="24"/>
          <w:szCs w:val="24"/>
        </w:rPr>
        <w:t>Въ</w:t>
      </w:r>
      <w:r w:rsidRPr="003B0BEC">
        <w:rPr>
          <w:rFonts w:eastAsia="Arial"/>
          <w:spacing w:val="1"/>
          <w:sz w:val="24"/>
          <w:szCs w:val="24"/>
        </w:rPr>
        <w:t>зл</w:t>
      </w:r>
      <w:r w:rsidRPr="003B0BEC">
        <w:rPr>
          <w:rFonts w:eastAsia="Arial"/>
          <w:sz w:val="24"/>
          <w:szCs w:val="24"/>
        </w:rPr>
        <w:t xml:space="preserve">ожителя </w:t>
      </w:r>
      <w:r w:rsidRPr="003B0BEC">
        <w:rPr>
          <w:rFonts w:eastAsia="Arial"/>
          <w:spacing w:val="46"/>
          <w:sz w:val="24"/>
          <w:szCs w:val="24"/>
        </w:rPr>
        <w:t xml:space="preserve"> </w:t>
      </w:r>
      <w:r w:rsidRPr="003B0BEC">
        <w:rPr>
          <w:rFonts w:eastAsia="Arial"/>
          <w:w w:val="103"/>
          <w:sz w:val="24"/>
          <w:szCs w:val="24"/>
        </w:rPr>
        <w:t>Изпълнителят е</w:t>
      </w:r>
      <w:r w:rsidRPr="003B0BEC">
        <w:rPr>
          <w:rFonts w:eastAsia="Arial"/>
          <w:spacing w:val="2"/>
          <w:sz w:val="24"/>
          <w:szCs w:val="24"/>
        </w:rPr>
        <w:t xml:space="preserve"> </w:t>
      </w:r>
      <w:r w:rsidRPr="003B0BEC">
        <w:rPr>
          <w:rFonts w:eastAsia="Arial"/>
          <w:sz w:val="24"/>
          <w:szCs w:val="24"/>
        </w:rPr>
        <w:t>дл</w:t>
      </w:r>
      <w:r w:rsidRPr="003B0BEC">
        <w:rPr>
          <w:rFonts w:eastAsia="Arial"/>
          <w:spacing w:val="-1"/>
          <w:sz w:val="24"/>
          <w:szCs w:val="24"/>
        </w:rPr>
        <w:t>ъ</w:t>
      </w:r>
      <w:r w:rsidRPr="003B0BEC">
        <w:rPr>
          <w:rFonts w:eastAsia="Arial"/>
          <w:sz w:val="24"/>
          <w:szCs w:val="24"/>
        </w:rPr>
        <w:t>жен</w:t>
      </w:r>
      <w:r w:rsidRPr="003B0BEC">
        <w:rPr>
          <w:rFonts w:eastAsia="Arial"/>
          <w:spacing w:val="25"/>
          <w:sz w:val="24"/>
          <w:szCs w:val="24"/>
        </w:rPr>
        <w:t xml:space="preserve"> </w:t>
      </w:r>
      <w:r w:rsidRPr="003B0BEC">
        <w:rPr>
          <w:rFonts w:eastAsia="Arial"/>
          <w:spacing w:val="1"/>
          <w:sz w:val="24"/>
          <w:szCs w:val="24"/>
        </w:rPr>
        <w:t>д</w:t>
      </w:r>
      <w:r w:rsidRPr="003B0BEC">
        <w:rPr>
          <w:rFonts w:eastAsia="Arial"/>
          <w:sz w:val="24"/>
          <w:szCs w:val="24"/>
        </w:rPr>
        <w:t>а</w:t>
      </w:r>
      <w:r w:rsidRPr="003B0BEC">
        <w:rPr>
          <w:rFonts w:eastAsia="Arial"/>
          <w:spacing w:val="9"/>
          <w:sz w:val="24"/>
          <w:szCs w:val="24"/>
        </w:rPr>
        <w:t xml:space="preserve"> </w:t>
      </w:r>
      <w:r w:rsidRPr="003B0BEC">
        <w:rPr>
          <w:rFonts w:eastAsia="Arial"/>
          <w:sz w:val="24"/>
          <w:szCs w:val="24"/>
        </w:rPr>
        <w:t>ги</w:t>
      </w:r>
      <w:r w:rsidRPr="003B0BEC">
        <w:rPr>
          <w:rFonts w:eastAsia="Arial"/>
          <w:spacing w:val="9"/>
          <w:sz w:val="24"/>
          <w:szCs w:val="24"/>
        </w:rPr>
        <w:t xml:space="preserve"> </w:t>
      </w:r>
      <w:r w:rsidRPr="003B0BEC">
        <w:rPr>
          <w:rFonts w:eastAsia="Arial"/>
          <w:sz w:val="24"/>
          <w:szCs w:val="24"/>
        </w:rPr>
        <w:t>отр</w:t>
      </w:r>
      <w:r w:rsidRPr="003B0BEC">
        <w:rPr>
          <w:rFonts w:eastAsia="Arial"/>
          <w:spacing w:val="-1"/>
          <w:sz w:val="24"/>
          <w:szCs w:val="24"/>
        </w:rPr>
        <w:t>а</w:t>
      </w:r>
      <w:r w:rsidRPr="003B0BEC">
        <w:rPr>
          <w:rFonts w:eastAsia="Arial"/>
          <w:spacing w:val="1"/>
          <w:sz w:val="24"/>
          <w:szCs w:val="24"/>
        </w:rPr>
        <w:t>з</w:t>
      </w:r>
      <w:r w:rsidRPr="003B0BEC">
        <w:rPr>
          <w:rFonts w:eastAsia="Arial"/>
          <w:sz w:val="24"/>
          <w:szCs w:val="24"/>
        </w:rPr>
        <w:t>и</w:t>
      </w:r>
      <w:r w:rsidRPr="003B0BEC">
        <w:rPr>
          <w:rFonts w:eastAsia="Arial"/>
          <w:spacing w:val="23"/>
          <w:sz w:val="24"/>
          <w:szCs w:val="24"/>
        </w:rPr>
        <w:t xml:space="preserve"> </w:t>
      </w:r>
      <w:r w:rsidRPr="003B0BEC">
        <w:rPr>
          <w:rFonts w:eastAsia="Arial"/>
          <w:sz w:val="24"/>
          <w:szCs w:val="24"/>
        </w:rPr>
        <w:t>в</w:t>
      </w:r>
      <w:r w:rsidRPr="003B0BEC">
        <w:rPr>
          <w:rFonts w:eastAsia="Arial"/>
          <w:spacing w:val="5"/>
          <w:sz w:val="24"/>
          <w:szCs w:val="24"/>
        </w:rPr>
        <w:t xml:space="preserve"> </w:t>
      </w:r>
      <w:r w:rsidRPr="003B0BEC">
        <w:rPr>
          <w:rFonts w:eastAsia="Arial"/>
          <w:spacing w:val="1"/>
          <w:sz w:val="24"/>
          <w:szCs w:val="24"/>
        </w:rPr>
        <w:t>с</w:t>
      </w:r>
      <w:r w:rsidRPr="003B0BEC">
        <w:rPr>
          <w:rFonts w:eastAsia="Arial"/>
          <w:spacing w:val="-1"/>
          <w:sz w:val="24"/>
          <w:szCs w:val="24"/>
        </w:rPr>
        <w:t>и</w:t>
      </w:r>
      <w:r w:rsidRPr="003B0BEC">
        <w:rPr>
          <w:rFonts w:eastAsia="Arial"/>
          <w:spacing w:val="1"/>
          <w:sz w:val="24"/>
          <w:szCs w:val="24"/>
        </w:rPr>
        <w:t>ст</w:t>
      </w:r>
      <w:r w:rsidRPr="003B0BEC">
        <w:rPr>
          <w:rFonts w:eastAsia="Arial"/>
          <w:spacing w:val="-1"/>
          <w:sz w:val="24"/>
          <w:szCs w:val="24"/>
        </w:rPr>
        <w:t>е</w:t>
      </w:r>
      <w:r w:rsidRPr="003B0BEC">
        <w:rPr>
          <w:rFonts w:eastAsia="Arial"/>
          <w:spacing w:val="2"/>
          <w:sz w:val="24"/>
          <w:szCs w:val="24"/>
        </w:rPr>
        <w:t>м</w:t>
      </w:r>
      <w:r w:rsidRPr="003B0BEC">
        <w:rPr>
          <w:rFonts w:eastAsia="Arial"/>
          <w:sz w:val="24"/>
          <w:szCs w:val="24"/>
        </w:rPr>
        <w:t>н</w:t>
      </w:r>
      <w:r w:rsidRPr="003B0BEC">
        <w:rPr>
          <w:rFonts w:eastAsia="Arial"/>
          <w:spacing w:val="-1"/>
          <w:sz w:val="24"/>
          <w:szCs w:val="24"/>
        </w:rPr>
        <w:t>и</w:t>
      </w:r>
      <w:r w:rsidRPr="003B0BEC">
        <w:rPr>
          <w:rFonts w:eastAsia="Arial"/>
          <w:sz w:val="24"/>
          <w:szCs w:val="24"/>
        </w:rPr>
        <w:t>я</w:t>
      </w:r>
      <w:r w:rsidRPr="003B0BEC">
        <w:rPr>
          <w:rFonts w:eastAsia="Arial"/>
          <w:spacing w:val="34"/>
          <w:sz w:val="24"/>
          <w:szCs w:val="24"/>
        </w:rPr>
        <w:t xml:space="preserve"> </w:t>
      </w:r>
      <w:r w:rsidRPr="003B0BEC">
        <w:rPr>
          <w:rFonts w:eastAsia="Arial"/>
          <w:sz w:val="24"/>
          <w:szCs w:val="24"/>
        </w:rPr>
        <w:t>про</w:t>
      </w:r>
      <w:r w:rsidRPr="003B0BEC">
        <w:rPr>
          <w:rFonts w:eastAsia="Arial"/>
          <w:spacing w:val="-1"/>
          <w:sz w:val="24"/>
          <w:szCs w:val="24"/>
        </w:rPr>
        <w:t>е</w:t>
      </w:r>
      <w:r w:rsidRPr="003B0BEC">
        <w:rPr>
          <w:rFonts w:eastAsia="Arial"/>
          <w:sz w:val="24"/>
          <w:szCs w:val="24"/>
        </w:rPr>
        <w:t>кт</w:t>
      </w:r>
      <w:r w:rsidRPr="003B0BEC">
        <w:rPr>
          <w:rFonts w:eastAsia="Arial"/>
          <w:spacing w:val="24"/>
          <w:sz w:val="24"/>
          <w:szCs w:val="24"/>
        </w:rPr>
        <w:t xml:space="preserve"> </w:t>
      </w:r>
      <w:r w:rsidRPr="003B0BEC">
        <w:rPr>
          <w:rFonts w:eastAsia="Arial"/>
          <w:sz w:val="24"/>
          <w:szCs w:val="24"/>
        </w:rPr>
        <w:t>в</w:t>
      </w:r>
      <w:r w:rsidRPr="003B0BEC">
        <w:rPr>
          <w:rFonts w:eastAsia="Arial"/>
          <w:spacing w:val="5"/>
          <w:sz w:val="24"/>
          <w:szCs w:val="24"/>
        </w:rPr>
        <w:t xml:space="preserve"> </w:t>
      </w:r>
      <w:r w:rsidRPr="003B0BEC">
        <w:rPr>
          <w:rFonts w:eastAsia="Arial"/>
          <w:sz w:val="24"/>
          <w:szCs w:val="24"/>
        </w:rPr>
        <w:t>срок</w:t>
      </w:r>
      <w:r w:rsidRPr="003B0BEC">
        <w:rPr>
          <w:rFonts w:eastAsia="Arial"/>
          <w:spacing w:val="16"/>
          <w:sz w:val="24"/>
          <w:szCs w:val="24"/>
        </w:rPr>
        <w:t xml:space="preserve"> </w:t>
      </w:r>
      <w:r w:rsidRPr="003B0BEC">
        <w:rPr>
          <w:rFonts w:eastAsia="Arial"/>
          <w:sz w:val="24"/>
          <w:szCs w:val="24"/>
        </w:rPr>
        <w:t>не</w:t>
      </w:r>
      <w:r w:rsidRPr="003B0BEC">
        <w:rPr>
          <w:rFonts w:eastAsia="Arial"/>
          <w:spacing w:val="9"/>
          <w:sz w:val="24"/>
          <w:szCs w:val="24"/>
        </w:rPr>
        <w:t xml:space="preserve"> </w:t>
      </w:r>
      <w:r w:rsidRPr="003B0BEC">
        <w:rPr>
          <w:rFonts w:eastAsia="Arial"/>
          <w:spacing w:val="1"/>
          <w:sz w:val="24"/>
          <w:szCs w:val="24"/>
        </w:rPr>
        <w:t>п</w:t>
      </w:r>
      <w:r w:rsidRPr="003B0BEC">
        <w:rPr>
          <w:rFonts w:eastAsia="Arial"/>
          <w:sz w:val="24"/>
          <w:szCs w:val="24"/>
        </w:rPr>
        <w:t>о</w:t>
      </w:r>
      <w:r w:rsidRPr="003B0BEC">
        <w:rPr>
          <w:rFonts w:eastAsia="Arial"/>
          <w:spacing w:val="1"/>
          <w:sz w:val="24"/>
          <w:szCs w:val="24"/>
        </w:rPr>
        <w:t>-</w:t>
      </w:r>
      <w:r w:rsidRPr="003B0BEC">
        <w:rPr>
          <w:rFonts w:eastAsia="Arial"/>
          <w:spacing w:val="-1"/>
          <w:sz w:val="24"/>
          <w:szCs w:val="24"/>
        </w:rPr>
        <w:t>къ</w:t>
      </w:r>
      <w:r w:rsidRPr="003B0BEC">
        <w:rPr>
          <w:rFonts w:eastAsia="Arial"/>
          <w:spacing w:val="1"/>
          <w:sz w:val="24"/>
          <w:szCs w:val="24"/>
        </w:rPr>
        <w:t>сн</w:t>
      </w:r>
      <w:r w:rsidRPr="003B0BEC">
        <w:rPr>
          <w:rFonts w:eastAsia="Arial"/>
          <w:sz w:val="24"/>
          <w:szCs w:val="24"/>
        </w:rPr>
        <w:t>о</w:t>
      </w:r>
      <w:r w:rsidRPr="003B0BEC">
        <w:rPr>
          <w:rFonts w:eastAsia="Arial"/>
          <w:spacing w:val="27"/>
          <w:sz w:val="24"/>
          <w:szCs w:val="24"/>
        </w:rPr>
        <w:t xml:space="preserve"> </w:t>
      </w:r>
      <w:r w:rsidRPr="003B0BEC">
        <w:rPr>
          <w:rFonts w:eastAsia="Arial"/>
          <w:sz w:val="24"/>
          <w:szCs w:val="24"/>
        </w:rPr>
        <w:t>от</w:t>
      </w:r>
      <w:r w:rsidRPr="003B0BEC">
        <w:rPr>
          <w:rFonts w:eastAsia="Arial"/>
          <w:spacing w:val="10"/>
          <w:sz w:val="24"/>
          <w:szCs w:val="24"/>
        </w:rPr>
        <w:t xml:space="preserve"> </w:t>
      </w:r>
      <w:r w:rsidR="0087224D" w:rsidRPr="003B0BEC">
        <w:rPr>
          <w:rFonts w:eastAsia="Arial"/>
          <w:i/>
          <w:spacing w:val="-1"/>
          <w:sz w:val="24"/>
          <w:szCs w:val="24"/>
        </w:rPr>
        <w:t>5</w:t>
      </w:r>
      <w:r w:rsidRPr="003B0BEC">
        <w:rPr>
          <w:rFonts w:eastAsia="Arial"/>
          <w:i/>
          <w:color w:val="006FC0"/>
          <w:spacing w:val="11"/>
          <w:sz w:val="24"/>
          <w:szCs w:val="24"/>
        </w:rPr>
        <w:t xml:space="preserve"> </w:t>
      </w:r>
      <w:r w:rsidRPr="003B0BEC">
        <w:rPr>
          <w:rFonts w:eastAsia="Arial"/>
          <w:color w:val="000000"/>
          <w:sz w:val="24"/>
          <w:szCs w:val="24"/>
        </w:rPr>
        <w:t>работни</w:t>
      </w:r>
      <w:r w:rsidRPr="003B0BEC">
        <w:rPr>
          <w:rFonts w:eastAsia="Arial"/>
          <w:color w:val="000000"/>
          <w:spacing w:val="27"/>
          <w:sz w:val="24"/>
          <w:szCs w:val="24"/>
        </w:rPr>
        <w:t xml:space="preserve"> </w:t>
      </w:r>
      <w:r w:rsidRPr="003B0BEC">
        <w:rPr>
          <w:rFonts w:eastAsia="Arial"/>
          <w:color w:val="000000"/>
          <w:w w:val="103"/>
          <w:sz w:val="24"/>
          <w:szCs w:val="24"/>
        </w:rPr>
        <w:t>дни.</w:t>
      </w:r>
    </w:p>
    <w:p w:rsidR="005A680B" w:rsidRPr="003B0BEC" w:rsidRDefault="0013344A" w:rsidP="002666AD">
      <w:pPr>
        <w:pStyle w:val="Heading2"/>
        <w:rPr>
          <w:rFonts w:ascii="Times New Roman" w:eastAsia="Calibri" w:hAnsi="Times New Roman" w:cs="Times New Roman"/>
        </w:rPr>
      </w:pPr>
      <w:bookmarkStart w:id="68" w:name="_Toc494119490"/>
      <w:r w:rsidRPr="003B0BEC">
        <w:rPr>
          <w:rFonts w:ascii="Times New Roman" w:eastAsia="Calibri" w:hAnsi="Times New Roman" w:cs="Times New Roman"/>
        </w:rPr>
        <w:t>Р</w:t>
      </w:r>
      <w:r w:rsidRPr="003B0BEC">
        <w:rPr>
          <w:rFonts w:ascii="Times New Roman" w:eastAsia="Calibri" w:hAnsi="Times New Roman" w:cs="Times New Roman"/>
          <w:spacing w:val="1"/>
        </w:rPr>
        <w:t>а</w:t>
      </w:r>
      <w:r w:rsidRPr="003B0BEC">
        <w:rPr>
          <w:rFonts w:ascii="Times New Roman" w:eastAsia="Calibri" w:hAnsi="Times New Roman" w:cs="Times New Roman"/>
        </w:rPr>
        <w:t>зр</w:t>
      </w:r>
      <w:r w:rsidRPr="003B0BEC">
        <w:rPr>
          <w:rFonts w:ascii="Times New Roman" w:eastAsia="Calibri" w:hAnsi="Times New Roman" w:cs="Times New Roman"/>
          <w:spacing w:val="1"/>
        </w:rPr>
        <w:t>а</w:t>
      </w:r>
      <w:r w:rsidRPr="003B0BEC">
        <w:rPr>
          <w:rFonts w:ascii="Times New Roman" w:eastAsia="Calibri" w:hAnsi="Times New Roman" w:cs="Times New Roman"/>
          <w:spacing w:val="-2"/>
        </w:rPr>
        <w:t>б</w:t>
      </w:r>
      <w:r w:rsidRPr="003B0BEC">
        <w:rPr>
          <w:rFonts w:ascii="Times New Roman" w:eastAsia="Calibri" w:hAnsi="Times New Roman" w:cs="Times New Roman"/>
        </w:rPr>
        <w:t>отване</w:t>
      </w:r>
      <w:r w:rsidRPr="003B0BEC">
        <w:rPr>
          <w:rFonts w:ascii="Times New Roman" w:eastAsia="Calibri" w:hAnsi="Times New Roman" w:cs="Times New Roman"/>
          <w:spacing w:val="1"/>
        </w:rPr>
        <w:t xml:space="preserve"> </w:t>
      </w:r>
      <w:r w:rsidRPr="003B0BEC">
        <w:rPr>
          <w:rFonts w:ascii="Times New Roman" w:eastAsia="Calibri" w:hAnsi="Times New Roman" w:cs="Times New Roman"/>
          <w:spacing w:val="-1"/>
        </w:rPr>
        <w:t>н</w:t>
      </w:r>
      <w:r w:rsidRPr="003B0BEC">
        <w:rPr>
          <w:rFonts w:ascii="Times New Roman" w:eastAsia="Calibri" w:hAnsi="Times New Roman" w:cs="Times New Roman"/>
        </w:rPr>
        <w:t>а софтуерното ре</w:t>
      </w:r>
      <w:r w:rsidRPr="003B0BEC">
        <w:rPr>
          <w:rFonts w:ascii="Times New Roman" w:eastAsia="Calibri" w:hAnsi="Times New Roman" w:cs="Times New Roman"/>
          <w:spacing w:val="1"/>
        </w:rPr>
        <w:t>ш</w:t>
      </w:r>
      <w:r w:rsidRPr="003B0BEC">
        <w:rPr>
          <w:rFonts w:ascii="Times New Roman" w:eastAsia="Calibri" w:hAnsi="Times New Roman" w:cs="Times New Roman"/>
          <w:spacing w:val="-1"/>
        </w:rPr>
        <w:t>е</w:t>
      </w:r>
      <w:r w:rsidRPr="003B0BEC">
        <w:rPr>
          <w:rFonts w:ascii="Times New Roman" w:eastAsia="Calibri" w:hAnsi="Times New Roman" w:cs="Times New Roman"/>
        </w:rPr>
        <w:t>ние</w:t>
      </w:r>
      <w:bookmarkEnd w:id="68"/>
    </w:p>
    <w:p w:rsidR="0087224D" w:rsidRPr="003B0BEC" w:rsidRDefault="0087224D" w:rsidP="002666AD">
      <w:pPr>
        <w:ind w:firstLine="706"/>
        <w:jc w:val="both"/>
        <w:rPr>
          <w:sz w:val="24"/>
          <w:szCs w:val="24"/>
        </w:rPr>
      </w:pPr>
      <w:r w:rsidRPr="003B0BEC">
        <w:rPr>
          <w:sz w:val="24"/>
          <w:szCs w:val="24"/>
        </w:rPr>
        <w:t>При изграждането на новите модули и функционалности, Изпълнителят трябва да прилага итеративен подход.</w:t>
      </w:r>
    </w:p>
    <w:p w:rsidR="0087224D" w:rsidRPr="003B0BEC" w:rsidRDefault="0087224D" w:rsidP="002666AD">
      <w:pPr>
        <w:ind w:firstLine="706"/>
        <w:jc w:val="both"/>
        <w:rPr>
          <w:sz w:val="24"/>
          <w:szCs w:val="24"/>
        </w:rPr>
      </w:pPr>
      <w:r w:rsidRPr="003B0BEC">
        <w:rPr>
          <w:sz w:val="24"/>
          <w:szCs w:val="24"/>
        </w:rPr>
        <w:t>На основа на спецификациите на изискванията и на съгласуваните елементи от дизайна, описани по-горе, Изпълнителят трябва да реализира новите модули и функционалности на системата.</w:t>
      </w:r>
    </w:p>
    <w:p w:rsidR="0087224D" w:rsidRPr="003B0BEC" w:rsidRDefault="0087224D" w:rsidP="002666AD">
      <w:pPr>
        <w:ind w:firstLine="706"/>
        <w:jc w:val="both"/>
        <w:rPr>
          <w:sz w:val="24"/>
          <w:szCs w:val="24"/>
        </w:rPr>
      </w:pPr>
      <w:r w:rsidRPr="003B0BEC">
        <w:rPr>
          <w:sz w:val="24"/>
          <w:szCs w:val="24"/>
        </w:rPr>
        <w:t>Изпълнителят създава специализирани изгледи на данните за справочни цели, инсталира и конфигурира справочната система и конфигурира примерни справки.</w:t>
      </w:r>
    </w:p>
    <w:p w:rsidR="0087224D" w:rsidRPr="003B0BEC" w:rsidRDefault="0087224D" w:rsidP="002666AD">
      <w:pPr>
        <w:ind w:firstLine="706"/>
        <w:jc w:val="both"/>
        <w:rPr>
          <w:sz w:val="24"/>
          <w:szCs w:val="24"/>
        </w:rPr>
      </w:pPr>
      <w:r w:rsidRPr="003B0BEC">
        <w:rPr>
          <w:sz w:val="24"/>
          <w:szCs w:val="24"/>
        </w:rPr>
        <w:t>Изпълнителят трябва да подготви тестови случаи за приемане на разработената функционалност, съобразени с одобрената от Възложителя спецификация на изискванията.</w:t>
      </w:r>
    </w:p>
    <w:p w:rsidR="0087224D" w:rsidRPr="003B0BEC" w:rsidRDefault="0087224D" w:rsidP="002666AD">
      <w:pPr>
        <w:ind w:firstLine="706"/>
        <w:jc w:val="both"/>
        <w:rPr>
          <w:sz w:val="24"/>
          <w:szCs w:val="24"/>
        </w:rPr>
      </w:pPr>
      <w:r w:rsidRPr="003B0BEC">
        <w:rPr>
          <w:sz w:val="24"/>
          <w:szCs w:val="24"/>
        </w:rPr>
        <w:t xml:space="preserve">Новите модули и функционалности трябва да се инсталират, настроят и тестват първо в тестова среда и след отстраняване на грешките да бъдат прехвърлени в продукционна среда. </w:t>
      </w:r>
    </w:p>
    <w:p w:rsidR="0087224D" w:rsidRPr="003B0BEC" w:rsidRDefault="0087224D" w:rsidP="002666AD">
      <w:pPr>
        <w:ind w:firstLine="706"/>
        <w:jc w:val="both"/>
        <w:rPr>
          <w:color w:val="000000" w:themeColor="text1"/>
          <w:sz w:val="24"/>
          <w:szCs w:val="24"/>
        </w:rPr>
      </w:pPr>
      <w:r w:rsidRPr="003B0BEC">
        <w:rPr>
          <w:sz w:val="24"/>
          <w:szCs w:val="24"/>
        </w:rPr>
        <w:t>Трябва да се въведат всички номенклатури, класификатори и конфигурации (ако е необходимо въвеждането на такива).</w:t>
      </w:r>
    </w:p>
    <w:p w:rsidR="005A680B" w:rsidRPr="003B0BEC" w:rsidRDefault="0013344A" w:rsidP="002666AD">
      <w:pPr>
        <w:pStyle w:val="Heading2"/>
        <w:rPr>
          <w:rFonts w:ascii="Times New Roman" w:eastAsia="Calibri" w:hAnsi="Times New Roman" w:cs="Times New Roman"/>
        </w:rPr>
      </w:pPr>
      <w:bookmarkStart w:id="69" w:name="_Toc494119491"/>
      <w:r w:rsidRPr="003B0BEC">
        <w:rPr>
          <w:rFonts w:ascii="Times New Roman" w:eastAsia="Calibri" w:hAnsi="Times New Roman" w:cs="Times New Roman"/>
          <w:spacing w:val="-1"/>
        </w:rPr>
        <w:t>Т</w:t>
      </w:r>
      <w:r w:rsidRPr="003B0BEC">
        <w:rPr>
          <w:rFonts w:ascii="Times New Roman" w:eastAsia="Calibri" w:hAnsi="Times New Roman" w:cs="Times New Roman"/>
          <w:spacing w:val="2"/>
        </w:rPr>
        <w:t>е</w:t>
      </w:r>
      <w:r w:rsidRPr="003B0BEC">
        <w:rPr>
          <w:rFonts w:ascii="Times New Roman" w:eastAsia="Calibri" w:hAnsi="Times New Roman" w:cs="Times New Roman"/>
          <w:spacing w:val="-1"/>
        </w:rPr>
        <w:t>ств</w:t>
      </w:r>
      <w:r w:rsidRPr="003B0BEC">
        <w:rPr>
          <w:rFonts w:ascii="Times New Roman" w:eastAsia="Calibri" w:hAnsi="Times New Roman" w:cs="Times New Roman"/>
          <w:spacing w:val="1"/>
        </w:rPr>
        <w:t>а</w:t>
      </w:r>
      <w:r w:rsidRPr="003B0BEC">
        <w:rPr>
          <w:rFonts w:ascii="Times New Roman" w:eastAsia="Calibri" w:hAnsi="Times New Roman" w:cs="Times New Roman"/>
          <w:spacing w:val="-1"/>
        </w:rPr>
        <w:t>н</w:t>
      </w:r>
      <w:r w:rsidRPr="003B0BEC">
        <w:rPr>
          <w:rFonts w:ascii="Times New Roman" w:eastAsia="Calibri" w:hAnsi="Times New Roman" w:cs="Times New Roman"/>
        </w:rPr>
        <w:t>е</w:t>
      </w:r>
      <w:bookmarkEnd w:id="69"/>
    </w:p>
    <w:p w:rsidR="005A680B" w:rsidRPr="003B0BEC" w:rsidRDefault="0013344A" w:rsidP="002666AD">
      <w:pPr>
        <w:ind w:firstLine="706"/>
        <w:jc w:val="both"/>
        <w:rPr>
          <w:rFonts w:eastAsia="Arial"/>
          <w:sz w:val="24"/>
          <w:szCs w:val="24"/>
        </w:rPr>
      </w:pPr>
      <w:r w:rsidRPr="003B0BEC">
        <w:rPr>
          <w:rFonts w:eastAsia="Arial"/>
          <w:spacing w:val="1"/>
          <w:sz w:val="24"/>
          <w:szCs w:val="24"/>
        </w:rPr>
        <w:t>Изп</w:t>
      </w:r>
      <w:r w:rsidRPr="003B0BEC">
        <w:rPr>
          <w:rFonts w:eastAsia="Arial"/>
          <w:spacing w:val="-1"/>
          <w:sz w:val="24"/>
          <w:szCs w:val="24"/>
        </w:rPr>
        <w:t>ъл</w:t>
      </w:r>
      <w:r w:rsidRPr="003B0BEC">
        <w:rPr>
          <w:rFonts w:eastAsia="Arial"/>
          <w:spacing w:val="1"/>
          <w:sz w:val="24"/>
          <w:szCs w:val="24"/>
        </w:rPr>
        <w:t>н</w:t>
      </w:r>
      <w:r w:rsidRPr="003B0BEC">
        <w:rPr>
          <w:rFonts w:eastAsia="Arial"/>
          <w:spacing w:val="-1"/>
          <w:sz w:val="24"/>
          <w:szCs w:val="24"/>
        </w:rPr>
        <w:t>и</w:t>
      </w:r>
      <w:r w:rsidRPr="003B0BEC">
        <w:rPr>
          <w:rFonts w:eastAsia="Arial"/>
          <w:spacing w:val="1"/>
          <w:sz w:val="24"/>
          <w:szCs w:val="24"/>
        </w:rPr>
        <w:t>т</w:t>
      </w:r>
      <w:r w:rsidRPr="003B0BEC">
        <w:rPr>
          <w:rFonts w:eastAsia="Arial"/>
          <w:spacing w:val="-1"/>
          <w:sz w:val="24"/>
          <w:szCs w:val="24"/>
        </w:rPr>
        <w:t>ел</w:t>
      </w:r>
      <w:r w:rsidRPr="003B0BEC">
        <w:rPr>
          <w:rFonts w:eastAsia="Arial"/>
          <w:spacing w:val="1"/>
          <w:sz w:val="24"/>
          <w:szCs w:val="24"/>
        </w:rPr>
        <w:t>я</w:t>
      </w:r>
      <w:r w:rsidRPr="003B0BEC">
        <w:rPr>
          <w:rFonts w:eastAsia="Arial"/>
          <w:sz w:val="24"/>
          <w:szCs w:val="24"/>
        </w:rPr>
        <w:t>т</w:t>
      </w:r>
      <w:r w:rsidRPr="003B0BEC">
        <w:rPr>
          <w:rFonts w:eastAsia="Arial"/>
          <w:spacing w:val="26"/>
          <w:sz w:val="24"/>
          <w:szCs w:val="24"/>
        </w:rPr>
        <w:t xml:space="preserve"> </w:t>
      </w:r>
      <w:r w:rsidRPr="003B0BEC">
        <w:rPr>
          <w:rFonts w:eastAsia="Arial"/>
          <w:sz w:val="24"/>
          <w:szCs w:val="24"/>
        </w:rPr>
        <w:t>т</w:t>
      </w:r>
      <w:r w:rsidRPr="003B0BEC">
        <w:rPr>
          <w:rFonts w:eastAsia="Arial"/>
          <w:spacing w:val="-1"/>
          <w:sz w:val="24"/>
          <w:szCs w:val="24"/>
        </w:rPr>
        <w:t>р</w:t>
      </w:r>
      <w:r w:rsidRPr="003B0BEC">
        <w:rPr>
          <w:rFonts w:eastAsia="Arial"/>
          <w:sz w:val="24"/>
          <w:szCs w:val="24"/>
        </w:rPr>
        <w:t>ябва</w:t>
      </w:r>
      <w:r w:rsidRPr="003B0BEC">
        <w:rPr>
          <w:rFonts w:eastAsia="Arial"/>
          <w:spacing w:val="12"/>
          <w:sz w:val="24"/>
          <w:szCs w:val="24"/>
        </w:rPr>
        <w:t xml:space="preserve"> </w:t>
      </w:r>
      <w:r w:rsidRPr="003B0BEC">
        <w:rPr>
          <w:rFonts w:eastAsia="Arial"/>
          <w:spacing w:val="1"/>
          <w:sz w:val="24"/>
          <w:szCs w:val="24"/>
        </w:rPr>
        <w:t>д</w:t>
      </w:r>
      <w:r w:rsidRPr="003B0BEC">
        <w:rPr>
          <w:rFonts w:eastAsia="Arial"/>
          <w:sz w:val="24"/>
          <w:szCs w:val="24"/>
        </w:rPr>
        <w:t>а проведе</w:t>
      </w:r>
      <w:r w:rsidRPr="003B0BEC">
        <w:rPr>
          <w:rFonts w:eastAsia="Arial"/>
          <w:spacing w:val="15"/>
          <w:sz w:val="24"/>
          <w:szCs w:val="24"/>
        </w:rPr>
        <w:t xml:space="preserve"> </w:t>
      </w:r>
      <w:r w:rsidRPr="003B0BEC">
        <w:rPr>
          <w:rFonts w:eastAsia="Arial"/>
          <w:sz w:val="24"/>
          <w:szCs w:val="24"/>
        </w:rPr>
        <w:t>т</w:t>
      </w:r>
      <w:r w:rsidRPr="003B0BEC">
        <w:rPr>
          <w:rFonts w:eastAsia="Arial"/>
          <w:spacing w:val="-1"/>
          <w:sz w:val="24"/>
          <w:szCs w:val="24"/>
        </w:rPr>
        <w:t>е</w:t>
      </w:r>
      <w:r w:rsidRPr="003B0BEC">
        <w:rPr>
          <w:rFonts w:eastAsia="Arial"/>
          <w:sz w:val="24"/>
          <w:szCs w:val="24"/>
        </w:rPr>
        <w:t>стване</w:t>
      </w:r>
      <w:r w:rsidRPr="003B0BEC">
        <w:rPr>
          <w:rFonts w:eastAsia="Arial"/>
          <w:spacing w:val="14"/>
          <w:sz w:val="24"/>
          <w:szCs w:val="24"/>
        </w:rPr>
        <w:t xml:space="preserve"> </w:t>
      </w:r>
      <w:r w:rsidRPr="003B0BEC">
        <w:rPr>
          <w:rFonts w:eastAsia="Arial"/>
          <w:spacing w:val="1"/>
          <w:sz w:val="24"/>
          <w:szCs w:val="24"/>
        </w:rPr>
        <w:t>н</w:t>
      </w:r>
      <w:r w:rsidRPr="003B0BEC">
        <w:rPr>
          <w:rFonts w:eastAsia="Arial"/>
          <w:sz w:val="24"/>
          <w:szCs w:val="24"/>
        </w:rPr>
        <w:t>а</w:t>
      </w:r>
      <w:r w:rsidRPr="003B0BEC">
        <w:rPr>
          <w:rFonts w:eastAsia="Arial"/>
          <w:spacing w:val="1"/>
          <w:sz w:val="24"/>
          <w:szCs w:val="24"/>
        </w:rPr>
        <w:t xml:space="preserve"> </w:t>
      </w:r>
      <w:r w:rsidRPr="003B0BEC">
        <w:rPr>
          <w:rFonts w:eastAsia="Arial"/>
          <w:sz w:val="24"/>
          <w:szCs w:val="24"/>
        </w:rPr>
        <w:t>с</w:t>
      </w:r>
      <w:r w:rsidRPr="003B0BEC">
        <w:rPr>
          <w:rFonts w:eastAsia="Arial"/>
          <w:spacing w:val="-1"/>
          <w:sz w:val="24"/>
          <w:szCs w:val="24"/>
        </w:rPr>
        <w:t>о</w:t>
      </w:r>
      <w:r w:rsidRPr="003B0BEC">
        <w:rPr>
          <w:rFonts w:eastAsia="Arial"/>
          <w:spacing w:val="1"/>
          <w:sz w:val="24"/>
          <w:szCs w:val="24"/>
        </w:rPr>
        <w:t>ф</w:t>
      </w:r>
      <w:r w:rsidRPr="003B0BEC">
        <w:rPr>
          <w:rFonts w:eastAsia="Arial"/>
          <w:sz w:val="24"/>
          <w:szCs w:val="24"/>
        </w:rPr>
        <w:t>ту</w:t>
      </w:r>
      <w:r w:rsidRPr="003B0BEC">
        <w:rPr>
          <w:rFonts w:eastAsia="Arial"/>
          <w:spacing w:val="-1"/>
          <w:sz w:val="24"/>
          <w:szCs w:val="24"/>
        </w:rPr>
        <w:t>е</w:t>
      </w:r>
      <w:r w:rsidRPr="003B0BEC">
        <w:rPr>
          <w:rFonts w:eastAsia="Arial"/>
          <w:sz w:val="24"/>
          <w:szCs w:val="24"/>
        </w:rPr>
        <w:t>рно</w:t>
      </w:r>
      <w:r w:rsidRPr="003B0BEC">
        <w:rPr>
          <w:rFonts w:eastAsia="Arial"/>
          <w:spacing w:val="1"/>
          <w:sz w:val="24"/>
          <w:szCs w:val="24"/>
        </w:rPr>
        <w:t>т</w:t>
      </w:r>
      <w:r w:rsidRPr="003B0BEC">
        <w:rPr>
          <w:rFonts w:eastAsia="Arial"/>
          <w:sz w:val="24"/>
          <w:szCs w:val="24"/>
        </w:rPr>
        <w:t>о</w:t>
      </w:r>
      <w:r w:rsidRPr="003B0BEC">
        <w:rPr>
          <w:rFonts w:eastAsia="Arial"/>
          <w:spacing w:val="23"/>
          <w:sz w:val="24"/>
          <w:szCs w:val="24"/>
        </w:rPr>
        <w:t xml:space="preserve"> </w:t>
      </w:r>
      <w:r w:rsidRPr="003B0BEC">
        <w:rPr>
          <w:rFonts w:eastAsia="Arial"/>
          <w:sz w:val="24"/>
          <w:szCs w:val="24"/>
        </w:rPr>
        <w:t>решение</w:t>
      </w:r>
      <w:r w:rsidRPr="003B0BEC">
        <w:rPr>
          <w:rFonts w:eastAsia="Arial"/>
          <w:spacing w:val="15"/>
          <w:sz w:val="24"/>
          <w:szCs w:val="24"/>
        </w:rPr>
        <w:t xml:space="preserve"> </w:t>
      </w:r>
      <w:r w:rsidRPr="003B0BEC">
        <w:rPr>
          <w:rFonts w:eastAsia="Arial"/>
          <w:w w:val="102"/>
          <w:sz w:val="24"/>
          <w:szCs w:val="24"/>
        </w:rPr>
        <w:t xml:space="preserve">в </w:t>
      </w:r>
      <w:r w:rsidRPr="003B0BEC">
        <w:rPr>
          <w:rFonts w:eastAsia="Arial"/>
          <w:sz w:val="24"/>
          <w:szCs w:val="24"/>
        </w:rPr>
        <w:t>съ</w:t>
      </w:r>
      <w:r w:rsidRPr="003B0BEC">
        <w:rPr>
          <w:rFonts w:eastAsia="Arial"/>
          <w:spacing w:val="-1"/>
          <w:sz w:val="24"/>
          <w:szCs w:val="24"/>
        </w:rPr>
        <w:t>з</w:t>
      </w:r>
      <w:r w:rsidRPr="003B0BEC">
        <w:rPr>
          <w:rFonts w:eastAsia="Arial"/>
          <w:spacing w:val="1"/>
          <w:sz w:val="24"/>
          <w:szCs w:val="24"/>
        </w:rPr>
        <w:t>д</w:t>
      </w:r>
      <w:r w:rsidRPr="003B0BEC">
        <w:rPr>
          <w:rFonts w:eastAsia="Arial"/>
          <w:sz w:val="24"/>
          <w:szCs w:val="24"/>
        </w:rPr>
        <w:t>адена</w:t>
      </w:r>
      <w:r w:rsidRPr="003B0BEC">
        <w:rPr>
          <w:rFonts w:eastAsia="Arial"/>
          <w:spacing w:val="17"/>
          <w:sz w:val="24"/>
          <w:szCs w:val="24"/>
        </w:rPr>
        <w:t xml:space="preserve"> </w:t>
      </w:r>
      <w:r w:rsidRPr="003B0BEC">
        <w:rPr>
          <w:rFonts w:eastAsia="Arial"/>
          <w:spacing w:val="1"/>
          <w:sz w:val="24"/>
          <w:szCs w:val="24"/>
        </w:rPr>
        <w:t>з</w:t>
      </w:r>
      <w:r w:rsidRPr="003B0BEC">
        <w:rPr>
          <w:rFonts w:eastAsia="Arial"/>
          <w:sz w:val="24"/>
          <w:szCs w:val="24"/>
        </w:rPr>
        <w:t>а</w:t>
      </w:r>
      <w:r w:rsidRPr="003B0BEC">
        <w:rPr>
          <w:rFonts w:eastAsia="Arial"/>
          <w:spacing w:val="2"/>
          <w:sz w:val="24"/>
          <w:szCs w:val="24"/>
        </w:rPr>
        <w:t xml:space="preserve"> </w:t>
      </w:r>
      <w:r w:rsidRPr="003B0BEC">
        <w:rPr>
          <w:rFonts w:eastAsia="Arial"/>
          <w:sz w:val="24"/>
          <w:szCs w:val="24"/>
        </w:rPr>
        <w:t>це</w:t>
      </w:r>
      <w:r w:rsidRPr="003B0BEC">
        <w:rPr>
          <w:rFonts w:eastAsia="Arial"/>
          <w:spacing w:val="-1"/>
          <w:sz w:val="24"/>
          <w:szCs w:val="24"/>
        </w:rPr>
        <w:t>л</w:t>
      </w:r>
      <w:r w:rsidRPr="003B0BEC">
        <w:rPr>
          <w:rFonts w:eastAsia="Arial"/>
          <w:spacing w:val="1"/>
          <w:sz w:val="24"/>
          <w:szCs w:val="24"/>
        </w:rPr>
        <w:t>т</w:t>
      </w:r>
      <w:r w:rsidRPr="003B0BEC">
        <w:rPr>
          <w:rFonts w:eastAsia="Arial"/>
          <w:sz w:val="24"/>
          <w:szCs w:val="24"/>
        </w:rPr>
        <w:t>а</w:t>
      </w:r>
      <w:r w:rsidRPr="003B0BEC">
        <w:rPr>
          <w:rFonts w:eastAsia="Arial"/>
          <w:spacing w:val="10"/>
          <w:sz w:val="24"/>
          <w:szCs w:val="24"/>
        </w:rPr>
        <w:t xml:space="preserve"> </w:t>
      </w:r>
      <w:r w:rsidRPr="003B0BEC">
        <w:rPr>
          <w:rFonts w:eastAsia="Arial"/>
          <w:sz w:val="24"/>
          <w:szCs w:val="24"/>
        </w:rPr>
        <w:t>тес</w:t>
      </w:r>
      <w:r w:rsidRPr="003B0BEC">
        <w:rPr>
          <w:rFonts w:eastAsia="Arial"/>
          <w:spacing w:val="1"/>
          <w:sz w:val="24"/>
          <w:szCs w:val="24"/>
        </w:rPr>
        <w:t>т</w:t>
      </w:r>
      <w:r w:rsidRPr="003B0BEC">
        <w:rPr>
          <w:rFonts w:eastAsia="Arial"/>
          <w:spacing w:val="-1"/>
          <w:sz w:val="24"/>
          <w:szCs w:val="24"/>
        </w:rPr>
        <w:t>о</w:t>
      </w:r>
      <w:r w:rsidRPr="003B0BEC">
        <w:rPr>
          <w:rFonts w:eastAsia="Arial"/>
          <w:spacing w:val="1"/>
          <w:sz w:val="24"/>
          <w:szCs w:val="24"/>
        </w:rPr>
        <w:t>в</w:t>
      </w:r>
      <w:r w:rsidRPr="003B0BEC">
        <w:rPr>
          <w:rFonts w:eastAsia="Arial"/>
          <w:sz w:val="24"/>
          <w:szCs w:val="24"/>
        </w:rPr>
        <w:t>а</w:t>
      </w:r>
      <w:r w:rsidRPr="003B0BEC">
        <w:rPr>
          <w:rFonts w:eastAsia="Arial"/>
          <w:spacing w:val="12"/>
          <w:sz w:val="24"/>
          <w:szCs w:val="24"/>
        </w:rPr>
        <w:t xml:space="preserve"> </w:t>
      </w:r>
      <w:r w:rsidRPr="003B0BEC">
        <w:rPr>
          <w:rFonts w:eastAsia="Arial"/>
          <w:sz w:val="24"/>
          <w:szCs w:val="24"/>
        </w:rPr>
        <w:t>среда,</w:t>
      </w:r>
      <w:r w:rsidRPr="003B0BEC">
        <w:rPr>
          <w:rFonts w:eastAsia="Arial"/>
          <w:spacing w:val="11"/>
          <w:sz w:val="24"/>
          <w:szCs w:val="24"/>
        </w:rPr>
        <w:t xml:space="preserve"> </w:t>
      </w:r>
      <w:r w:rsidRPr="003B0BEC">
        <w:rPr>
          <w:rFonts w:eastAsia="Arial"/>
          <w:spacing w:val="1"/>
          <w:sz w:val="24"/>
          <w:szCs w:val="24"/>
        </w:rPr>
        <w:t>з</w:t>
      </w:r>
      <w:r w:rsidRPr="003B0BEC">
        <w:rPr>
          <w:rFonts w:eastAsia="Arial"/>
          <w:sz w:val="24"/>
          <w:szCs w:val="24"/>
        </w:rPr>
        <w:t xml:space="preserve">а </w:t>
      </w:r>
      <w:r w:rsidRPr="003B0BEC">
        <w:rPr>
          <w:rFonts w:eastAsia="Arial"/>
          <w:spacing w:val="1"/>
          <w:sz w:val="24"/>
          <w:szCs w:val="24"/>
        </w:rPr>
        <w:t>д</w:t>
      </w:r>
      <w:r w:rsidRPr="003B0BEC">
        <w:rPr>
          <w:rFonts w:eastAsia="Arial"/>
          <w:sz w:val="24"/>
          <w:szCs w:val="24"/>
        </w:rPr>
        <w:t>а</w:t>
      </w:r>
      <w:r w:rsidRPr="003B0BEC">
        <w:rPr>
          <w:rFonts w:eastAsia="Arial"/>
          <w:spacing w:val="3"/>
          <w:sz w:val="24"/>
          <w:szCs w:val="24"/>
        </w:rPr>
        <w:t xml:space="preserve"> </w:t>
      </w:r>
      <w:r w:rsidRPr="003B0BEC">
        <w:rPr>
          <w:rFonts w:eastAsia="Arial"/>
          <w:sz w:val="24"/>
          <w:szCs w:val="24"/>
        </w:rPr>
        <w:t>демонстри</w:t>
      </w:r>
      <w:r w:rsidRPr="003B0BEC">
        <w:rPr>
          <w:rFonts w:eastAsia="Arial"/>
          <w:spacing w:val="-1"/>
          <w:sz w:val="24"/>
          <w:szCs w:val="24"/>
        </w:rPr>
        <w:t>р</w:t>
      </w:r>
      <w:r w:rsidRPr="003B0BEC">
        <w:rPr>
          <w:rFonts w:eastAsia="Arial"/>
          <w:sz w:val="24"/>
          <w:szCs w:val="24"/>
        </w:rPr>
        <w:t>а,</w:t>
      </w:r>
      <w:r w:rsidRPr="003B0BEC">
        <w:rPr>
          <w:rFonts w:eastAsia="Arial"/>
          <w:spacing w:val="26"/>
          <w:sz w:val="24"/>
          <w:szCs w:val="24"/>
        </w:rPr>
        <w:t xml:space="preserve"> </w:t>
      </w:r>
      <w:r w:rsidRPr="003B0BEC">
        <w:rPr>
          <w:rFonts w:eastAsia="Arial"/>
          <w:sz w:val="24"/>
          <w:szCs w:val="24"/>
        </w:rPr>
        <w:t>че</w:t>
      </w:r>
      <w:r w:rsidRPr="003B0BEC">
        <w:rPr>
          <w:rFonts w:eastAsia="Arial"/>
          <w:spacing w:val="2"/>
          <w:sz w:val="24"/>
          <w:szCs w:val="24"/>
        </w:rPr>
        <w:t xml:space="preserve"> </w:t>
      </w:r>
      <w:r w:rsidRPr="003B0BEC">
        <w:rPr>
          <w:rFonts w:eastAsia="Arial"/>
          <w:sz w:val="24"/>
          <w:szCs w:val="24"/>
        </w:rPr>
        <w:t>изис</w:t>
      </w:r>
      <w:r w:rsidRPr="003B0BEC">
        <w:rPr>
          <w:rFonts w:eastAsia="Arial"/>
          <w:spacing w:val="-1"/>
          <w:sz w:val="24"/>
          <w:szCs w:val="24"/>
        </w:rPr>
        <w:t>к</w:t>
      </w:r>
      <w:r w:rsidRPr="003B0BEC">
        <w:rPr>
          <w:rFonts w:eastAsia="Arial"/>
          <w:spacing w:val="1"/>
          <w:sz w:val="24"/>
          <w:szCs w:val="24"/>
        </w:rPr>
        <w:t>в</w:t>
      </w:r>
      <w:r w:rsidRPr="003B0BEC">
        <w:rPr>
          <w:rFonts w:eastAsia="Arial"/>
          <w:sz w:val="24"/>
          <w:szCs w:val="24"/>
        </w:rPr>
        <w:t>ан</w:t>
      </w:r>
      <w:r w:rsidRPr="003B0BEC">
        <w:rPr>
          <w:rFonts w:eastAsia="Arial"/>
          <w:spacing w:val="-1"/>
          <w:sz w:val="24"/>
          <w:szCs w:val="24"/>
        </w:rPr>
        <w:t>и</w:t>
      </w:r>
      <w:r w:rsidRPr="003B0BEC">
        <w:rPr>
          <w:rFonts w:eastAsia="Arial"/>
          <w:spacing w:val="1"/>
          <w:sz w:val="24"/>
          <w:szCs w:val="24"/>
        </w:rPr>
        <w:t>я</w:t>
      </w:r>
      <w:r w:rsidRPr="003B0BEC">
        <w:rPr>
          <w:rFonts w:eastAsia="Arial"/>
          <w:sz w:val="24"/>
          <w:szCs w:val="24"/>
        </w:rPr>
        <w:t>та</w:t>
      </w:r>
      <w:r w:rsidRPr="003B0BEC">
        <w:rPr>
          <w:rFonts w:eastAsia="Arial"/>
          <w:spacing w:val="25"/>
          <w:sz w:val="24"/>
          <w:szCs w:val="24"/>
        </w:rPr>
        <w:t xml:space="preserve"> </w:t>
      </w:r>
      <w:r w:rsidRPr="003B0BEC">
        <w:rPr>
          <w:rFonts w:eastAsia="Arial"/>
          <w:spacing w:val="2"/>
          <w:w w:val="102"/>
          <w:sz w:val="24"/>
          <w:szCs w:val="24"/>
        </w:rPr>
        <w:t>с</w:t>
      </w:r>
      <w:r w:rsidRPr="003B0BEC">
        <w:rPr>
          <w:rFonts w:eastAsia="Arial"/>
          <w:w w:val="102"/>
          <w:sz w:val="24"/>
          <w:szCs w:val="24"/>
        </w:rPr>
        <w:t xml:space="preserve">а </w:t>
      </w:r>
      <w:r w:rsidRPr="003B0BEC">
        <w:rPr>
          <w:rFonts w:eastAsia="Arial"/>
          <w:sz w:val="24"/>
          <w:szCs w:val="24"/>
        </w:rPr>
        <w:t>изпълне</w:t>
      </w:r>
      <w:r w:rsidRPr="003B0BEC">
        <w:rPr>
          <w:rFonts w:eastAsia="Arial"/>
          <w:spacing w:val="-2"/>
          <w:sz w:val="24"/>
          <w:szCs w:val="24"/>
        </w:rPr>
        <w:t>н</w:t>
      </w:r>
      <w:r w:rsidRPr="003B0BEC">
        <w:rPr>
          <w:rFonts w:eastAsia="Arial"/>
          <w:spacing w:val="-1"/>
          <w:sz w:val="24"/>
          <w:szCs w:val="24"/>
        </w:rPr>
        <w:t>и</w:t>
      </w:r>
      <w:r w:rsidR="005D3AC5" w:rsidRPr="003B0BEC">
        <w:rPr>
          <w:rFonts w:eastAsia="Arial"/>
          <w:sz w:val="24"/>
          <w:szCs w:val="24"/>
        </w:rPr>
        <w:t xml:space="preserve">. </w:t>
      </w:r>
      <w:r w:rsidRPr="003B0BEC">
        <w:rPr>
          <w:rFonts w:eastAsia="Arial"/>
          <w:sz w:val="24"/>
          <w:szCs w:val="24"/>
        </w:rPr>
        <w:t>Изпъ</w:t>
      </w:r>
      <w:r w:rsidRPr="003B0BEC">
        <w:rPr>
          <w:rFonts w:eastAsia="Arial"/>
          <w:spacing w:val="-2"/>
          <w:sz w:val="24"/>
          <w:szCs w:val="24"/>
        </w:rPr>
        <w:t>л</w:t>
      </w:r>
      <w:r w:rsidR="005D3AC5" w:rsidRPr="003B0BEC">
        <w:rPr>
          <w:rFonts w:eastAsia="Arial"/>
          <w:sz w:val="24"/>
          <w:szCs w:val="24"/>
        </w:rPr>
        <w:t xml:space="preserve">нителят </w:t>
      </w:r>
      <w:r w:rsidRPr="003B0BEC">
        <w:rPr>
          <w:rFonts w:eastAsia="Arial"/>
          <w:sz w:val="24"/>
          <w:szCs w:val="24"/>
        </w:rPr>
        <w:t>трябва</w:t>
      </w:r>
      <w:r w:rsidRPr="003B0BEC">
        <w:rPr>
          <w:rFonts w:eastAsia="Arial"/>
          <w:spacing w:val="11"/>
          <w:sz w:val="24"/>
          <w:szCs w:val="24"/>
        </w:rPr>
        <w:t xml:space="preserve"> </w:t>
      </w:r>
      <w:r w:rsidRPr="003B0BEC">
        <w:rPr>
          <w:rFonts w:eastAsia="Arial"/>
          <w:spacing w:val="1"/>
          <w:sz w:val="24"/>
          <w:szCs w:val="24"/>
        </w:rPr>
        <w:t>д</w:t>
      </w:r>
      <w:r w:rsidR="005D3AC5" w:rsidRPr="003B0BEC">
        <w:rPr>
          <w:rFonts w:eastAsia="Arial"/>
          <w:sz w:val="24"/>
          <w:szCs w:val="24"/>
        </w:rPr>
        <w:t xml:space="preserve">а предложи и опише </w:t>
      </w:r>
      <w:r w:rsidRPr="003B0BEC">
        <w:rPr>
          <w:rFonts w:eastAsia="Arial"/>
          <w:sz w:val="24"/>
          <w:szCs w:val="24"/>
        </w:rPr>
        <w:t>метод</w:t>
      </w:r>
      <w:r w:rsidRPr="003B0BEC">
        <w:rPr>
          <w:rFonts w:eastAsia="Arial"/>
          <w:spacing w:val="-1"/>
          <w:sz w:val="24"/>
          <w:szCs w:val="24"/>
        </w:rPr>
        <w:t>о</w:t>
      </w:r>
      <w:r w:rsidRPr="003B0BEC">
        <w:rPr>
          <w:rFonts w:eastAsia="Arial"/>
          <w:sz w:val="24"/>
          <w:szCs w:val="24"/>
        </w:rPr>
        <w:t>лог</w:t>
      </w:r>
      <w:r w:rsidRPr="003B0BEC">
        <w:rPr>
          <w:rFonts w:eastAsia="Arial"/>
          <w:spacing w:val="-1"/>
          <w:sz w:val="24"/>
          <w:szCs w:val="24"/>
        </w:rPr>
        <w:t>и</w:t>
      </w:r>
      <w:r w:rsidR="005D3AC5" w:rsidRPr="003B0BEC">
        <w:rPr>
          <w:rFonts w:eastAsia="Arial"/>
          <w:sz w:val="24"/>
          <w:szCs w:val="24"/>
        </w:rPr>
        <w:t xml:space="preserve">я </w:t>
      </w:r>
      <w:r w:rsidRPr="003B0BEC">
        <w:rPr>
          <w:rFonts w:eastAsia="Arial"/>
          <w:spacing w:val="1"/>
          <w:w w:val="102"/>
          <w:sz w:val="24"/>
          <w:szCs w:val="24"/>
        </w:rPr>
        <w:t>з</w:t>
      </w:r>
      <w:r w:rsidRPr="003B0BEC">
        <w:rPr>
          <w:rFonts w:eastAsia="Arial"/>
          <w:w w:val="102"/>
          <w:sz w:val="24"/>
          <w:szCs w:val="24"/>
        </w:rPr>
        <w:t xml:space="preserve">а </w:t>
      </w:r>
      <w:r w:rsidRPr="003B0BEC">
        <w:rPr>
          <w:rFonts w:eastAsia="Arial"/>
          <w:sz w:val="24"/>
          <w:szCs w:val="24"/>
        </w:rPr>
        <w:t>теств</w:t>
      </w:r>
      <w:r w:rsidRPr="003B0BEC">
        <w:rPr>
          <w:rFonts w:eastAsia="Arial"/>
          <w:spacing w:val="-1"/>
          <w:sz w:val="24"/>
          <w:szCs w:val="24"/>
        </w:rPr>
        <w:t>а</w:t>
      </w:r>
      <w:r w:rsidRPr="003B0BEC">
        <w:rPr>
          <w:rFonts w:eastAsia="Arial"/>
          <w:sz w:val="24"/>
          <w:szCs w:val="24"/>
        </w:rPr>
        <w:t>н</w:t>
      </w:r>
      <w:r w:rsidRPr="003B0BEC">
        <w:rPr>
          <w:rFonts w:eastAsia="Arial"/>
          <w:spacing w:val="-1"/>
          <w:sz w:val="24"/>
          <w:szCs w:val="24"/>
        </w:rPr>
        <w:t>е</w:t>
      </w:r>
      <w:r w:rsidRPr="003B0BEC">
        <w:rPr>
          <w:rFonts w:eastAsia="Arial"/>
          <w:sz w:val="24"/>
          <w:szCs w:val="24"/>
        </w:rPr>
        <w:t>,</w:t>
      </w:r>
      <w:r w:rsidRPr="003B0BEC">
        <w:rPr>
          <w:rFonts w:eastAsia="Arial"/>
          <w:spacing w:val="14"/>
          <w:sz w:val="24"/>
          <w:szCs w:val="24"/>
        </w:rPr>
        <w:t xml:space="preserve"> </w:t>
      </w:r>
      <w:r w:rsidRPr="003B0BEC">
        <w:rPr>
          <w:rFonts w:eastAsia="Arial"/>
          <w:sz w:val="24"/>
          <w:szCs w:val="24"/>
        </w:rPr>
        <w:t>която</w:t>
      </w:r>
      <w:r w:rsidRPr="003B0BEC">
        <w:rPr>
          <w:rFonts w:eastAsia="Arial"/>
          <w:spacing w:val="8"/>
          <w:sz w:val="24"/>
          <w:szCs w:val="24"/>
        </w:rPr>
        <w:t xml:space="preserve"> </w:t>
      </w:r>
      <w:r w:rsidRPr="003B0BEC">
        <w:rPr>
          <w:rFonts w:eastAsia="Arial"/>
          <w:spacing w:val="1"/>
          <w:sz w:val="24"/>
          <w:szCs w:val="24"/>
        </w:rPr>
        <w:t>щ</w:t>
      </w:r>
      <w:r w:rsidRPr="003B0BEC">
        <w:rPr>
          <w:rFonts w:eastAsia="Arial"/>
          <w:sz w:val="24"/>
          <w:szCs w:val="24"/>
        </w:rPr>
        <w:t>е</w:t>
      </w:r>
      <w:r w:rsidRPr="003B0BEC">
        <w:rPr>
          <w:rFonts w:eastAsia="Arial"/>
          <w:spacing w:val="3"/>
          <w:sz w:val="24"/>
          <w:szCs w:val="24"/>
        </w:rPr>
        <w:t xml:space="preserve"> </w:t>
      </w:r>
      <w:r w:rsidRPr="003B0BEC">
        <w:rPr>
          <w:rFonts w:eastAsia="Arial"/>
          <w:sz w:val="24"/>
          <w:szCs w:val="24"/>
        </w:rPr>
        <w:t>използ</w:t>
      </w:r>
      <w:r w:rsidRPr="003B0BEC">
        <w:rPr>
          <w:rFonts w:eastAsia="Arial"/>
          <w:spacing w:val="2"/>
          <w:sz w:val="24"/>
          <w:szCs w:val="24"/>
        </w:rPr>
        <w:t>в</w:t>
      </w:r>
      <w:r w:rsidRPr="003B0BEC">
        <w:rPr>
          <w:rFonts w:eastAsia="Arial"/>
          <w:sz w:val="24"/>
          <w:szCs w:val="24"/>
        </w:rPr>
        <w:t>а</w:t>
      </w:r>
      <w:r w:rsidRPr="003B0BEC">
        <w:rPr>
          <w:rFonts w:eastAsia="Arial"/>
          <w:spacing w:val="14"/>
          <w:sz w:val="24"/>
          <w:szCs w:val="24"/>
        </w:rPr>
        <w:t xml:space="preserve"> </w:t>
      </w:r>
      <w:r w:rsidRPr="003B0BEC">
        <w:rPr>
          <w:rFonts w:eastAsia="Arial"/>
          <w:sz w:val="24"/>
          <w:szCs w:val="24"/>
        </w:rPr>
        <w:t>в план</w:t>
      </w:r>
      <w:r w:rsidRPr="003B0BEC">
        <w:rPr>
          <w:rFonts w:eastAsia="Arial"/>
          <w:spacing w:val="8"/>
          <w:sz w:val="24"/>
          <w:szCs w:val="24"/>
        </w:rPr>
        <w:t xml:space="preserve"> </w:t>
      </w:r>
      <w:r w:rsidRPr="003B0BEC">
        <w:rPr>
          <w:rFonts w:eastAsia="Arial"/>
          <w:spacing w:val="1"/>
          <w:sz w:val="24"/>
          <w:szCs w:val="24"/>
        </w:rPr>
        <w:t>з</w:t>
      </w:r>
      <w:r w:rsidRPr="003B0BEC">
        <w:rPr>
          <w:rFonts w:eastAsia="Arial"/>
          <w:sz w:val="24"/>
          <w:szCs w:val="24"/>
        </w:rPr>
        <w:t>а теств</w:t>
      </w:r>
      <w:r w:rsidRPr="003B0BEC">
        <w:rPr>
          <w:rFonts w:eastAsia="Arial"/>
          <w:spacing w:val="-1"/>
          <w:sz w:val="24"/>
          <w:szCs w:val="24"/>
        </w:rPr>
        <w:t>а</w:t>
      </w:r>
      <w:r w:rsidRPr="003B0BEC">
        <w:rPr>
          <w:rFonts w:eastAsia="Arial"/>
          <w:sz w:val="24"/>
          <w:szCs w:val="24"/>
        </w:rPr>
        <w:t>не</w:t>
      </w:r>
      <w:r w:rsidRPr="003B0BEC">
        <w:rPr>
          <w:rFonts w:eastAsia="Arial"/>
          <w:spacing w:val="14"/>
          <w:sz w:val="24"/>
          <w:szCs w:val="24"/>
        </w:rPr>
        <w:t xml:space="preserve"> </w:t>
      </w:r>
      <w:r w:rsidRPr="003B0BEC">
        <w:rPr>
          <w:rFonts w:eastAsia="Arial"/>
          <w:sz w:val="24"/>
          <w:szCs w:val="24"/>
        </w:rPr>
        <w:t>с описание</w:t>
      </w:r>
      <w:r w:rsidRPr="003B0BEC">
        <w:rPr>
          <w:rFonts w:eastAsia="Arial"/>
          <w:spacing w:val="15"/>
          <w:sz w:val="24"/>
          <w:szCs w:val="24"/>
        </w:rPr>
        <w:t xml:space="preserve"> </w:t>
      </w:r>
      <w:r w:rsidRPr="003B0BEC">
        <w:rPr>
          <w:rFonts w:eastAsia="Arial"/>
          <w:spacing w:val="1"/>
          <w:sz w:val="24"/>
          <w:szCs w:val="24"/>
        </w:rPr>
        <w:t>н</w:t>
      </w:r>
      <w:r w:rsidRPr="003B0BEC">
        <w:rPr>
          <w:rFonts w:eastAsia="Arial"/>
          <w:sz w:val="24"/>
          <w:szCs w:val="24"/>
        </w:rPr>
        <w:t>а</w:t>
      </w:r>
      <w:r w:rsidRPr="003B0BEC">
        <w:rPr>
          <w:rFonts w:eastAsia="Arial"/>
          <w:spacing w:val="2"/>
          <w:sz w:val="24"/>
          <w:szCs w:val="24"/>
        </w:rPr>
        <w:t xml:space="preserve"> </w:t>
      </w:r>
      <w:r w:rsidRPr="003B0BEC">
        <w:rPr>
          <w:rFonts w:eastAsia="Arial"/>
          <w:sz w:val="24"/>
          <w:szCs w:val="24"/>
        </w:rPr>
        <w:t>об</w:t>
      </w:r>
      <w:r w:rsidRPr="003B0BEC">
        <w:rPr>
          <w:rFonts w:eastAsia="Arial"/>
          <w:spacing w:val="-1"/>
          <w:sz w:val="24"/>
          <w:szCs w:val="24"/>
        </w:rPr>
        <w:t>х</w:t>
      </w:r>
      <w:r w:rsidRPr="003B0BEC">
        <w:rPr>
          <w:rFonts w:eastAsia="Arial"/>
          <w:spacing w:val="1"/>
          <w:sz w:val="24"/>
          <w:szCs w:val="24"/>
        </w:rPr>
        <w:t>в</w:t>
      </w:r>
      <w:r w:rsidRPr="003B0BEC">
        <w:rPr>
          <w:rFonts w:eastAsia="Arial"/>
          <w:sz w:val="24"/>
          <w:szCs w:val="24"/>
        </w:rPr>
        <w:t>а</w:t>
      </w:r>
      <w:r w:rsidRPr="003B0BEC">
        <w:rPr>
          <w:rFonts w:eastAsia="Arial"/>
          <w:spacing w:val="1"/>
          <w:sz w:val="24"/>
          <w:szCs w:val="24"/>
        </w:rPr>
        <w:t>т</w:t>
      </w:r>
      <w:r w:rsidRPr="003B0BEC">
        <w:rPr>
          <w:rFonts w:eastAsia="Arial"/>
          <w:sz w:val="24"/>
          <w:szCs w:val="24"/>
        </w:rPr>
        <w:t>а</w:t>
      </w:r>
      <w:r w:rsidRPr="003B0BEC">
        <w:rPr>
          <w:rFonts w:eastAsia="Arial"/>
          <w:spacing w:val="13"/>
          <w:sz w:val="24"/>
          <w:szCs w:val="24"/>
        </w:rPr>
        <w:t xml:space="preserve"> </w:t>
      </w:r>
      <w:r w:rsidRPr="003B0BEC">
        <w:rPr>
          <w:rFonts w:eastAsia="Arial"/>
          <w:spacing w:val="1"/>
          <w:w w:val="102"/>
          <w:sz w:val="24"/>
          <w:szCs w:val="24"/>
        </w:rPr>
        <w:t>н</w:t>
      </w:r>
      <w:r w:rsidRPr="003B0BEC">
        <w:rPr>
          <w:rFonts w:eastAsia="Arial"/>
          <w:w w:val="102"/>
          <w:sz w:val="24"/>
          <w:szCs w:val="24"/>
        </w:rPr>
        <w:t xml:space="preserve">а </w:t>
      </w:r>
      <w:r w:rsidRPr="003B0BEC">
        <w:rPr>
          <w:rFonts w:eastAsia="Arial"/>
          <w:sz w:val="24"/>
          <w:szCs w:val="24"/>
        </w:rPr>
        <w:t>теств</w:t>
      </w:r>
      <w:r w:rsidRPr="003B0BEC">
        <w:rPr>
          <w:rFonts w:eastAsia="Arial"/>
          <w:spacing w:val="-1"/>
          <w:sz w:val="24"/>
          <w:szCs w:val="24"/>
        </w:rPr>
        <w:t>а</w:t>
      </w:r>
      <w:r w:rsidRPr="003B0BEC">
        <w:rPr>
          <w:rFonts w:eastAsia="Arial"/>
          <w:sz w:val="24"/>
          <w:szCs w:val="24"/>
        </w:rPr>
        <w:t>не</w:t>
      </w:r>
      <w:r w:rsidRPr="003B0BEC">
        <w:rPr>
          <w:rFonts w:eastAsia="Arial"/>
          <w:spacing w:val="-1"/>
          <w:sz w:val="24"/>
          <w:szCs w:val="24"/>
        </w:rPr>
        <w:t>т</w:t>
      </w:r>
      <w:r w:rsidRPr="003B0BEC">
        <w:rPr>
          <w:rFonts w:eastAsia="Arial"/>
          <w:sz w:val="24"/>
          <w:szCs w:val="24"/>
        </w:rPr>
        <w:t>о,</w:t>
      </w:r>
      <w:r w:rsidRPr="003B0BEC">
        <w:rPr>
          <w:rFonts w:eastAsia="Arial"/>
          <w:spacing w:val="24"/>
          <w:sz w:val="24"/>
          <w:szCs w:val="24"/>
        </w:rPr>
        <w:t xml:space="preserve"> </w:t>
      </w:r>
      <w:r w:rsidRPr="003B0BEC">
        <w:rPr>
          <w:rFonts w:eastAsia="Arial"/>
          <w:spacing w:val="1"/>
          <w:sz w:val="24"/>
          <w:szCs w:val="24"/>
        </w:rPr>
        <w:t>ви</w:t>
      </w:r>
      <w:r w:rsidRPr="003B0BEC">
        <w:rPr>
          <w:rFonts w:eastAsia="Arial"/>
          <w:sz w:val="24"/>
          <w:szCs w:val="24"/>
        </w:rPr>
        <w:t>д</w:t>
      </w:r>
      <w:r w:rsidRPr="003B0BEC">
        <w:rPr>
          <w:rFonts w:eastAsia="Arial"/>
          <w:spacing w:val="5"/>
          <w:sz w:val="24"/>
          <w:szCs w:val="24"/>
        </w:rPr>
        <w:t xml:space="preserve"> </w:t>
      </w:r>
      <w:r w:rsidRPr="003B0BEC">
        <w:rPr>
          <w:rFonts w:eastAsia="Arial"/>
          <w:sz w:val="24"/>
          <w:szCs w:val="24"/>
        </w:rPr>
        <w:t>и с</w:t>
      </w:r>
      <w:r w:rsidRPr="003B0BEC">
        <w:rPr>
          <w:rFonts w:eastAsia="Arial"/>
          <w:spacing w:val="1"/>
          <w:sz w:val="24"/>
          <w:szCs w:val="24"/>
        </w:rPr>
        <w:t>п</w:t>
      </w:r>
      <w:r w:rsidRPr="003B0BEC">
        <w:rPr>
          <w:rFonts w:eastAsia="Arial"/>
          <w:sz w:val="24"/>
          <w:szCs w:val="24"/>
        </w:rPr>
        <w:t>е</w:t>
      </w:r>
      <w:r w:rsidRPr="003B0BEC">
        <w:rPr>
          <w:rFonts w:eastAsia="Arial"/>
          <w:spacing w:val="1"/>
          <w:sz w:val="24"/>
          <w:szCs w:val="24"/>
        </w:rPr>
        <w:t>ц</w:t>
      </w:r>
      <w:r w:rsidRPr="003B0BEC">
        <w:rPr>
          <w:rFonts w:eastAsia="Arial"/>
          <w:sz w:val="24"/>
          <w:szCs w:val="24"/>
        </w:rPr>
        <w:t>и</w:t>
      </w:r>
      <w:r w:rsidRPr="003B0BEC">
        <w:rPr>
          <w:rFonts w:eastAsia="Arial"/>
          <w:spacing w:val="1"/>
          <w:sz w:val="24"/>
          <w:szCs w:val="24"/>
        </w:rPr>
        <w:t>ф</w:t>
      </w:r>
      <w:r w:rsidRPr="003B0BEC">
        <w:rPr>
          <w:rFonts w:eastAsia="Arial"/>
          <w:sz w:val="24"/>
          <w:szCs w:val="24"/>
        </w:rPr>
        <w:t>ика</w:t>
      </w:r>
      <w:r w:rsidRPr="003B0BEC">
        <w:rPr>
          <w:rFonts w:eastAsia="Arial"/>
          <w:spacing w:val="1"/>
          <w:sz w:val="24"/>
          <w:szCs w:val="24"/>
        </w:rPr>
        <w:t>ц</w:t>
      </w:r>
      <w:r w:rsidRPr="003B0BEC">
        <w:rPr>
          <w:rFonts w:eastAsia="Arial"/>
          <w:sz w:val="24"/>
          <w:szCs w:val="24"/>
        </w:rPr>
        <w:t>ия</w:t>
      </w:r>
      <w:r w:rsidRPr="003B0BEC">
        <w:rPr>
          <w:rFonts w:eastAsia="Arial"/>
          <w:spacing w:val="27"/>
          <w:sz w:val="24"/>
          <w:szCs w:val="24"/>
        </w:rPr>
        <w:t xml:space="preserve"> </w:t>
      </w:r>
      <w:r w:rsidRPr="003B0BEC">
        <w:rPr>
          <w:rFonts w:eastAsia="Arial"/>
          <w:spacing w:val="1"/>
          <w:sz w:val="24"/>
          <w:szCs w:val="24"/>
        </w:rPr>
        <w:t>н</w:t>
      </w:r>
      <w:r w:rsidRPr="003B0BEC">
        <w:rPr>
          <w:rFonts w:eastAsia="Arial"/>
          <w:sz w:val="24"/>
          <w:szCs w:val="24"/>
        </w:rPr>
        <w:t>а</w:t>
      </w:r>
      <w:r w:rsidRPr="003B0BEC">
        <w:rPr>
          <w:rFonts w:eastAsia="Arial"/>
          <w:spacing w:val="1"/>
          <w:sz w:val="24"/>
          <w:szCs w:val="24"/>
        </w:rPr>
        <w:t xml:space="preserve"> т</w:t>
      </w:r>
      <w:r w:rsidRPr="003B0BEC">
        <w:rPr>
          <w:rFonts w:eastAsia="Arial"/>
          <w:sz w:val="24"/>
          <w:szCs w:val="24"/>
        </w:rPr>
        <w:t>е</w:t>
      </w:r>
      <w:r w:rsidRPr="003B0BEC">
        <w:rPr>
          <w:rFonts w:eastAsia="Arial"/>
          <w:spacing w:val="1"/>
          <w:sz w:val="24"/>
          <w:szCs w:val="24"/>
        </w:rPr>
        <w:t>с</w:t>
      </w:r>
      <w:r w:rsidRPr="003B0BEC">
        <w:rPr>
          <w:rFonts w:eastAsia="Arial"/>
          <w:sz w:val="24"/>
          <w:szCs w:val="24"/>
        </w:rPr>
        <w:t>т</w:t>
      </w:r>
      <w:r w:rsidRPr="003B0BEC">
        <w:rPr>
          <w:rFonts w:eastAsia="Arial"/>
          <w:spacing w:val="-1"/>
          <w:sz w:val="24"/>
          <w:szCs w:val="24"/>
        </w:rPr>
        <w:t>о</w:t>
      </w:r>
      <w:r w:rsidRPr="003B0BEC">
        <w:rPr>
          <w:rFonts w:eastAsia="Arial"/>
          <w:spacing w:val="1"/>
          <w:sz w:val="24"/>
          <w:szCs w:val="24"/>
        </w:rPr>
        <w:t>в</w:t>
      </w:r>
      <w:r w:rsidRPr="003B0BEC">
        <w:rPr>
          <w:rFonts w:eastAsia="Arial"/>
          <w:sz w:val="24"/>
          <w:szCs w:val="24"/>
        </w:rPr>
        <w:t>ете,</w:t>
      </w:r>
      <w:r w:rsidRPr="003B0BEC">
        <w:rPr>
          <w:rFonts w:eastAsia="Arial"/>
          <w:spacing w:val="19"/>
          <w:sz w:val="24"/>
          <w:szCs w:val="24"/>
        </w:rPr>
        <w:t xml:space="preserve"> </w:t>
      </w:r>
      <w:r w:rsidRPr="003B0BEC">
        <w:rPr>
          <w:rFonts w:eastAsia="Arial"/>
          <w:sz w:val="24"/>
          <w:szCs w:val="24"/>
        </w:rPr>
        <w:t>управление</w:t>
      </w:r>
      <w:r w:rsidRPr="003B0BEC">
        <w:rPr>
          <w:rFonts w:eastAsia="Arial"/>
          <w:spacing w:val="22"/>
          <w:sz w:val="24"/>
          <w:szCs w:val="24"/>
        </w:rPr>
        <w:t xml:space="preserve"> </w:t>
      </w:r>
      <w:r w:rsidRPr="003B0BEC">
        <w:rPr>
          <w:rFonts w:eastAsia="Arial"/>
          <w:spacing w:val="1"/>
          <w:sz w:val="24"/>
          <w:szCs w:val="24"/>
        </w:rPr>
        <w:t>н</w:t>
      </w:r>
      <w:r w:rsidRPr="003B0BEC">
        <w:rPr>
          <w:rFonts w:eastAsia="Arial"/>
          <w:sz w:val="24"/>
          <w:szCs w:val="24"/>
        </w:rPr>
        <w:t>а</w:t>
      </w:r>
      <w:r w:rsidRPr="003B0BEC">
        <w:rPr>
          <w:rFonts w:eastAsia="Arial"/>
          <w:spacing w:val="2"/>
          <w:sz w:val="24"/>
          <w:szCs w:val="24"/>
        </w:rPr>
        <w:t xml:space="preserve"> </w:t>
      </w:r>
      <w:r w:rsidRPr="003B0BEC">
        <w:rPr>
          <w:rFonts w:eastAsia="Arial"/>
          <w:w w:val="102"/>
          <w:sz w:val="24"/>
          <w:szCs w:val="24"/>
        </w:rPr>
        <w:t>дефе</w:t>
      </w:r>
      <w:r w:rsidRPr="003B0BEC">
        <w:rPr>
          <w:rFonts w:eastAsia="Arial"/>
          <w:spacing w:val="-1"/>
          <w:w w:val="102"/>
          <w:sz w:val="24"/>
          <w:szCs w:val="24"/>
        </w:rPr>
        <w:t>к</w:t>
      </w:r>
      <w:r w:rsidRPr="003B0BEC">
        <w:rPr>
          <w:rFonts w:eastAsia="Arial"/>
          <w:spacing w:val="1"/>
          <w:w w:val="102"/>
          <w:sz w:val="24"/>
          <w:szCs w:val="24"/>
        </w:rPr>
        <w:t>т</w:t>
      </w:r>
      <w:r w:rsidRPr="003B0BEC">
        <w:rPr>
          <w:rFonts w:eastAsia="Arial"/>
          <w:w w:val="102"/>
          <w:sz w:val="24"/>
          <w:szCs w:val="24"/>
        </w:rPr>
        <w:t>ит</w:t>
      </w:r>
      <w:r w:rsidRPr="003B0BEC">
        <w:rPr>
          <w:rFonts w:eastAsia="Arial"/>
          <w:spacing w:val="-1"/>
          <w:w w:val="102"/>
          <w:sz w:val="24"/>
          <w:szCs w:val="24"/>
        </w:rPr>
        <w:t>е</w:t>
      </w:r>
      <w:r w:rsidRPr="003B0BEC">
        <w:rPr>
          <w:rFonts w:eastAsia="Arial"/>
          <w:w w:val="102"/>
          <w:sz w:val="24"/>
          <w:szCs w:val="24"/>
        </w:rPr>
        <w:t xml:space="preserve">, </w:t>
      </w:r>
      <w:r w:rsidRPr="003B0BEC">
        <w:rPr>
          <w:rFonts w:eastAsia="Arial"/>
          <w:sz w:val="24"/>
          <w:szCs w:val="24"/>
        </w:rPr>
        <w:t>регресионна</w:t>
      </w:r>
      <w:r w:rsidRPr="003B0BEC">
        <w:rPr>
          <w:rFonts w:eastAsia="Arial"/>
          <w:spacing w:val="34"/>
          <w:sz w:val="24"/>
          <w:szCs w:val="24"/>
        </w:rPr>
        <w:t xml:space="preserve"> </w:t>
      </w:r>
      <w:r w:rsidRPr="003B0BEC">
        <w:rPr>
          <w:rFonts w:eastAsia="Arial"/>
          <w:sz w:val="24"/>
          <w:szCs w:val="24"/>
        </w:rPr>
        <w:t>пол</w:t>
      </w:r>
      <w:r w:rsidRPr="003B0BEC">
        <w:rPr>
          <w:rFonts w:eastAsia="Arial"/>
          <w:spacing w:val="-1"/>
          <w:sz w:val="24"/>
          <w:szCs w:val="24"/>
        </w:rPr>
        <w:t>и</w:t>
      </w:r>
      <w:r w:rsidRPr="003B0BEC">
        <w:rPr>
          <w:rFonts w:eastAsia="Arial"/>
          <w:sz w:val="24"/>
          <w:szCs w:val="24"/>
        </w:rPr>
        <w:t>ти</w:t>
      </w:r>
      <w:r w:rsidRPr="003B0BEC">
        <w:rPr>
          <w:rFonts w:eastAsia="Arial"/>
          <w:spacing w:val="-1"/>
          <w:sz w:val="24"/>
          <w:szCs w:val="24"/>
        </w:rPr>
        <w:t>к</w:t>
      </w:r>
      <w:r w:rsidRPr="003B0BEC">
        <w:rPr>
          <w:rFonts w:eastAsia="Arial"/>
          <w:sz w:val="24"/>
          <w:szCs w:val="24"/>
        </w:rPr>
        <w:t>а,</w:t>
      </w:r>
      <w:r w:rsidRPr="003B0BEC">
        <w:rPr>
          <w:rFonts w:eastAsia="Arial"/>
          <w:spacing w:val="27"/>
          <w:sz w:val="24"/>
          <w:szCs w:val="24"/>
        </w:rPr>
        <w:t xml:space="preserve"> </w:t>
      </w:r>
      <w:r w:rsidRPr="003B0BEC">
        <w:rPr>
          <w:rFonts w:eastAsia="Arial"/>
          <w:sz w:val="24"/>
          <w:szCs w:val="24"/>
        </w:rPr>
        <w:t>инстр</w:t>
      </w:r>
      <w:r w:rsidRPr="003B0BEC">
        <w:rPr>
          <w:rFonts w:eastAsia="Arial"/>
          <w:spacing w:val="-1"/>
          <w:sz w:val="24"/>
          <w:szCs w:val="24"/>
        </w:rPr>
        <w:t>ум</w:t>
      </w:r>
      <w:r w:rsidRPr="003B0BEC">
        <w:rPr>
          <w:rFonts w:eastAsia="Arial"/>
          <w:sz w:val="24"/>
          <w:szCs w:val="24"/>
        </w:rPr>
        <w:t>енти,</w:t>
      </w:r>
      <w:r w:rsidRPr="003B0BEC">
        <w:rPr>
          <w:rFonts w:eastAsia="Arial"/>
          <w:spacing w:val="33"/>
          <w:sz w:val="24"/>
          <w:szCs w:val="24"/>
        </w:rPr>
        <w:t xml:space="preserve"> </w:t>
      </w:r>
      <w:r w:rsidRPr="003B0BEC">
        <w:rPr>
          <w:rFonts w:eastAsia="Arial"/>
          <w:sz w:val="24"/>
          <w:szCs w:val="24"/>
        </w:rPr>
        <w:t>лог</w:t>
      </w:r>
      <w:r w:rsidRPr="003B0BEC">
        <w:rPr>
          <w:rFonts w:eastAsia="Arial"/>
          <w:spacing w:val="-1"/>
          <w:sz w:val="24"/>
          <w:szCs w:val="24"/>
        </w:rPr>
        <w:t>и</w:t>
      </w:r>
      <w:r w:rsidRPr="003B0BEC">
        <w:rPr>
          <w:rFonts w:eastAsia="Arial"/>
          <w:sz w:val="24"/>
          <w:szCs w:val="24"/>
        </w:rPr>
        <w:t>стично</w:t>
      </w:r>
      <w:r w:rsidRPr="003B0BEC">
        <w:rPr>
          <w:rFonts w:eastAsia="Arial"/>
          <w:spacing w:val="30"/>
          <w:sz w:val="24"/>
          <w:szCs w:val="24"/>
        </w:rPr>
        <w:t xml:space="preserve"> </w:t>
      </w:r>
      <w:r w:rsidRPr="003B0BEC">
        <w:rPr>
          <w:rFonts w:eastAsia="Arial"/>
          <w:spacing w:val="-1"/>
          <w:sz w:val="24"/>
          <w:szCs w:val="24"/>
        </w:rPr>
        <w:t>о</w:t>
      </w:r>
      <w:r w:rsidRPr="003B0BEC">
        <w:rPr>
          <w:rFonts w:eastAsia="Arial"/>
          <w:spacing w:val="1"/>
          <w:sz w:val="24"/>
          <w:szCs w:val="24"/>
        </w:rPr>
        <w:t>с</w:t>
      </w:r>
      <w:r w:rsidRPr="003B0BEC">
        <w:rPr>
          <w:rFonts w:eastAsia="Arial"/>
          <w:spacing w:val="-1"/>
          <w:sz w:val="24"/>
          <w:szCs w:val="24"/>
        </w:rPr>
        <w:t>и</w:t>
      </w:r>
      <w:r w:rsidRPr="003B0BEC">
        <w:rPr>
          <w:rFonts w:eastAsia="Arial"/>
          <w:sz w:val="24"/>
          <w:szCs w:val="24"/>
        </w:rPr>
        <w:t>гуряване</w:t>
      </w:r>
      <w:r w:rsidRPr="003B0BEC">
        <w:rPr>
          <w:rFonts w:eastAsia="Arial"/>
          <w:spacing w:val="33"/>
          <w:sz w:val="24"/>
          <w:szCs w:val="24"/>
        </w:rPr>
        <w:t xml:space="preserve"> </w:t>
      </w:r>
      <w:r w:rsidRPr="003B0BEC">
        <w:rPr>
          <w:rFonts w:eastAsia="Arial"/>
          <w:sz w:val="24"/>
          <w:szCs w:val="24"/>
        </w:rPr>
        <w:t>и</w:t>
      </w:r>
      <w:r w:rsidRPr="003B0BEC">
        <w:rPr>
          <w:rFonts w:eastAsia="Arial"/>
          <w:spacing w:val="8"/>
          <w:sz w:val="24"/>
          <w:szCs w:val="24"/>
        </w:rPr>
        <w:t xml:space="preserve"> </w:t>
      </w:r>
      <w:r w:rsidRPr="003B0BEC">
        <w:rPr>
          <w:rFonts w:eastAsia="Arial"/>
          <w:sz w:val="24"/>
          <w:szCs w:val="24"/>
        </w:rPr>
        <w:t>др</w:t>
      </w:r>
      <w:r w:rsidRPr="003B0BEC">
        <w:rPr>
          <w:rFonts w:eastAsia="Arial"/>
          <w:spacing w:val="-1"/>
          <w:sz w:val="24"/>
          <w:szCs w:val="24"/>
        </w:rPr>
        <w:t>у</w:t>
      </w:r>
      <w:r w:rsidRPr="003B0BEC">
        <w:rPr>
          <w:rFonts w:eastAsia="Arial"/>
          <w:sz w:val="24"/>
          <w:szCs w:val="24"/>
        </w:rPr>
        <w:t>ги</w:t>
      </w:r>
      <w:r w:rsidRPr="003B0BEC">
        <w:rPr>
          <w:rFonts w:eastAsia="Arial"/>
          <w:spacing w:val="19"/>
          <w:sz w:val="24"/>
          <w:szCs w:val="24"/>
        </w:rPr>
        <w:t xml:space="preserve"> </w:t>
      </w:r>
      <w:r w:rsidRPr="003B0BEC">
        <w:rPr>
          <w:rFonts w:eastAsia="Arial"/>
          <w:w w:val="102"/>
          <w:sz w:val="24"/>
          <w:szCs w:val="24"/>
        </w:rPr>
        <w:t>параме</w:t>
      </w:r>
      <w:r w:rsidRPr="003B0BEC">
        <w:rPr>
          <w:rFonts w:eastAsia="Arial"/>
          <w:spacing w:val="1"/>
          <w:w w:val="102"/>
          <w:sz w:val="24"/>
          <w:szCs w:val="24"/>
        </w:rPr>
        <w:t>тр</w:t>
      </w:r>
      <w:r w:rsidRPr="003B0BEC">
        <w:rPr>
          <w:rFonts w:eastAsia="Arial"/>
          <w:w w:val="102"/>
          <w:sz w:val="24"/>
          <w:szCs w:val="24"/>
        </w:rPr>
        <w:t xml:space="preserve">и </w:t>
      </w:r>
      <w:r w:rsidRPr="003B0BEC">
        <w:rPr>
          <w:rFonts w:eastAsia="Arial"/>
          <w:spacing w:val="1"/>
          <w:sz w:val="24"/>
          <w:szCs w:val="24"/>
        </w:rPr>
        <w:t>н</w:t>
      </w:r>
      <w:r w:rsidRPr="003B0BEC">
        <w:rPr>
          <w:rFonts w:eastAsia="Arial"/>
          <w:sz w:val="24"/>
          <w:szCs w:val="24"/>
        </w:rPr>
        <w:t>а</w:t>
      </w:r>
      <w:r w:rsidRPr="003B0BEC">
        <w:rPr>
          <w:rFonts w:eastAsia="Arial"/>
          <w:spacing w:val="8"/>
          <w:sz w:val="24"/>
          <w:szCs w:val="24"/>
        </w:rPr>
        <w:t xml:space="preserve"> </w:t>
      </w:r>
      <w:r w:rsidRPr="003B0BEC">
        <w:rPr>
          <w:rFonts w:eastAsia="Arial"/>
          <w:w w:val="102"/>
          <w:sz w:val="24"/>
          <w:szCs w:val="24"/>
        </w:rPr>
        <w:t>проц</w:t>
      </w:r>
      <w:r w:rsidRPr="003B0BEC">
        <w:rPr>
          <w:rFonts w:eastAsia="Arial"/>
          <w:spacing w:val="-1"/>
          <w:w w:val="102"/>
          <w:sz w:val="24"/>
          <w:szCs w:val="24"/>
        </w:rPr>
        <w:t>е</w:t>
      </w:r>
      <w:r w:rsidRPr="003B0BEC">
        <w:rPr>
          <w:rFonts w:eastAsia="Arial"/>
          <w:w w:val="102"/>
          <w:sz w:val="24"/>
          <w:szCs w:val="24"/>
        </w:rPr>
        <w:t>са.</w:t>
      </w:r>
    </w:p>
    <w:p w:rsidR="005A680B" w:rsidRPr="003B0BEC" w:rsidRDefault="0013344A" w:rsidP="002666AD">
      <w:pPr>
        <w:pStyle w:val="Heading2"/>
        <w:rPr>
          <w:rFonts w:ascii="Times New Roman" w:eastAsia="Calibri" w:hAnsi="Times New Roman" w:cs="Times New Roman"/>
        </w:rPr>
      </w:pPr>
      <w:bookmarkStart w:id="70" w:name="_Toc494119492"/>
      <w:r w:rsidRPr="003B0BEC">
        <w:rPr>
          <w:rFonts w:ascii="Times New Roman" w:eastAsia="Calibri" w:hAnsi="Times New Roman" w:cs="Times New Roman"/>
        </w:rPr>
        <w:t>Вне</w:t>
      </w:r>
      <w:r w:rsidRPr="003B0BEC">
        <w:rPr>
          <w:rFonts w:ascii="Times New Roman" w:eastAsia="Calibri" w:hAnsi="Times New Roman" w:cs="Times New Roman"/>
          <w:spacing w:val="-1"/>
        </w:rPr>
        <w:t>д</w:t>
      </w:r>
      <w:r w:rsidRPr="003B0BEC">
        <w:rPr>
          <w:rFonts w:ascii="Times New Roman" w:eastAsia="Calibri" w:hAnsi="Times New Roman" w:cs="Times New Roman"/>
        </w:rPr>
        <w:t>ряване</w:t>
      </w:r>
      <w:bookmarkEnd w:id="70"/>
    </w:p>
    <w:p w:rsidR="005A680B" w:rsidRPr="003B0BEC" w:rsidRDefault="0013344A" w:rsidP="002666AD">
      <w:pPr>
        <w:ind w:firstLine="706"/>
        <w:jc w:val="both"/>
        <w:rPr>
          <w:sz w:val="24"/>
          <w:szCs w:val="24"/>
        </w:rPr>
      </w:pPr>
      <w:r w:rsidRPr="003B0BEC">
        <w:rPr>
          <w:rFonts w:eastAsia="Arial"/>
          <w:spacing w:val="1"/>
          <w:sz w:val="24"/>
          <w:szCs w:val="24"/>
        </w:rPr>
        <w:t>Изп</w:t>
      </w:r>
      <w:r w:rsidRPr="003B0BEC">
        <w:rPr>
          <w:rFonts w:eastAsia="Arial"/>
          <w:spacing w:val="-1"/>
          <w:sz w:val="24"/>
          <w:szCs w:val="24"/>
        </w:rPr>
        <w:t>ъл</w:t>
      </w:r>
      <w:r w:rsidRPr="003B0BEC">
        <w:rPr>
          <w:rFonts w:eastAsia="Arial"/>
          <w:spacing w:val="1"/>
          <w:sz w:val="24"/>
          <w:szCs w:val="24"/>
        </w:rPr>
        <w:t>н</w:t>
      </w:r>
      <w:r w:rsidRPr="003B0BEC">
        <w:rPr>
          <w:rFonts w:eastAsia="Arial"/>
          <w:spacing w:val="-1"/>
          <w:sz w:val="24"/>
          <w:szCs w:val="24"/>
        </w:rPr>
        <w:t>и</w:t>
      </w:r>
      <w:r w:rsidRPr="003B0BEC">
        <w:rPr>
          <w:rFonts w:eastAsia="Arial"/>
          <w:spacing w:val="1"/>
          <w:sz w:val="24"/>
          <w:szCs w:val="24"/>
        </w:rPr>
        <w:t>т</w:t>
      </w:r>
      <w:r w:rsidRPr="003B0BEC">
        <w:rPr>
          <w:rFonts w:eastAsia="Arial"/>
          <w:spacing w:val="-1"/>
          <w:sz w:val="24"/>
          <w:szCs w:val="24"/>
        </w:rPr>
        <w:t>ел</w:t>
      </w:r>
      <w:r w:rsidRPr="003B0BEC">
        <w:rPr>
          <w:rFonts w:eastAsia="Arial"/>
          <w:spacing w:val="1"/>
          <w:sz w:val="24"/>
          <w:szCs w:val="24"/>
        </w:rPr>
        <w:t>я</w:t>
      </w:r>
      <w:r w:rsidRPr="003B0BEC">
        <w:rPr>
          <w:rFonts w:eastAsia="Arial"/>
          <w:sz w:val="24"/>
          <w:szCs w:val="24"/>
        </w:rPr>
        <w:t xml:space="preserve">т </w:t>
      </w:r>
      <w:r w:rsidRPr="003B0BEC">
        <w:rPr>
          <w:rFonts w:eastAsia="Arial"/>
          <w:spacing w:val="1"/>
          <w:sz w:val="24"/>
          <w:szCs w:val="24"/>
        </w:rPr>
        <w:t>т</w:t>
      </w:r>
      <w:r w:rsidRPr="003B0BEC">
        <w:rPr>
          <w:rFonts w:eastAsia="Arial"/>
          <w:sz w:val="24"/>
          <w:szCs w:val="24"/>
        </w:rPr>
        <w:t>ря</w:t>
      </w:r>
      <w:r w:rsidRPr="003B0BEC">
        <w:rPr>
          <w:rFonts w:eastAsia="Arial"/>
          <w:spacing w:val="1"/>
          <w:sz w:val="24"/>
          <w:szCs w:val="24"/>
        </w:rPr>
        <w:t>бв</w:t>
      </w:r>
      <w:r w:rsidR="002A1CE9" w:rsidRPr="003B0BEC">
        <w:rPr>
          <w:rFonts w:eastAsia="Arial"/>
          <w:sz w:val="24"/>
          <w:szCs w:val="24"/>
        </w:rPr>
        <w:t>а</w:t>
      </w:r>
      <w:r w:rsidRPr="003B0BEC">
        <w:rPr>
          <w:rFonts w:eastAsia="Arial"/>
          <w:spacing w:val="10"/>
          <w:sz w:val="24"/>
          <w:szCs w:val="24"/>
        </w:rPr>
        <w:t xml:space="preserve"> </w:t>
      </w:r>
      <w:r w:rsidRPr="003B0BEC">
        <w:rPr>
          <w:rFonts w:eastAsia="Arial"/>
          <w:spacing w:val="1"/>
          <w:sz w:val="24"/>
          <w:szCs w:val="24"/>
        </w:rPr>
        <w:t>д</w:t>
      </w:r>
      <w:r w:rsidR="002A1CE9" w:rsidRPr="003B0BEC">
        <w:rPr>
          <w:rFonts w:eastAsia="Arial"/>
          <w:sz w:val="24"/>
          <w:szCs w:val="24"/>
        </w:rPr>
        <w:t>а</w:t>
      </w:r>
      <w:r w:rsidRPr="003B0BEC">
        <w:rPr>
          <w:rFonts w:eastAsia="Arial"/>
          <w:sz w:val="24"/>
          <w:szCs w:val="24"/>
        </w:rPr>
        <w:t xml:space="preserve"> внедри софт</w:t>
      </w:r>
      <w:r w:rsidRPr="003B0BEC">
        <w:rPr>
          <w:rFonts w:eastAsia="Arial"/>
          <w:spacing w:val="-1"/>
          <w:sz w:val="24"/>
          <w:szCs w:val="24"/>
        </w:rPr>
        <w:t>у</w:t>
      </w:r>
      <w:r w:rsidRPr="003B0BEC">
        <w:rPr>
          <w:rFonts w:eastAsia="Arial"/>
          <w:sz w:val="24"/>
          <w:szCs w:val="24"/>
        </w:rPr>
        <w:t>ерно</w:t>
      </w:r>
      <w:r w:rsidRPr="003B0BEC">
        <w:rPr>
          <w:rFonts w:eastAsia="Arial"/>
          <w:spacing w:val="1"/>
          <w:sz w:val="24"/>
          <w:szCs w:val="24"/>
        </w:rPr>
        <w:t>т</w:t>
      </w:r>
      <w:r w:rsidR="002A1CE9" w:rsidRPr="003B0BEC">
        <w:rPr>
          <w:rFonts w:eastAsia="Arial"/>
          <w:sz w:val="24"/>
          <w:szCs w:val="24"/>
        </w:rPr>
        <w:t>о</w:t>
      </w:r>
      <w:r w:rsidRPr="003B0BEC">
        <w:rPr>
          <w:rFonts w:eastAsia="Arial"/>
          <w:spacing w:val="24"/>
          <w:sz w:val="24"/>
          <w:szCs w:val="24"/>
        </w:rPr>
        <w:t xml:space="preserve"> </w:t>
      </w:r>
      <w:r w:rsidRPr="003B0BEC">
        <w:rPr>
          <w:rFonts w:eastAsia="Arial"/>
          <w:sz w:val="24"/>
          <w:szCs w:val="24"/>
        </w:rPr>
        <w:t xml:space="preserve">решение </w:t>
      </w:r>
      <w:r w:rsidRPr="003B0BEC">
        <w:rPr>
          <w:rFonts w:eastAsia="Arial"/>
          <w:w w:val="102"/>
          <w:sz w:val="24"/>
          <w:szCs w:val="24"/>
        </w:rPr>
        <w:t xml:space="preserve">в </w:t>
      </w:r>
      <w:r w:rsidRPr="003B0BEC">
        <w:rPr>
          <w:rFonts w:eastAsia="Arial"/>
          <w:sz w:val="24"/>
          <w:szCs w:val="24"/>
        </w:rPr>
        <w:t>информ</w:t>
      </w:r>
      <w:r w:rsidRPr="003B0BEC">
        <w:rPr>
          <w:rFonts w:eastAsia="Arial"/>
          <w:spacing w:val="-1"/>
          <w:sz w:val="24"/>
          <w:szCs w:val="24"/>
        </w:rPr>
        <w:t>а</w:t>
      </w:r>
      <w:r w:rsidRPr="003B0BEC">
        <w:rPr>
          <w:rFonts w:eastAsia="Arial"/>
          <w:sz w:val="24"/>
          <w:szCs w:val="24"/>
        </w:rPr>
        <w:t>ционната и</w:t>
      </w:r>
      <w:r w:rsidRPr="003B0BEC">
        <w:rPr>
          <w:rFonts w:eastAsia="Arial"/>
          <w:spacing w:val="31"/>
          <w:sz w:val="24"/>
          <w:szCs w:val="24"/>
        </w:rPr>
        <w:t xml:space="preserve"> </w:t>
      </w:r>
      <w:r w:rsidRPr="003B0BEC">
        <w:rPr>
          <w:rFonts w:eastAsia="Arial"/>
          <w:spacing w:val="-1"/>
          <w:sz w:val="24"/>
          <w:szCs w:val="24"/>
        </w:rPr>
        <w:t>ко</w:t>
      </w:r>
      <w:r w:rsidRPr="003B0BEC">
        <w:rPr>
          <w:rFonts w:eastAsia="Arial"/>
          <w:sz w:val="24"/>
          <w:szCs w:val="24"/>
        </w:rPr>
        <w:t>му</w:t>
      </w:r>
      <w:r w:rsidRPr="003B0BEC">
        <w:rPr>
          <w:rFonts w:eastAsia="Arial"/>
          <w:spacing w:val="1"/>
          <w:sz w:val="24"/>
          <w:szCs w:val="24"/>
        </w:rPr>
        <w:t>н</w:t>
      </w:r>
      <w:r w:rsidRPr="003B0BEC">
        <w:rPr>
          <w:rFonts w:eastAsia="Arial"/>
          <w:sz w:val="24"/>
          <w:szCs w:val="24"/>
        </w:rPr>
        <w:t>и</w:t>
      </w:r>
      <w:r w:rsidRPr="003B0BEC">
        <w:rPr>
          <w:rFonts w:eastAsia="Arial"/>
          <w:spacing w:val="-1"/>
          <w:sz w:val="24"/>
          <w:szCs w:val="24"/>
        </w:rPr>
        <w:t>к</w:t>
      </w:r>
      <w:r w:rsidRPr="003B0BEC">
        <w:rPr>
          <w:rFonts w:eastAsia="Arial"/>
          <w:spacing w:val="1"/>
          <w:sz w:val="24"/>
          <w:szCs w:val="24"/>
        </w:rPr>
        <w:t>ац</w:t>
      </w:r>
      <w:r w:rsidRPr="003B0BEC">
        <w:rPr>
          <w:rFonts w:eastAsia="Arial"/>
          <w:sz w:val="24"/>
          <w:szCs w:val="24"/>
        </w:rPr>
        <w:t>и</w:t>
      </w:r>
      <w:r w:rsidRPr="003B0BEC">
        <w:rPr>
          <w:rFonts w:eastAsia="Arial"/>
          <w:spacing w:val="-1"/>
          <w:sz w:val="24"/>
          <w:szCs w:val="24"/>
        </w:rPr>
        <w:t>он</w:t>
      </w:r>
      <w:r w:rsidRPr="003B0BEC">
        <w:rPr>
          <w:rFonts w:eastAsia="Arial"/>
          <w:spacing w:val="1"/>
          <w:sz w:val="24"/>
          <w:szCs w:val="24"/>
        </w:rPr>
        <w:t>н</w:t>
      </w:r>
      <w:r w:rsidR="002A1CE9" w:rsidRPr="003B0BEC">
        <w:rPr>
          <w:rFonts w:eastAsia="Arial"/>
          <w:sz w:val="24"/>
          <w:szCs w:val="24"/>
        </w:rPr>
        <w:t xml:space="preserve">а </w:t>
      </w:r>
      <w:r w:rsidRPr="003B0BEC">
        <w:rPr>
          <w:rFonts w:eastAsia="Arial"/>
          <w:spacing w:val="2"/>
          <w:sz w:val="24"/>
          <w:szCs w:val="24"/>
        </w:rPr>
        <w:t>с</w:t>
      </w:r>
      <w:r w:rsidRPr="003B0BEC">
        <w:rPr>
          <w:rFonts w:eastAsia="Arial"/>
          <w:spacing w:val="-1"/>
          <w:sz w:val="24"/>
          <w:szCs w:val="24"/>
        </w:rPr>
        <w:t>р</w:t>
      </w:r>
      <w:r w:rsidRPr="003B0BEC">
        <w:rPr>
          <w:rFonts w:eastAsia="Arial"/>
          <w:sz w:val="24"/>
          <w:szCs w:val="24"/>
        </w:rPr>
        <w:t>е</w:t>
      </w:r>
      <w:r w:rsidRPr="003B0BEC">
        <w:rPr>
          <w:rFonts w:eastAsia="Arial"/>
          <w:spacing w:val="1"/>
          <w:sz w:val="24"/>
          <w:szCs w:val="24"/>
        </w:rPr>
        <w:t>д</w:t>
      </w:r>
      <w:r w:rsidRPr="003B0BEC">
        <w:rPr>
          <w:rFonts w:eastAsia="Arial"/>
          <w:sz w:val="24"/>
          <w:szCs w:val="24"/>
        </w:rPr>
        <w:t>а</w:t>
      </w:r>
      <w:r w:rsidRPr="003B0BEC">
        <w:rPr>
          <w:rFonts w:eastAsia="Arial"/>
          <w:spacing w:val="41"/>
          <w:sz w:val="24"/>
          <w:szCs w:val="24"/>
        </w:rPr>
        <w:t xml:space="preserve"> </w:t>
      </w:r>
      <w:r w:rsidRPr="003B0BEC">
        <w:rPr>
          <w:rFonts w:eastAsia="Arial"/>
          <w:spacing w:val="1"/>
          <w:sz w:val="24"/>
          <w:szCs w:val="24"/>
        </w:rPr>
        <w:t>н</w:t>
      </w:r>
      <w:r w:rsidRPr="003B0BEC">
        <w:rPr>
          <w:rFonts w:eastAsia="Arial"/>
          <w:sz w:val="24"/>
          <w:szCs w:val="24"/>
        </w:rPr>
        <w:t>а</w:t>
      </w:r>
      <w:r w:rsidRPr="003B0BEC">
        <w:rPr>
          <w:rFonts w:eastAsia="Arial"/>
          <w:spacing w:val="33"/>
          <w:sz w:val="24"/>
          <w:szCs w:val="24"/>
        </w:rPr>
        <w:t xml:space="preserve"> </w:t>
      </w:r>
      <w:r w:rsidR="002A1CE9" w:rsidRPr="003B0BEC">
        <w:rPr>
          <w:rFonts w:eastAsia="Arial"/>
          <w:i/>
          <w:sz w:val="24"/>
          <w:szCs w:val="24"/>
        </w:rPr>
        <w:t>ДА ЕУ.</w:t>
      </w:r>
      <w:r w:rsidRPr="003B0BEC">
        <w:rPr>
          <w:rFonts w:eastAsia="Arial"/>
          <w:sz w:val="24"/>
          <w:szCs w:val="24"/>
        </w:rPr>
        <w:t xml:space="preserve"> </w:t>
      </w:r>
      <w:r w:rsidRPr="003B0BEC">
        <w:rPr>
          <w:rFonts w:eastAsia="Arial"/>
          <w:spacing w:val="-1"/>
          <w:sz w:val="24"/>
          <w:szCs w:val="24"/>
        </w:rPr>
        <w:t>То</w:t>
      </w:r>
      <w:r w:rsidRPr="003B0BEC">
        <w:rPr>
          <w:rFonts w:eastAsia="Arial"/>
          <w:spacing w:val="1"/>
          <w:sz w:val="24"/>
          <w:szCs w:val="24"/>
        </w:rPr>
        <w:t>в</w:t>
      </w:r>
      <w:r w:rsidRPr="003B0BEC">
        <w:rPr>
          <w:rFonts w:eastAsia="Arial"/>
          <w:sz w:val="24"/>
          <w:szCs w:val="24"/>
        </w:rPr>
        <w:t>а</w:t>
      </w:r>
      <w:r w:rsidRPr="003B0BEC">
        <w:rPr>
          <w:rFonts w:eastAsia="Arial"/>
          <w:spacing w:val="38"/>
          <w:sz w:val="24"/>
          <w:szCs w:val="24"/>
        </w:rPr>
        <w:t xml:space="preserve"> </w:t>
      </w:r>
      <w:r w:rsidRPr="003B0BEC">
        <w:rPr>
          <w:rFonts w:eastAsia="Arial"/>
          <w:w w:val="102"/>
          <w:sz w:val="24"/>
          <w:szCs w:val="24"/>
        </w:rPr>
        <w:t>вкл</w:t>
      </w:r>
      <w:r w:rsidRPr="003B0BEC">
        <w:rPr>
          <w:rFonts w:eastAsia="Arial"/>
          <w:spacing w:val="-1"/>
          <w:w w:val="102"/>
          <w:sz w:val="24"/>
          <w:szCs w:val="24"/>
        </w:rPr>
        <w:t>ю</w:t>
      </w:r>
      <w:r w:rsidRPr="003B0BEC">
        <w:rPr>
          <w:rFonts w:eastAsia="Arial"/>
          <w:w w:val="102"/>
          <w:sz w:val="24"/>
          <w:szCs w:val="24"/>
        </w:rPr>
        <w:t xml:space="preserve">чва </w:t>
      </w:r>
      <w:r w:rsidRPr="003B0BEC">
        <w:rPr>
          <w:rFonts w:eastAsia="Arial"/>
          <w:sz w:val="24"/>
          <w:szCs w:val="24"/>
        </w:rPr>
        <w:t>инсталиране,</w:t>
      </w:r>
      <w:r w:rsidRPr="003B0BEC">
        <w:rPr>
          <w:rFonts w:eastAsia="Arial"/>
          <w:spacing w:val="25"/>
          <w:sz w:val="24"/>
          <w:szCs w:val="24"/>
        </w:rPr>
        <w:t xml:space="preserve"> </w:t>
      </w:r>
      <w:r w:rsidRPr="003B0BEC">
        <w:rPr>
          <w:rFonts w:eastAsia="Arial"/>
          <w:sz w:val="24"/>
          <w:szCs w:val="24"/>
        </w:rPr>
        <w:t>кон</w:t>
      </w:r>
      <w:r w:rsidRPr="003B0BEC">
        <w:rPr>
          <w:rFonts w:eastAsia="Arial"/>
          <w:spacing w:val="1"/>
          <w:sz w:val="24"/>
          <w:szCs w:val="24"/>
        </w:rPr>
        <w:t>ф</w:t>
      </w:r>
      <w:r w:rsidRPr="003B0BEC">
        <w:rPr>
          <w:rFonts w:eastAsia="Arial"/>
          <w:sz w:val="24"/>
          <w:szCs w:val="24"/>
        </w:rPr>
        <w:t>иг</w:t>
      </w:r>
      <w:r w:rsidRPr="003B0BEC">
        <w:rPr>
          <w:rFonts w:eastAsia="Arial"/>
          <w:spacing w:val="-1"/>
          <w:sz w:val="24"/>
          <w:szCs w:val="24"/>
        </w:rPr>
        <w:t>у</w:t>
      </w:r>
      <w:r w:rsidRPr="003B0BEC">
        <w:rPr>
          <w:rFonts w:eastAsia="Arial"/>
          <w:sz w:val="24"/>
          <w:szCs w:val="24"/>
        </w:rPr>
        <w:t>риране</w:t>
      </w:r>
      <w:r w:rsidRPr="003B0BEC">
        <w:rPr>
          <w:rFonts w:eastAsia="Arial"/>
          <w:spacing w:val="30"/>
          <w:sz w:val="24"/>
          <w:szCs w:val="24"/>
        </w:rPr>
        <w:t xml:space="preserve"> </w:t>
      </w:r>
      <w:r w:rsidRPr="003B0BEC">
        <w:rPr>
          <w:rFonts w:eastAsia="Arial"/>
          <w:sz w:val="24"/>
          <w:szCs w:val="24"/>
        </w:rPr>
        <w:t>и настр</w:t>
      </w:r>
      <w:r w:rsidRPr="003B0BEC">
        <w:rPr>
          <w:rFonts w:eastAsia="Arial"/>
          <w:spacing w:val="-1"/>
          <w:sz w:val="24"/>
          <w:szCs w:val="24"/>
        </w:rPr>
        <w:t>ой</w:t>
      </w:r>
      <w:r w:rsidRPr="003B0BEC">
        <w:rPr>
          <w:rFonts w:eastAsia="Arial"/>
          <w:sz w:val="24"/>
          <w:szCs w:val="24"/>
        </w:rPr>
        <w:t>ка</w:t>
      </w:r>
      <w:r w:rsidRPr="003B0BEC">
        <w:rPr>
          <w:rFonts w:eastAsia="Arial"/>
          <w:spacing w:val="18"/>
          <w:sz w:val="24"/>
          <w:szCs w:val="24"/>
        </w:rPr>
        <w:t xml:space="preserve"> </w:t>
      </w:r>
      <w:r w:rsidRPr="003B0BEC">
        <w:rPr>
          <w:rFonts w:eastAsia="Arial"/>
          <w:spacing w:val="1"/>
          <w:sz w:val="24"/>
          <w:szCs w:val="24"/>
        </w:rPr>
        <w:t>н</w:t>
      </w:r>
      <w:r w:rsidRPr="003B0BEC">
        <w:rPr>
          <w:rFonts w:eastAsia="Arial"/>
          <w:sz w:val="24"/>
          <w:szCs w:val="24"/>
        </w:rPr>
        <w:t>а п</w:t>
      </w:r>
      <w:r w:rsidRPr="003B0BEC">
        <w:rPr>
          <w:rFonts w:eastAsia="Arial"/>
          <w:spacing w:val="1"/>
          <w:sz w:val="24"/>
          <w:szCs w:val="24"/>
        </w:rPr>
        <w:t>р</w:t>
      </w:r>
      <w:r w:rsidRPr="003B0BEC">
        <w:rPr>
          <w:rFonts w:eastAsia="Arial"/>
          <w:sz w:val="24"/>
          <w:szCs w:val="24"/>
        </w:rPr>
        <w:t>ограмните</w:t>
      </w:r>
      <w:r w:rsidRPr="003B0BEC">
        <w:rPr>
          <w:rFonts w:eastAsia="Arial"/>
          <w:spacing w:val="22"/>
          <w:sz w:val="24"/>
          <w:szCs w:val="24"/>
        </w:rPr>
        <w:t xml:space="preserve"> </w:t>
      </w:r>
      <w:r w:rsidRPr="003B0BEC">
        <w:rPr>
          <w:rFonts w:eastAsia="Arial"/>
          <w:sz w:val="24"/>
          <w:szCs w:val="24"/>
        </w:rPr>
        <w:t>компоненти</w:t>
      </w:r>
      <w:r w:rsidRPr="003B0BEC">
        <w:rPr>
          <w:rFonts w:eastAsia="Arial"/>
          <w:spacing w:val="22"/>
          <w:sz w:val="24"/>
          <w:szCs w:val="24"/>
        </w:rPr>
        <w:t xml:space="preserve"> </w:t>
      </w:r>
      <w:r w:rsidRPr="003B0BEC">
        <w:rPr>
          <w:rFonts w:eastAsia="Arial"/>
          <w:spacing w:val="1"/>
          <w:w w:val="102"/>
          <w:sz w:val="24"/>
          <w:szCs w:val="24"/>
        </w:rPr>
        <w:t>н</w:t>
      </w:r>
      <w:r w:rsidRPr="003B0BEC">
        <w:rPr>
          <w:rFonts w:eastAsia="Arial"/>
          <w:w w:val="102"/>
          <w:sz w:val="24"/>
          <w:szCs w:val="24"/>
        </w:rPr>
        <w:t xml:space="preserve">а </w:t>
      </w:r>
      <w:r w:rsidRPr="003B0BEC">
        <w:rPr>
          <w:rFonts w:eastAsia="Arial"/>
          <w:sz w:val="24"/>
          <w:szCs w:val="24"/>
        </w:rPr>
        <w:t>сис</w:t>
      </w:r>
      <w:r w:rsidRPr="003B0BEC">
        <w:rPr>
          <w:rFonts w:eastAsia="Arial"/>
          <w:spacing w:val="1"/>
          <w:sz w:val="24"/>
          <w:szCs w:val="24"/>
        </w:rPr>
        <w:t>т</w:t>
      </w:r>
      <w:r w:rsidRPr="003B0BEC">
        <w:rPr>
          <w:rFonts w:eastAsia="Arial"/>
          <w:sz w:val="24"/>
          <w:szCs w:val="24"/>
        </w:rPr>
        <w:t>емата</w:t>
      </w:r>
      <w:r w:rsidRPr="003B0BEC">
        <w:rPr>
          <w:rFonts w:eastAsia="Arial"/>
          <w:spacing w:val="23"/>
          <w:sz w:val="24"/>
          <w:szCs w:val="24"/>
        </w:rPr>
        <w:t xml:space="preserve"> </w:t>
      </w:r>
      <w:r w:rsidRPr="003B0BEC">
        <w:rPr>
          <w:rFonts w:eastAsia="Arial"/>
          <w:sz w:val="24"/>
          <w:szCs w:val="24"/>
        </w:rPr>
        <w:t>в</w:t>
      </w:r>
      <w:r w:rsidRPr="003B0BEC">
        <w:rPr>
          <w:rFonts w:eastAsia="Arial"/>
          <w:spacing w:val="4"/>
          <w:sz w:val="24"/>
          <w:szCs w:val="24"/>
        </w:rPr>
        <w:t xml:space="preserve"> </w:t>
      </w:r>
      <w:r w:rsidRPr="003B0BEC">
        <w:rPr>
          <w:rFonts w:eastAsia="Arial"/>
          <w:sz w:val="24"/>
          <w:szCs w:val="24"/>
        </w:rPr>
        <w:t>условията</w:t>
      </w:r>
      <w:r w:rsidRPr="003B0BEC">
        <w:rPr>
          <w:rFonts w:eastAsia="Arial"/>
          <w:spacing w:val="24"/>
          <w:sz w:val="24"/>
          <w:szCs w:val="24"/>
        </w:rPr>
        <w:t xml:space="preserve"> </w:t>
      </w:r>
      <w:r w:rsidRPr="003B0BEC">
        <w:rPr>
          <w:rFonts w:eastAsia="Arial"/>
          <w:spacing w:val="1"/>
          <w:sz w:val="24"/>
          <w:szCs w:val="24"/>
        </w:rPr>
        <w:t>н</w:t>
      </w:r>
      <w:r w:rsidRPr="003B0BEC">
        <w:rPr>
          <w:rFonts w:eastAsia="Arial"/>
          <w:sz w:val="24"/>
          <w:szCs w:val="24"/>
        </w:rPr>
        <w:t>а</w:t>
      </w:r>
      <w:r w:rsidRPr="003B0BEC">
        <w:rPr>
          <w:rFonts w:eastAsia="Arial"/>
          <w:spacing w:val="8"/>
          <w:sz w:val="24"/>
          <w:szCs w:val="24"/>
        </w:rPr>
        <w:t xml:space="preserve"> </w:t>
      </w:r>
      <w:r w:rsidRPr="003B0BEC">
        <w:rPr>
          <w:rFonts w:eastAsia="Arial"/>
          <w:sz w:val="24"/>
          <w:szCs w:val="24"/>
        </w:rPr>
        <w:t>експ</w:t>
      </w:r>
      <w:r w:rsidRPr="003B0BEC">
        <w:rPr>
          <w:rFonts w:eastAsia="Arial"/>
          <w:spacing w:val="-2"/>
          <w:sz w:val="24"/>
          <w:szCs w:val="24"/>
        </w:rPr>
        <w:t>л</w:t>
      </w:r>
      <w:r w:rsidRPr="003B0BEC">
        <w:rPr>
          <w:rFonts w:eastAsia="Arial"/>
          <w:sz w:val="24"/>
          <w:szCs w:val="24"/>
        </w:rPr>
        <w:t>оа</w:t>
      </w:r>
      <w:r w:rsidRPr="003B0BEC">
        <w:rPr>
          <w:rFonts w:eastAsia="Arial"/>
          <w:spacing w:val="1"/>
          <w:sz w:val="24"/>
          <w:szCs w:val="24"/>
        </w:rPr>
        <w:t>т</w:t>
      </w:r>
      <w:r w:rsidRPr="003B0BEC">
        <w:rPr>
          <w:rFonts w:eastAsia="Arial"/>
          <w:sz w:val="24"/>
          <w:szCs w:val="24"/>
        </w:rPr>
        <w:t>ационна</w:t>
      </w:r>
      <w:r w:rsidRPr="003B0BEC">
        <w:rPr>
          <w:rFonts w:eastAsia="Arial"/>
          <w:spacing w:val="1"/>
          <w:sz w:val="24"/>
          <w:szCs w:val="24"/>
        </w:rPr>
        <w:t>т</w:t>
      </w:r>
      <w:r w:rsidRPr="003B0BEC">
        <w:rPr>
          <w:rFonts w:eastAsia="Arial"/>
          <w:sz w:val="24"/>
          <w:szCs w:val="24"/>
        </w:rPr>
        <w:t>а</w:t>
      </w:r>
      <w:r w:rsidRPr="003B0BEC">
        <w:rPr>
          <w:rFonts w:eastAsia="Arial"/>
          <w:spacing w:val="41"/>
          <w:sz w:val="24"/>
          <w:szCs w:val="24"/>
        </w:rPr>
        <w:t xml:space="preserve"> </w:t>
      </w:r>
      <w:r w:rsidRPr="003B0BEC">
        <w:rPr>
          <w:rFonts w:eastAsia="Arial"/>
          <w:sz w:val="24"/>
          <w:szCs w:val="24"/>
        </w:rPr>
        <w:t>среда</w:t>
      </w:r>
      <w:r w:rsidRPr="003B0BEC">
        <w:rPr>
          <w:rFonts w:eastAsia="Arial"/>
          <w:spacing w:val="12"/>
          <w:sz w:val="24"/>
          <w:szCs w:val="24"/>
        </w:rPr>
        <w:t xml:space="preserve"> </w:t>
      </w:r>
      <w:r w:rsidRPr="003B0BEC">
        <w:rPr>
          <w:rFonts w:eastAsia="Arial"/>
          <w:spacing w:val="1"/>
          <w:sz w:val="24"/>
          <w:szCs w:val="24"/>
        </w:rPr>
        <w:t>н</w:t>
      </w:r>
      <w:r w:rsidRPr="003B0BEC">
        <w:rPr>
          <w:rFonts w:eastAsia="Arial"/>
          <w:sz w:val="24"/>
          <w:szCs w:val="24"/>
        </w:rPr>
        <w:t>а</w:t>
      </w:r>
      <w:r w:rsidRPr="003B0BEC">
        <w:rPr>
          <w:rFonts w:eastAsia="Arial"/>
          <w:spacing w:val="8"/>
          <w:sz w:val="24"/>
          <w:szCs w:val="24"/>
        </w:rPr>
        <w:t xml:space="preserve"> </w:t>
      </w:r>
      <w:r w:rsidR="002A1CE9" w:rsidRPr="003B0BEC">
        <w:rPr>
          <w:rFonts w:eastAsia="Arial"/>
          <w:i/>
          <w:spacing w:val="-1"/>
          <w:w w:val="102"/>
          <w:sz w:val="24"/>
          <w:szCs w:val="24"/>
        </w:rPr>
        <w:t>ДА ЕУ</w:t>
      </w:r>
    </w:p>
    <w:p w:rsidR="005D3AC5" w:rsidRPr="003B0BEC" w:rsidRDefault="005D3AC5" w:rsidP="002666AD">
      <w:pPr>
        <w:ind w:firstLine="706"/>
        <w:jc w:val="both"/>
        <w:rPr>
          <w:sz w:val="24"/>
          <w:szCs w:val="24"/>
        </w:rPr>
      </w:pPr>
      <w:r w:rsidRPr="003B0BEC">
        <w:rPr>
          <w:sz w:val="24"/>
          <w:szCs w:val="24"/>
        </w:rPr>
        <w:t>Трябва да се внедри и интегрира модулът за обработка на външни заявки и доклади с портала за мрежова и информационна сигурност.</w:t>
      </w:r>
    </w:p>
    <w:p w:rsidR="005D3AC5" w:rsidRPr="003B0BEC" w:rsidRDefault="005D3AC5" w:rsidP="002666AD">
      <w:pPr>
        <w:ind w:firstLine="706"/>
        <w:jc w:val="both"/>
        <w:rPr>
          <w:sz w:val="24"/>
          <w:szCs w:val="24"/>
        </w:rPr>
      </w:pPr>
      <w:r w:rsidRPr="003B0BEC">
        <w:rPr>
          <w:sz w:val="24"/>
          <w:szCs w:val="24"/>
        </w:rPr>
        <w:t>Трябва да се проиграят всички разработени процедури и инструкции.</w:t>
      </w:r>
    </w:p>
    <w:p w:rsidR="005D3AC5" w:rsidRPr="003B0BEC" w:rsidRDefault="005D3AC5" w:rsidP="002666AD">
      <w:pPr>
        <w:ind w:firstLine="706"/>
        <w:jc w:val="both"/>
        <w:rPr>
          <w:sz w:val="24"/>
          <w:szCs w:val="24"/>
        </w:rPr>
      </w:pPr>
      <w:r w:rsidRPr="003B0BEC">
        <w:rPr>
          <w:sz w:val="24"/>
          <w:szCs w:val="24"/>
        </w:rPr>
        <w:t>Трябва да се изготвят ръководства за администраторите и потребителите на системата.</w:t>
      </w:r>
    </w:p>
    <w:p w:rsidR="005D3AC5" w:rsidRPr="003B0BEC" w:rsidRDefault="005D3AC5" w:rsidP="002666AD">
      <w:pPr>
        <w:ind w:firstLine="706"/>
        <w:jc w:val="both"/>
        <w:rPr>
          <w:sz w:val="24"/>
          <w:szCs w:val="24"/>
        </w:rPr>
      </w:pPr>
      <w:r w:rsidRPr="003B0BEC">
        <w:rPr>
          <w:sz w:val="24"/>
          <w:szCs w:val="24"/>
        </w:rPr>
        <w:t>Трябва да се предаде изходния програмен код на разработения софтуер с необходимите разяснения и техническа документация съдържаща описание и конфигурации.</w:t>
      </w:r>
    </w:p>
    <w:p w:rsidR="005D3AC5" w:rsidRPr="003B0BEC" w:rsidRDefault="005D3AC5" w:rsidP="002666AD">
      <w:pPr>
        <w:ind w:firstLine="706"/>
        <w:jc w:val="both"/>
        <w:rPr>
          <w:sz w:val="24"/>
          <w:szCs w:val="24"/>
        </w:rPr>
      </w:pPr>
      <w:r w:rsidRPr="003B0BEC">
        <w:rPr>
          <w:sz w:val="24"/>
          <w:szCs w:val="24"/>
        </w:rPr>
        <w:t>В този етап трябва да бъдат доставени лицензи за допълнителен базов софтуер, ако Изпълнителят е предложил такъв.</w:t>
      </w:r>
    </w:p>
    <w:p w:rsidR="005D3AC5" w:rsidRPr="003B0BEC" w:rsidRDefault="005D3AC5" w:rsidP="002666AD">
      <w:pPr>
        <w:ind w:firstLine="706"/>
        <w:jc w:val="both"/>
        <w:rPr>
          <w:sz w:val="24"/>
          <w:szCs w:val="24"/>
        </w:rPr>
      </w:pPr>
      <w:r w:rsidRPr="003B0BEC">
        <w:rPr>
          <w:sz w:val="24"/>
          <w:szCs w:val="24"/>
        </w:rPr>
        <w:t>В рамките на фазата на внедряване Изпълнителят трябва да интегрира всички компоненти на предлаганото решение с изградената и действаща система.</w:t>
      </w:r>
    </w:p>
    <w:p w:rsidR="005A680B" w:rsidRPr="003B0BEC" w:rsidRDefault="0013344A" w:rsidP="002666AD">
      <w:pPr>
        <w:pStyle w:val="Heading2"/>
        <w:rPr>
          <w:rFonts w:ascii="Times New Roman" w:eastAsia="Calibri" w:hAnsi="Times New Roman" w:cs="Times New Roman"/>
        </w:rPr>
      </w:pPr>
      <w:bookmarkStart w:id="71" w:name="_Toc494119493"/>
      <w:r w:rsidRPr="003B0BEC">
        <w:rPr>
          <w:rFonts w:ascii="Times New Roman" w:eastAsia="Calibri" w:hAnsi="Times New Roman" w:cs="Times New Roman"/>
        </w:rPr>
        <w:t>Обучение</w:t>
      </w:r>
      <w:bookmarkEnd w:id="71"/>
    </w:p>
    <w:p w:rsidR="005D3AC5" w:rsidRPr="003B0BEC" w:rsidRDefault="005D3AC5" w:rsidP="002666AD">
      <w:pPr>
        <w:ind w:firstLine="706"/>
        <w:jc w:val="both"/>
        <w:rPr>
          <w:sz w:val="24"/>
          <w:szCs w:val="24"/>
        </w:rPr>
      </w:pPr>
      <w:r w:rsidRPr="003B0BEC">
        <w:rPr>
          <w:sz w:val="24"/>
          <w:szCs w:val="24"/>
        </w:rPr>
        <w:t>Трябва да бъдат проведени обученията за работа с новите модули и функционалности на минимум пет ключови потребителя и двама администратора на системата. Обучението трябва да се извърши с готовата за внедряване система. Продължителността на обучението е минимум един работен ден.</w:t>
      </w:r>
    </w:p>
    <w:p w:rsidR="005A680B" w:rsidRPr="003B0BEC" w:rsidRDefault="0013344A" w:rsidP="002666AD">
      <w:pPr>
        <w:pStyle w:val="Heading2"/>
        <w:rPr>
          <w:rFonts w:ascii="Times New Roman" w:eastAsia="Calibri" w:hAnsi="Times New Roman" w:cs="Times New Roman"/>
        </w:rPr>
      </w:pPr>
      <w:bookmarkStart w:id="72" w:name="_Toc494119494"/>
      <w:r w:rsidRPr="003B0BEC">
        <w:rPr>
          <w:rFonts w:ascii="Times New Roman" w:eastAsia="Calibri" w:hAnsi="Times New Roman" w:cs="Times New Roman"/>
        </w:rPr>
        <w:t>Гаранционна поддръжка</w:t>
      </w:r>
      <w:bookmarkEnd w:id="72"/>
    </w:p>
    <w:p w:rsidR="002A1CE9" w:rsidRPr="003B0BEC" w:rsidRDefault="002A1CE9" w:rsidP="002666AD">
      <w:pPr>
        <w:ind w:firstLine="706"/>
        <w:jc w:val="both"/>
        <w:rPr>
          <w:sz w:val="24"/>
          <w:szCs w:val="24"/>
        </w:rPr>
      </w:pPr>
      <w:r w:rsidRPr="003B0BEC">
        <w:rPr>
          <w:sz w:val="24"/>
          <w:szCs w:val="24"/>
        </w:rPr>
        <w:t>Периодът на гаранционната поддръжка да бъде минимум една година след приемане на разработката и да се използва online система за регистриране и проследяване на заявката.</w:t>
      </w:r>
    </w:p>
    <w:p w:rsidR="002A1CE9" w:rsidRPr="003B0BEC" w:rsidRDefault="002A1CE9" w:rsidP="002666AD">
      <w:pPr>
        <w:ind w:firstLine="706"/>
        <w:jc w:val="both"/>
        <w:rPr>
          <w:sz w:val="24"/>
          <w:szCs w:val="24"/>
        </w:rPr>
      </w:pPr>
      <w:r w:rsidRPr="003B0BEC">
        <w:rPr>
          <w:sz w:val="24"/>
          <w:szCs w:val="24"/>
        </w:rPr>
        <w:t>За целта да бъде подробно разработена процедура за гаранционно обслужване, която да съдържа:</w:t>
      </w:r>
    </w:p>
    <w:p w:rsidR="002A1CE9" w:rsidRPr="003B0BEC" w:rsidRDefault="002A1CE9" w:rsidP="002666AD">
      <w:pPr>
        <w:pStyle w:val="ListParagraph"/>
        <w:numPr>
          <w:ilvl w:val="0"/>
          <w:numId w:val="41"/>
        </w:numPr>
        <w:tabs>
          <w:tab w:val="left" w:pos="990"/>
        </w:tabs>
        <w:spacing w:after="0" w:line="240" w:lineRule="auto"/>
        <w:jc w:val="both"/>
        <w:rPr>
          <w:rFonts w:ascii="Times New Roman" w:hAnsi="Times New Roman" w:cs="Times New Roman"/>
          <w:sz w:val="24"/>
          <w:szCs w:val="24"/>
        </w:rPr>
      </w:pPr>
      <w:r w:rsidRPr="003B0BEC">
        <w:rPr>
          <w:rFonts w:ascii="Times New Roman" w:hAnsi="Times New Roman" w:cs="Times New Roman"/>
          <w:sz w:val="24"/>
          <w:szCs w:val="24"/>
        </w:rPr>
        <w:t>Срок на гаранционната поддръжка</w:t>
      </w:r>
    </w:p>
    <w:p w:rsidR="002A1CE9" w:rsidRPr="003B0BEC" w:rsidRDefault="002A1CE9" w:rsidP="002666AD">
      <w:pPr>
        <w:pStyle w:val="ListParagraph"/>
        <w:numPr>
          <w:ilvl w:val="0"/>
          <w:numId w:val="41"/>
        </w:numPr>
        <w:tabs>
          <w:tab w:val="left" w:pos="990"/>
        </w:tabs>
        <w:spacing w:after="0" w:line="240" w:lineRule="auto"/>
        <w:jc w:val="both"/>
        <w:rPr>
          <w:rFonts w:ascii="Times New Roman" w:hAnsi="Times New Roman" w:cs="Times New Roman"/>
          <w:sz w:val="24"/>
          <w:szCs w:val="24"/>
        </w:rPr>
      </w:pPr>
      <w:r w:rsidRPr="003B0BEC">
        <w:rPr>
          <w:rFonts w:ascii="Times New Roman" w:hAnsi="Times New Roman" w:cs="Times New Roman"/>
          <w:sz w:val="24"/>
          <w:szCs w:val="24"/>
        </w:rPr>
        <w:t>Обхват на гаранционната поддръжка</w:t>
      </w:r>
    </w:p>
    <w:p w:rsidR="002A1CE9" w:rsidRPr="003B0BEC" w:rsidRDefault="002A1CE9" w:rsidP="002666AD">
      <w:pPr>
        <w:pStyle w:val="ListParagraph"/>
        <w:numPr>
          <w:ilvl w:val="0"/>
          <w:numId w:val="41"/>
        </w:numPr>
        <w:tabs>
          <w:tab w:val="left" w:pos="990"/>
        </w:tabs>
        <w:spacing w:after="0" w:line="240" w:lineRule="auto"/>
        <w:jc w:val="both"/>
        <w:rPr>
          <w:rFonts w:ascii="Times New Roman" w:hAnsi="Times New Roman" w:cs="Times New Roman"/>
          <w:sz w:val="24"/>
          <w:szCs w:val="24"/>
        </w:rPr>
      </w:pPr>
      <w:r w:rsidRPr="003B0BEC">
        <w:rPr>
          <w:rFonts w:ascii="Times New Roman" w:hAnsi="Times New Roman" w:cs="Times New Roman"/>
          <w:sz w:val="24"/>
          <w:szCs w:val="24"/>
        </w:rPr>
        <w:t>Организация на поддръжката</w:t>
      </w:r>
    </w:p>
    <w:p w:rsidR="002A1CE9" w:rsidRPr="003B0BEC" w:rsidRDefault="002A1CE9" w:rsidP="002666AD">
      <w:pPr>
        <w:pStyle w:val="ListParagraph"/>
        <w:numPr>
          <w:ilvl w:val="0"/>
          <w:numId w:val="41"/>
        </w:numPr>
        <w:tabs>
          <w:tab w:val="left" w:pos="990"/>
        </w:tabs>
        <w:spacing w:after="0" w:line="240" w:lineRule="auto"/>
        <w:jc w:val="both"/>
        <w:rPr>
          <w:rFonts w:ascii="Times New Roman" w:hAnsi="Times New Roman" w:cs="Times New Roman"/>
          <w:sz w:val="24"/>
          <w:szCs w:val="24"/>
        </w:rPr>
      </w:pPr>
      <w:r w:rsidRPr="003B0BEC">
        <w:rPr>
          <w:rFonts w:ascii="Times New Roman" w:hAnsi="Times New Roman" w:cs="Times New Roman"/>
          <w:sz w:val="24"/>
          <w:szCs w:val="24"/>
        </w:rPr>
        <w:t>Дейности по поддръжката</w:t>
      </w:r>
    </w:p>
    <w:p w:rsidR="002A1CE9" w:rsidRPr="003B0BEC" w:rsidRDefault="002A1CE9" w:rsidP="002666AD">
      <w:pPr>
        <w:pStyle w:val="ListParagraph"/>
        <w:numPr>
          <w:ilvl w:val="0"/>
          <w:numId w:val="41"/>
        </w:numPr>
        <w:tabs>
          <w:tab w:val="left" w:pos="990"/>
        </w:tabs>
        <w:spacing w:after="0" w:line="240" w:lineRule="auto"/>
        <w:jc w:val="both"/>
        <w:rPr>
          <w:rFonts w:ascii="Times New Roman" w:hAnsi="Times New Roman" w:cs="Times New Roman"/>
          <w:sz w:val="24"/>
          <w:szCs w:val="24"/>
        </w:rPr>
      </w:pPr>
      <w:r w:rsidRPr="003B0BEC">
        <w:rPr>
          <w:rFonts w:ascii="Times New Roman" w:hAnsi="Times New Roman" w:cs="Times New Roman"/>
          <w:sz w:val="24"/>
          <w:szCs w:val="24"/>
        </w:rPr>
        <w:t>Методология за извършване на поддръжката</w:t>
      </w:r>
    </w:p>
    <w:p w:rsidR="002A1CE9" w:rsidRPr="003B0BEC" w:rsidRDefault="002A1CE9" w:rsidP="002666AD">
      <w:pPr>
        <w:pStyle w:val="ListParagraph"/>
        <w:numPr>
          <w:ilvl w:val="0"/>
          <w:numId w:val="41"/>
        </w:numPr>
        <w:tabs>
          <w:tab w:val="left" w:pos="990"/>
        </w:tabs>
        <w:spacing w:after="0" w:line="240" w:lineRule="auto"/>
        <w:jc w:val="both"/>
        <w:rPr>
          <w:rFonts w:ascii="Times New Roman" w:hAnsi="Times New Roman" w:cs="Times New Roman"/>
          <w:sz w:val="24"/>
          <w:szCs w:val="24"/>
        </w:rPr>
      </w:pPr>
      <w:r w:rsidRPr="003B0BEC">
        <w:rPr>
          <w:rFonts w:ascii="Times New Roman" w:hAnsi="Times New Roman" w:cs="Times New Roman"/>
          <w:sz w:val="24"/>
          <w:szCs w:val="24"/>
        </w:rPr>
        <w:t>Система за проследяване и регистриране на инциденти</w:t>
      </w:r>
    </w:p>
    <w:p w:rsidR="002A1CE9" w:rsidRPr="003B0BEC" w:rsidRDefault="002A1CE9" w:rsidP="002666AD">
      <w:pPr>
        <w:tabs>
          <w:tab w:val="left" w:pos="0"/>
        </w:tabs>
        <w:ind w:firstLine="706"/>
        <w:jc w:val="both"/>
        <w:rPr>
          <w:sz w:val="24"/>
          <w:szCs w:val="24"/>
        </w:rPr>
      </w:pPr>
      <w:r w:rsidRPr="003B0BEC">
        <w:rPr>
          <w:sz w:val="24"/>
          <w:szCs w:val="24"/>
        </w:rPr>
        <w:t xml:space="preserve">Гаранционното поддържане започва да тече от деня на подписване на окончателния приемо-предавателен протокол. </w:t>
      </w:r>
    </w:p>
    <w:p w:rsidR="002A1CE9" w:rsidRPr="003B0BEC" w:rsidRDefault="002A1CE9" w:rsidP="002666AD">
      <w:pPr>
        <w:tabs>
          <w:tab w:val="left" w:pos="0"/>
        </w:tabs>
        <w:ind w:firstLine="706"/>
        <w:jc w:val="both"/>
        <w:rPr>
          <w:sz w:val="24"/>
          <w:szCs w:val="24"/>
        </w:rPr>
      </w:pPr>
      <w:r w:rsidRPr="003B0BEC">
        <w:rPr>
          <w:sz w:val="24"/>
          <w:szCs w:val="24"/>
        </w:rPr>
        <w:t>Гаранционната поддръжка трябва да включва минимум следното:</w:t>
      </w:r>
    </w:p>
    <w:p w:rsidR="002A1CE9" w:rsidRPr="003B0BEC" w:rsidRDefault="002A1CE9" w:rsidP="002666AD">
      <w:pPr>
        <w:pStyle w:val="ListParagraph"/>
        <w:numPr>
          <w:ilvl w:val="0"/>
          <w:numId w:val="41"/>
        </w:numPr>
        <w:tabs>
          <w:tab w:val="left" w:pos="990"/>
        </w:tabs>
        <w:spacing w:after="0" w:line="240" w:lineRule="auto"/>
        <w:jc w:val="both"/>
        <w:rPr>
          <w:rFonts w:ascii="Times New Roman" w:hAnsi="Times New Roman" w:cs="Times New Roman"/>
          <w:sz w:val="24"/>
          <w:szCs w:val="24"/>
        </w:rPr>
      </w:pPr>
      <w:r w:rsidRPr="003B0BEC">
        <w:rPr>
          <w:rFonts w:ascii="Times New Roman" w:hAnsi="Times New Roman" w:cs="Times New Roman"/>
          <w:sz w:val="24"/>
          <w:szCs w:val="24"/>
        </w:rPr>
        <w:t>Отстраняване на всички установени от възложителя несъответствия при функционирането на модулите с изискванията на техническата спецификация;</w:t>
      </w:r>
    </w:p>
    <w:p w:rsidR="002A1CE9" w:rsidRPr="003B0BEC" w:rsidRDefault="002A1CE9" w:rsidP="002666AD">
      <w:pPr>
        <w:pStyle w:val="ListParagraph"/>
        <w:numPr>
          <w:ilvl w:val="0"/>
          <w:numId w:val="41"/>
        </w:numPr>
        <w:tabs>
          <w:tab w:val="left" w:pos="990"/>
        </w:tabs>
        <w:spacing w:after="0" w:line="240" w:lineRule="auto"/>
        <w:jc w:val="both"/>
        <w:rPr>
          <w:rFonts w:ascii="Times New Roman" w:hAnsi="Times New Roman" w:cs="Times New Roman"/>
          <w:sz w:val="24"/>
          <w:szCs w:val="24"/>
        </w:rPr>
      </w:pPr>
      <w:r w:rsidRPr="003B0BEC">
        <w:rPr>
          <w:rFonts w:ascii="Times New Roman" w:hAnsi="Times New Roman" w:cs="Times New Roman"/>
          <w:sz w:val="24"/>
          <w:szCs w:val="24"/>
        </w:rPr>
        <w:t>Извършване на диагностика на докладван проблем с цел осигуряване на правилното функциониране на системите и модулите;</w:t>
      </w:r>
    </w:p>
    <w:p w:rsidR="002A1CE9" w:rsidRPr="003B0BEC" w:rsidRDefault="002A1CE9" w:rsidP="002666AD">
      <w:pPr>
        <w:pStyle w:val="ListParagraph"/>
        <w:numPr>
          <w:ilvl w:val="0"/>
          <w:numId w:val="41"/>
        </w:numPr>
        <w:tabs>
          <w:tab w:val="left" w:pos="990"/>
        </w:tabs>
        <w:spacing w:after="0" w:line="240" w:lineRule="auto"/>
        <w:jc w:val="both"/>
        <w:rPr>
          <w:rFonts w:ascii="Times New Roman" w:hAnsi="Times New Roman" w:cs="Times New Roman"/>
          <w:sz w:val="24"/>
          <w:szCs w:val="24"/>
        </w:rPr>
      </w:pPr>
      <w:r w:rsidRPr="003B0BEC">
        <w:rPr>
          <w:rFonts w:ascii="Times New Roman" w:hAnsi="Times New Roman" w:cs="Times New Roman"/>
          <w:sz w:val="24"/>
          <w:szCs w:val="24"/>
        </w:rPr>
        <w:t>Отстраняване на дефектите, открити в софтуерните модули, които са модифицирани или разработени в обхвата на проекта;</w:t>
      </w:r>
    </w:p>
    <w:p w:rsidR="002A1CE9" w:rsidRPr="003B0BEC" w:rsidRDefault="003A7E4C" w:rsidP="002666AD">
      <w:pPr>
        <w:pStyle w:val="ListParagraph"/>
        <w:numPr>
          <w:ilvl w:val="0"/>
          <w:numId w:val="41"/>
        </w:numPr>
        <w:tabs>
          <w:tab w:val="left" w:pos="990"/>
        </w:tabs>
        <w:spacing w:after="0" w:line="240" w:lineRule="auto"/>
        <w:jc w:val="both"/>
        <w:rPr>
          <w:rFonts w:ascii="Times New Roman" w:hAnsi="Times New Roman" w:cs="Times New Roman"/>
          <w:sz w:val="24"/>
          <w:szCs w:val="24"/>
        </w:rPr>
      </w:pPr>
      <w:r w:rsidRPr="003B0BEC">
        <w:rPr>
          <w:rFonts w:ascii="Times New Roman" w:hAnsi="Times New Roman" w:cs="Times New Roman"/>
          <w:sz w:val="24"/>
          <w:szCs w:val="24"/>
        </w:rPr>
        <w:t>Консултации за разрешаване на проблеми по предложената</w:t>
      </w:r>
      <w:r w:rsidR="002A1CE9" w:rsidRPr="003B0BEC">
        <w:rPr>
          <w:rFonts w:ascii="Times New Roman" w:hAnsi="Times New Roman" w:cs="Times New Roman"/>
          <w:sz w:val="24"/>
          <w:szCs w:val="24"/>
        </w:rPr>
        <w:t xml:space="preserve"> от Изпълнителя конфигурация на средата (операционна сис</w:t>
      </w:r>
      <w:r w:rsidRPr="003B0BEC">
        <w:rPr>
          <w:rFonts w:ascii="Times New Roman" w:hAnsi="Times New Roman" w:cs="Times New Roman"/>
          <w:sz w:val="24"/>
          <w:szCs w:val="24"/>
        </w:rPr>
        <w:t xml:space="preserve">тема, база данни, middleware, хардуер и мрежи), използвана от приложението, </w:t>
      </w:r>
      <w:r w:rsidR="002A1CE9" w:rsidRPr="003B0BEC">
        <w:rPr>
          <w:rFonts w:ascii="Times New Roman" w:hAnsi="Times New Roman" w:cs="Times New Roman"/>
          <w:sz w:val="24"/>
          <w:szCs w:val="24"/>
        </w:rPr>
        <w:t>включително промени в конфигурацията на софтуерната инфраструктура на мястото на инсталация;</w:t>
      </w:r>
    </w:p>
    <w:p w:rsidR="002A1CE9" w:rsidRPr="003B0BEC" w:rsidRDefault="003A7E4C" w:rsidP="002666AD">
      <w:pPr>
        <w:pStyle w:val="ListParagraph"/>
        <w:numPr>
          <w:ilvl w:val="0"/>
          <w:numId w:val="41"/>
        </w:numPr>
        <w:tabs>
          <w:tab w:val="left" w:pos="990"/>
        </w:tabs>
        <w:spacing w:after="0" w:line="240" w:lineRule="auto"/>
        <w:jc w:val="both"/>
        <w:rPr>
          <w:rFonts w:ascii="Times New Roman" w:hAnsi="Times New Roman" w:cs="Times New Roman"/>
          <w:sz w:val="24"/>
          <w:szCs w:val="24"/>
        </w:rPr>
      </w:pPr>
      <w:r w:rsidRPr="003B0BEC">
        <w:rPr>
          <w:rFonts w:ascii="Times New Roman" w:hAnsi="Times New Roman" w:cs="Times New Roman"/>
          <w:sz w:val="24"/>
          <w:szCs w:val="24"/>
        </w:rPr>
        <w:t xml:space="preserve">Възстановяването на системата и данните при евентуален срив </w:t>
      </w:r>
      <w:r w:rsidR="002A1CE9" w:rsidRPr="003B0BEC">
        <w:rPr>
          <w:rFonts w:ascii="Times New Roman" w:hAnsi="Times New Roman" w:cs="Times New Roman"/>
          <w:sz w:val="24"/>
          <w:szCs w:val="24"/>
        </w:rPr>
        <w:t>на системата, както и коригирането им в следствие на грешки в системата;</w:t>
      </w:r>
    </w:p>
    <w:p w:rsidR="002A1CE9" w:rsidRPr="003B0BEC" w:rsidRDefault="003A7E4C" w:rsidP="002666AD">
      <w:pPr>
        <w:pStyle w:val="ListParagraph"/>
        <w:numPr>
          <w:ilvl w:val="0"/>
          <w:numId w:val="41"/>
        </w:numPr>
        <w:tabs>
          <w:tab w:val="left" w:pos="990"/>
        </w:tabs>
        <w:spacing w:after="0" w:line="240" w:lineRule="auto"/>
        <w:jc w:val="both"/>
        <w:rPr>
          <w:rFonts w:ascii="Times New Roman" w:hAnsi="Times New Roman" w:cs="Times New Roman"/>
          <w:sz w:val="24"/>
          <w:szCs w:val="24"/>
        </w:rPr>
      </w:pPr>
      <w:r w:rsidRPr="003B0BEC">
        <w:rPr>
          <w:rFonts w:ascii="Times New Roman" w:hAnsi="Times New Roman" w:cs="Times New Roman"/>
          <w:sz w:val="24"/>
          <w:szCs w:val="24"/>
        </w:rPr>
        <w:t xml:space="preserve">Експертни консултации по телефон и електронна поща за системните администратори на Възложителя за идентифициране </w:t>
      </w:r>
      <w:r w:rsidR="002A1CE9" w:rsidRPr="003B0BEC">
        <w:rPr>
          <w:rFonts w:ascii="Times New Roman" w:hAnsi="Times New Roman" w:cs="Times New Roman"/>
          <w:sz w:val="24"/>
          <w:szCs w:val="24"/>
        </w:rPr>
        <w:t>на дефекти или грешки в софтуера;</w:t>
      </w:r>
    </w:p>
    <w:p w:rsidR="002A1CE9" w:rsidRPr="003B0BEC" w:rsidRDefault="003A7E4C" w:rsidP="002666AD">
      <w:pPr>
        <w:pStyle w:val="ListParagraph"/>
        <w:numPr>
          <w:ilvl w:val="0"/>
          <w:numId w:val="41"/>
        </w:numPr>
        <w:tabs>
          <w:tab w:val="left" w:pos="990"/>
        </w:tabs>
        <w:spacing w:after="0" w:line="240" w:lineRule="auto"/>
        <w:jc w:val="both"/>
        <w:rPr>
          <w:rFonts w:ascii="Times New Roman" w:hAnsi="Times New Roman" w:cs="Times New Roman"/>
          <w:sz w:val="24"/>
          <w:szCs w:val="24"/>
        </w:rPr>
      </w:pPr>
      <w:r w:rsidRPr="003B0BEC">
        <w:rPr>
          <w:rFonts w:ascii="Times New Roman" w:hAnsi="Times New Roman" w:cs="Times New Roman"/>
          <w:sz w:val="24"/>
          <w:szCs w:val="24"/>
        </w:rPr>
        <w:t xml:space="preserve">Актуализация и предаване на нова версия на документацията на системата при </w:t>
      </w:r>
      <w:r w:rsidR="002A1CE9" w:rsidRPr="003B0BEC">
        <w:rPr>
          <w:rFonts w:ascii="Times New Roman" w:hAnsi="Times New Roman" w:cs="Times New Roman"/>
          <w:sz w:val="24"/>
          <w:szCs w:val="24"/>
        </w:rPr>
        <w:t>ус</w:t>
      </w:r>
      <w:r w:rsidRPr="003B0BEC">
        <w:rPr>
          <w:rFonts w:ascii="Times New Roman" w:hAnsi="Times New Roman" w:cs="Times New Roman"/>
          <w:sz w:val="24"/>
          <w:szCs w:val="24"/>
        </w:rPr>
        <w:t xml:space="preserve">тановени явни несъответствия с фактически </w:t>
      </w:r>
      <w:r w:rsidR="002A1CE9" w:rsidRPr="003B0BEC">
        <w:rPr>
          <w:rFonts w:ascii="Times New Roman" w:hAnsi="Times New Roman" w:cs="Times New Roman"/>
          <w:sz w:val="24"/>
          <w:szCs w:val="24"/>
        </w:rPr>
        <w:t>реализираните функционалности, както и в случаите, в които са извършени действия по отстраняване на дефекти и грешки, в рамките на гаранционната поддръжка.</w:t>
      </w:r>
    </w:p>
    <w:p w:rsidR="005A680B" w:rsidRPr="003B0BEC" w:rsidRDefault="005A680B" w:rsidP="002666AD">
      <w:pPr>
        <w:rPr>
          <w:sz w:val="24"/>
          <w:szCs w:val="24"/>
          <w:highlight w:val="yellow"/>
        </w:rPr>
      </w:pPr>
    </w:p>
    <w:p w:rsidR="005A680B" w:rsidRPr="003B0BEC" w:rsidRDefault="003A7E4C" w:rsidP="002666AD">
      <w:pPr>
        <w:pStyle w:val="Heading1"/>
        <w:rPr>
          <w:rFonts w:ascii="Times New Roman" w:eastAsia="Calibri" w:hAnsi="Times New Roman" w:cs="Times New Roman"/>
        </w:rPr>
      </w:pPr>
      <w:bookmarkStart w:id="73" w:name="_Toc494119495"/>
      <w:r w:rsidRPr="003B0BEC">
        <w:rPr>
          <w:rFonts w:ascii="Times New Roman" w:eastAsia="Calibri" w:hAnsi="Times New Roman" w:cs="Times New Roman"/>
        </w:rPr>
        <w:t xml:space="preserve">ОБЩИ ИЗИСКВАНИЯ ЗА </w:t>
      </w:r>
      <w:r w:rsidR="0013344A" w:rsidRPr="003B0BEC">
        <w:rPr>
          <w:rFonts w:ascii="Times New Roman" w:eastAsia="Calibri" w:hAnsi="Times New Roman" w:cs="Times New Roman"/>
          <w:w w:val="102"/>
        </w:rPr>
        <w:t>И</w:t>
      </w:r>
      <w:r w:rsidR="0013344A" w:rsidRPr="003B0BEC">
        <w:rPr>
          <w:rFonts w:ascii="Times New Roman" w:eastAsia="Calibri" w:hAnsi="Times New Roman" w:cs="Times New Roman"/>
          <w:spacing w:val="2"/>
          <w:w w:val="102"/>
        </w:rPr>
        <w:t>Н</w:t>
      </w:r>
      <w:r w:rsidR="0013344A" w:rsidRPr="003B0BEC">
        <w:rPr>
          <w:rFonts w:ascii="Times New Roman" w:eastAsia="Calibri" w:hAnsi="Times New Roman" w:cs="Times New Roman"/>
          <w:w w:val="102"/>
        </w:rPr>
        <w:t xml:space="preserve">ФОРМАЦИОННИ </w:t>
      </w:r>
      <w:r w:rsidR="0013344A" w:rsidRPr="003B0BEC">
        <w:rPr>
          <w:rFonts w:ascii="Times New Roman" w:eastAsia="Calibri" w:hAnsi="Times New Roman" w:cs="Times New Roman"/>
        </w:rPr>
        <w:t>СИСТЕМИ</w:t>
      </w:r>
      <w:r w:rsidR="0013344A" w:rsidRPr="003B0BEC">
        <w:rPr>
          <w:rFonts w:ascii="Times New Roman" w:eastAsia="Calibri" w:hAnsi="Times New Roman" w:cs="Times New Roman"/>
          <w:spacing w:val="33"/>
        </w:rPr>
        <w:t xml:space="preserve"> </w:t>
      </w:r>
      <w:r w:rsidR="0013344A" w:rsidRPr="003B0BEC">
        <w:rPr>
          <w:rFonts w:ascii="Times New Roman" w:eastAsia="Calibri" w:hAnsi="Times New Roman" w:cs="Times New Roman"/>
        </w:rPr>
        <w:t>В</w:t>
      </w:r>
      <w:r w:rsidR="0013344A" w:rsidRPr="003B0BEC">
        <w:rPr>
          <w:rFonts w:ascii="Times New Roman" w:eastAsia="Calibri" w:hAnsi="Times New Roman" w:cs="Times New Roman"/>
          <w:spacing w:val="6"/>
        </w:rPr>
        <w:t xml:space="preserve"> </w:t>
      </w:r>
      <w:r w:rsidR="0013344A" w:rsidRPr="003B0BEC">
        <w:rPr>
          <w:rFonts w:ascii="Times New Roman" w:eastAsia="Calibri" w:hAnsi="Times New Roman" w:cs="Times New Roman"/>
        </w:rPr>
        <w:t>ДЪРЖАВНАТА</w:t>
      </w:r>
      <w:r w:rsidR="0013344A" w:rsidRPr="003B0BEC">
        <w:rPr>
          <w:rFonts w:ascii="Times New Roman" w:eastAsia="Calibri" w:hAnsi="Times New Roman" w:cs="Times New Roman"/>
          <w:spacing w:val="48"/>
        </w:rPr>
        <w:t xml:space="preserve"> </w:t>
      </w:r>
      <w:r w:rsidR="0013344A" w:rsidRPr="003B0BEC">
        <w:rPr>
          <w:rFonts w:ascii="Times New Roman" w:eastAsia="Calibri" w:hAnsi="Times New Roman" w:cs="Times New Roman"/>
          <w:w w:val="102"/>
        </w:rPr>
        <w:t>АДМИНИСТРАЦИЯ</w:t>
      </w:r>
      <w:bookmarkEnd w:id="73"/>
    </w:p>
    <w:p w:rsidR="00883F56" w:rsidRPr="003B0BEC" w:rsidRDefault="00883F56" w:rsidP="002666AD">
      <w:pPr>
        <w:pStyle w:val="Heading2"/>
        <w:rPr>
          <w:rFonts w:eastAsia="Calibri"/>
        </w:rPr>
      </w:pPr>
      <w:bookmarkStart w:id="74" w:name="_Toc494119496"/>
      <w:r w:rsidRPr="003B0BEC">
        <w:rPr>
          <w:rFonts w:eastAsia="Calibri"/>
        </w:rPr>
        <w:t>Ф</w:t>
      </w:r>
      <w:r w:rsidRPr="003B0BEC">
        <w:rPr>
          <w:rFonts w:eastAsia="Calibri"/>
          <w:spacing w:val="-1"/>
        </w:rPr>
        <w:t>у</w:t>
      </w:r>
      <w:r w:rsidRPr="003B0BEC">
        <w:rPr>
          <w:rFonts w:eastAsia="Calibri"/>
        </w:rPr>
        <w:t xml:space="preserve">нкционални </w:t>
      </w:r>
      <w:r w:rsidRPr="003B0BEC">
        <w:rPr>
          <w:rFonts w:eastAsia="Calibri"/>
          <w:spacing w:val="1"/>
        </w:rPr>
        <w:t>и</w:t>
      </w:r>
      <w:r w:rsidRPr="003B0BEC">
        <w:rPr>
          <w:rFonts w:eastAsia="Calibri"/>
        </w:rPr>
        <w:t>зискв</w:t>
      </w:r>
      <w:r w:rsidRPr="003B0BEC">
        <w:rPr>
          <w:rFonts w:eastAsia="Calibri"/>
          <w:spacing w:val="-2"/>
        </w:rPr>
        <w:t>а</w:t>
      </w:r>
      <w:r w:rsidRPr="003B0BEC">
        <w:rPr>
          <w:rFonts w:eastAsia="Calibri"/>
        </w:rPr>
        <w:t>ния към инфор</w:t>
      </w:r>
      <w:r w:rsidRPr="003B0BEC">
        <w:rPr>
          <w:rFonts w:eastAsia="Calibri"/>
          <w:spacing w:val="-2"/>
        </w:rPr>
        <w:t>м</w:t>
      </w:r>
      <w:r w:rsidRPr="003B0BEC">
        <w:rPr>
          <w:rFonts w:eastAsia="Calibri"/>
          <w:w w:val="101"/>
        </w:rPr>
        <w:t>ационна</w:t>
      </w:r>
      <w:r w:rsidRPr="003B0BEC">
        <w:rPr>
          <w:rFonts w:eastAsia="Calibri"/>
          <w:spacing w:val="-2"/>
          <w:w w:val="101"/>
        </w:rPr>
        <w:t>т</w:t>
      </w:r>
      <w:r w:rsidRPr="003B0BEC">
        <w:rPr>
          <w:rFonts w:eastAsia="Calibri"/>
          <w:w w:val="101"/>
        </w:rPr>
        <w:t xml:space="preserve">а </w:t>
      </w:r>
      <w:r w:rsidRPr="003B0BEC">
        <w:rPr>
          <w:rFonts w:eastAsia="Calibri"/>
        </w:rPr>
        <w:t>с</w:t>
      </w:r>
      <w:r w:rsidRPr="003B0BEC">
        <w:rPr>
          <w:rFonts w:eastAsia="Calibri"/>
          <w:w w:val="101"/>
        </w:rPr>
        <w:t>и</w:t>
      </w:r>
      <w:r w:rsidRPr="003B0BEC">
        <w:rPr>
          <w:rFonts w:eastAsia="Calibri"/>
        </w:rPr>
        <w:t>с</w:t>
      </w:r>
      <w:r w:rsidRPr="003B0BEC">
        <w:rPr>
          <w:rFonts w:eastAsia="Calibri"/>
          <w:spacing w:val="-2"/>
          <w:w w:val="101"/>
        </w:rPr>
        <w:t>т</w:t>
      </w:r>
      <w:r w:rsidRPr="003B0BEC">
        <w:rPr>
          <w:rFonts w:eastAsia="Calibri"/>
        </w:rPr>
        <w:t>ем</w:t>
      </w:r>
      <w:r w:rsidRPr="003B0BEC">
        <w:rPr>
          <w:rFonts w:eastAsia="Calibri"/>
          <w:w w:val="101"/>
        </w:rPr>
        <w:t>а</w:t>
      </w:r>
      <w:bookmarkEnd w:id="74"/>
    </w:p>
    <w:p w:rsidR="00B55775" w:rsidRPr="003B0BEC" w:rsidRDefault="00B55775" w:rsidP="002666AD">
      <w:pPr>
        <w:pStyle w:val="Heading3"/>
      </w:pPr>
      <w:bookmarkStart w:id="75" w:name="_Toc494119497"/>
      <w:bookmarkStart w:id="76" w:name="_Toc489265876"/>
      <w:r w:rsidRPr="003B0BEC">
        <w:t>Интеграция с външни информационни системи</w:t>
      </w:r>
      <w:bookmarkEnd w:id="75"/>
    </w:p>
    <w:p w:rsidR="00B55775" w:rsidRPr="003B0BEC" w:rsidRDefault="00B55775" w:rsidP="002666AD">
      <w:pPr>
        <w:pStyle w:val="Heading2"/>
        <w:numPr>
          <w:ilvl w:val="0"/>
          <w:numId w:val="0"/>
        </w:numPr>
        <w:ind w:firstLine="706"/>
        <w:rPr>
          <w:rFonts w:ascii="Times New Roman" w:hAnsi="Times New Roman" w:cs="Times New Roman"/>
          <w:b w:val="0"/>
          <w:i w:val="0"/>
          <w:sz w:val="24"/>
          <w:szCs w:val="24"/>
        </w:rPr>
      </w:pPr>
      <w:bookmarkStart w:id="77" w:name="_Toc494119498"/>
      <w:r w:rsidRPr="003B0BEC">
        <w:rPr>
          <w:rFonts w:ascii="Times New Roman" w:hAnsi="Times New Roman" w:cs="Times New Roman"/>
          <w:b w:val="0"/>
          <w:i w:val="0"/>
          <w:sz w:val="24"/>
          <w:szCs w:val="24"/>
        </w:rPr>
        <w:t xml:space="preserve">За реализиране на основни бизнес процеси Системата трябва да поддържа интеграция в реално време с </w:t>
      </w:r>
      <w:r w:rsidR="00575B87" w:rsidRPr="003B0BEC">
        <w:rPr>
          <w:rFonts w:ascii="Times New Roman" w:hAnsi="Times New Roman" w:cs="Times New Roman"/>
          <w:b w:val="0"/>
          <w:i w:val="0"/>
          <w:sz w:val="24"/>
          <w:szCs w:val="24"/>
        </w:rPr>
        <w:t xml:space="preserve">други </w:t>
      </w:r>
      <w:r w:rsidRPr="003B0BEC">
        <w:rPr>
          <w:rFonts w:ascii="Times New Roman" w:hAnsi="Times New Roman" w:cs="Times New Roman"/>
          <w:b w:val="0"/>
          <w:i w:val="0"/>
          <w:sz w:val="24"/>
          <w:szCs w:val="24"/>
        </w:rPr>
        <w:t xml:space="preserve">информационни системи на </w:t>
      </w:r>
      <w:r w:rsidR="00575B87" w:rsidRPr="003B0BEC">
        <w:rPr>
          <w:rFonts w:ascii="Times New Roman" w:hAnsi="Times New Roman" w:cs="Times New Roman"/>
          <w:b w:val="0"/>
          <w:i w:val="0"/>
          <w:sz w:val="24"/>
          <w:szCs w:val="24"/>
        </w:rPr>
        <w:t>администрацията.</w:t>
      </w:r>
      <w:bookmarkEnd w:id="77"/>
    </w:p>
    <w:bookmarkEnd w:id="76"/>
    <w:p w:rsidR="00883F56" w:rsidRPr="003B0BEC" w:rsidRDefault="007F2B28" w:rsidP="002666AD">
      <w:pPr>
        <w:ind w:firstLine="706"/>
        <w:jc w:val="both"/>
        <w:rPr>
          <w:sz w:val="24"/>
          <w:szCs w:val="24"/>
        </w:rPr>
      </w:pPr>
      <w:r w:rsidRPr="003B0BEC">
        <w:rPr>
          <w:sz w:val="24"/>
          <w:szCs w:val="24"/>
        </w:rPr>
        <w:t>Да се реализира автоматизиран онлай</w:t>
      </w:r>
      <w:r w:rsidR="00024A3A" w:rsidRPr="003B0BEC">
        <w:rPr>
          <w:sz w:val="24"/>
          <w:szCs w:val="24"/>
        </w:rPr>
        <w:t>н обмен на данни между изграждащ</w:t>
      </w:r>
      <w:r w:rsidRPr="003B0BEC">
        <w:rPr>
          <w:sz w:val="24"/>
          <w:szCs w:val="24"/>
        </w:rPr>
        <w:t xml:space="preserve">ия </w:t>
      </w:r>
      <w:r w:rsidR="00024A3A" w:rsidRPr="003B0BEC">
        <w:rPr>
          <w:sz w:val="24"/>
          <w:szCs w:val="24"/>
        </w:rPr>
        <w:t xml:space="preserve">се </w:t>
      </w:r>
      <w:r w:rsidRPr="003B0BEC">
        <w:rPr>
          <w:sz w:val="24"/>
          <w:szCs w:val="24"/>
        </w:rPr>
        <w:t xml:space="preserve">Регистър на информационни активи и Портала за мрежова и информационна сигурност на Република България, чрез идентификация на информационните активите съгласно National Institute of Standards and Technology (NIST) - Common Platform Enumeration (СРЕ) (https://scap.nist.gov/specifications/cpe/), за обобщени данни </w:t>
      </w:r>
      <w:r w:rsidR="00024A3A" w:rsidRPr="003B0BEC">
        <w:rPr>
          <w:sz w:val="24"/>
          <w:szCs w:val="24"/>
        </w:rPr>
        <w:t xml:space="preserve">подробно уточнени в етапа на анализ, описани в софтуерна спецификация. </w:t>
      </w:r>
    </w:p>
    <w:p w:rsidR="007F2B28" w:rsidRPr="003B0BEC" w:rsidRDefault="00024A3A" w:rsidP="002666AD">
      <w:pPr>
        <w:ind w:firstLine="706"/>
        <w:jc w:val="both"/>
        <w:rPr>
          <w:sz w:val="24"/>
          <w:szCs w:val="24"/>
        </w:rPr>
      </w:pPr>
      <w:r w:rsidRPr="003B0BEC">
        <w:rPr>
          <w:sz w:val="24"/>
          <w:szCs w:val="24"/>
        </w:rPr>
        <w:t xml:space="preserve">Минималните обобщени данни </w:t>
      </w:r>
      <w:r w:rsidR="007F2B28" w:rsidRPr="003B0BEC">
        <w:rPr>
          <w:sz w:val="24"/>
          <w:szCs w:val="24"/>
        </w:rPr>
        <w:t xml:space="preserve">за конкретна административна структура (Наименование, Тип, Подтип, ЕИК) </w:t>
      </w:r>
      <w:r w:rsidRPr="003B0BEC">
        <w:rPr>
          <w:sz w:val="24"/>
          <w:szCs w:val="24"/>
        </w:rPr>
        <w:t xml:space="preserve">са </w:t>
      </w:r>
      <w:r w:rsidR="007F2B28" w:rsidRPr="003B0BEC">
        <w:rPr>
          <w:sz w:val="24"/>
          <w:szCs w:val="24"/>
        </w:rPr>
        <w:t>описани по-долу:</w:t>
      </w:r>
    </w:p>
    <w:p w:rsidR="007F2B28" w:rsidRPr="003B0BEC" w:rsidRDefault="007F2B28" w:rsidP="002666AD">
      <w:pPr>
        <w:numPr>
          <w:ilvl w:val="0"/>
          <w:numId w:val="23"/>
        </w:numPr>
        <w:jc w:val="both"/>
        <w:rPr>
          <w:sz w:val="24"/>
          <w:szCs w:val="24"/>
        </w:rPr>
      </w:pPr>
      <w:r w:rsidRPr="003B0BEC">
        <w:rPr>
          <w:sz w:val="24"/>
          <w:szCs w:val="24"/>
        </w:rPr>
        <w:t>Обобщени данни за обща софтуерна инсталационна база</w:t>
      </w:r>
      <w:r w:rsidR="00CD2110" w:rsidRPr="003B0BEC">
        <w:rPr>
          <w:sz w:val="24"/>
          <w:szCs w:val="24"/>
        </w:rPr>
        <w:t xml:space="preserve"> – операционни системи и прилож</w:t>
      </w:r>
      <w:r w:rsidRPr="003B0BEC">
        <w:rPr>
          <w:sz w:val="24"/>
          <w:szCs w:val="24"/>
        </w:rPr>
        <w:t>ни софтуери по вид:</w:t>
      </w:r>
    </w:p>
    <w:p w:rsidR="007F2B28" w:rsidRPr="003B0BEC" w:rsidRDefault="007F2B28" w:rsidP="002666AD">
      <w:pPr>
        <w:pStyle w:val="ListParagraph"/>
        <w:numPr>
          <w:ilvl w:val="1"/>
          <w:numId w:val="30"/>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Статус на софтуера;</w:t>
      </w:r>
    </w:p>
    <w:p w:rsidR="007F2B28" w:rsidRPr="003B0BEC" w:rsidRDefault="007F2B28" w:rsidP="002666AD">
      <w:pPr>
        <w:pStyle w:val="ListParagraph"/>
        <w:numPr>
          <w:ilvl w:val="1"/>
          <w:numId w:val="30"/>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Тип/Вид на софтуера.</w:t>
      </w:r>
    </w:p>
    <w:p w:rsidR="007F2B28" w:rsidRPr="003B0BEC" w:rsidRDefault="007F2B28" w:rsidP="002666AD">
      <w:pPr>
        <w:numPr>
          <w:ilvl w:val="0"/>
          <w:numId w:val="23"/>
        </w:numPr>
        <w:jc w:val="both"/>
        <w:rPr>
          <w:sz w:val="24"/>
          <w:szCs w:val="24"/>
        </w:rPr>
      </w:pPr>
      <w:r w:rsidRPr="003B0BEC">
        <w:rPr>
          <w:sz w:val="24"/>
          <w:szCs w:val="24"/>
        </w:rPr>
        <w:t>Обобщени данни за мрежово оборудване:</w:t>
      </w:r>
    </w:p>
    <w:p w:rsidR="007F2B28" w:rsidRPr="003B0BEC" w:rsidRDefault="007F2B28" w:rsidP="002666AD">
      <w:pPr>
        <w:pStyle w:val="ListParagraph"/>
        <w:numPr>
          <w:ilvl w:val="1"/>
          <w:numId w:val="30"/>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Статус на хардуера;</w:t>
      </w:r>
    </w:p>
    <w:p w:rsidR="007F2B28" w:rsidRPr="003B0BEC" w:rsidRDefault="007F2B28" w:rsidP="002666AD">
      <w:pPr>
        <w:pStyle w:val="ListParagraph"/>
        <w:numPr>
          <w:ilvl w:val="1"/>
          <w:numId w:val="30"/>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Тип/Вид на мрежовото оборудване;</w:t>
      </w:r>
    </w:p>
    <w:p w:rsidR="007F2B28" w:rsidRPr="003B0BEC" w:rsidRDefault="007F2B28" w:rsidP="002666AD">
      <w:pPr>
        <w:pStyle w:val="ListParagraph"/>
        <w:numPr>
          <w:ilvl w:val="1"/>
          <w:numId w:val="30"/>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Тип IP address;</w:t>
      </w:r>
    </w:p>
    <w:p w:rsidR="007F2B28" w:rsidRPr="003B0BEC" w:rsidRDefault="007F2B28" w:rsidP="002666AD">
      <w:pPr>
        <w:pStyle w:val="ListParagraph"/>
        <w:numPr>
          <w:ilvl w:val="1"/>
          <w:numId w:val="30"/>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IP address.</w:t>
      </w:r>
    </w:p>
    <w:p w:rsidR="007F2B28" w:rsidRPr="003B0BEC" w:rsidRDefault="007F2B28" w:rsidP="002666AD">
      <w:pPr>
        <w:numPr>
          <w:ilvl w:val="0"/>
          <w:numId w:val="23"/>
        </w:numPr>
        <w:jc w:val="both"/>
        <w:rPr>
          <w:sz w:val="24"/>
          <w:szCs w:val="24"/>
        </w:rPr>
      </w:pPr>
      <w:r w:rsidRPr="003B0BEC">
        <w:rPr>
          <w:sz w:val="24"/>
          <w:szCs w:val="24"/>
        </w:rPr>
        <w:t>Обобщени данни за сървърно оборудване:</w:t>
      </w:r>
    </w:p>
    <w:p w:rsidR="007F2B28" w:rsidRPr="003B0BEC" w:rsidRDefault="007F2B28" w:rsidP="002666AD">
      <w:pPr>
        <w:pStyle w:val="ListParagraph"/>
        <w:numPr>
          <w:ilvl w:val="1"/>
          <w:numId w:val="30"/>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Статус на сървърното оборудване;</w:t>
      </w:r>
    </w:p>
    <w:p w:rsidR="007F2B28" w:rsidRPr="003B0BEC" w:rsidRDefault="007F2B28" w:rsidP="002666AD">
      <w:pPr>
        <w:pStyle w:val="ListParagraph"/>
        <w:numPr>
          <w:ilvl w:val="1"/>
          <w:numId w:val="30"/>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Тип/Вид на софтуера;</w:t>
      </w:r>
    </w:p>
    <w:p w:rsidR="007F2B28" w:rsidRPr="003B0BEC" w:rsidRDefault="007F2B28" w:rsidP="002666AD">
      <w:pPr>
        <w:pStyle w:val="ListParagraph"/>
        <w:numPr>
          <w:ilvl w:val="1"/>
          <w:numId w:val="30"/>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Роля на сървъра;</w:t>
      </w:r>
    </w:p>
    <w:p w:rsidR="007F2B28" w:rsidRPr="003B0BEC" w:rsidRDefault="007F2B28" w:rsidP="002666AD">
      <w:pPr>
        <w:pStyle w:val="ListParagraph"/>
        <w:numPr>
          <w:ilvl w:val="1"/>
          <w:numId w:val="30"/>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Тип/вид на машината (или виртуална);</w:t>
      </w:r>
    </w:p>
    <w:p w:rsidR="007F2B28" w:rsidRPr="003B0BEC" w:rsidRDefault="007F2B28" w:rsidP="002666AD">
      <w:pPr>
        <w:pStyle w:val="ListParagraph"/>
        <w:numPr>
          <w:ilvl w:val="1"/>
          <w:numId w:val="30"/>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Тип IP address;</w:t>
      </w:r>
    </w:p>
    <w:p w:rsidR="007F2B28" w:rsidRPr="003B0BEC" w:rsidRDefault="007F2B28" w:rsidP="002666AD">
      <w:pPr>
        <w:pStyle w:val="ListParagraph"/>
        <w:numPr>
          <w:ilvl w:val="1"/>
          <w:numId w:val="30"/>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IP address.</w:t>
      </w:r>
    </w:p>
    <w:p w:rsidR="007F2B28" w:rsidRPr="003B0BEC" w:rsidRDefault="007F2B28" w:rsidP="002666AD">
      <w:pPr>
        <w:numPr>
          <w:ilvl w:val="0"/>
          <w:numId w:val="23"/>
        </w:numPr>
        <w:jc w:val="both"/>
        <w:rPr>
          <w:sz w:val="24"/>
          <w:szCs w:val="24"/>
        </w:rPr>
      </w:pPr>
      <w:r w:rsidRPr="003B0BEC">
        <w:rPr>
          <w:sz w:val="24"/>
          <w:szCs w:val="24"/>
        </w:rPr>
        <w:t>Обобщени данни за публични мрежови адреси:</w:t>
      </w:r>
    </w:p>
    <w:p w:rsidR="007F2B28" w:rsidRPr="003B0BEC" w:rsidRDefault="007F2B28" w:rsidP="002666AD">
      <w:pPr>
        <w:pStyle w:val="ListParagraph"/>
        <w:numPr>
          <w:ilvl w:val="1"/>
          <w:numId w:val="30"/>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Данни за начален и краен IP адрес от обхвата;</w:t>
      </w:r>
    </w:p>
    <w:p w:rsidR="007F2B28" w:rsidRPr="003B0BEC" w:rsidRDefault="007F2B28" w:rsidP="002666AD">
      <w:pPr>
        <w:pStyle w:val="ListParagraph"/>
        <w:numPr>
          <w:ilvl w:val="1"/>
          <w:numId w:val="30"/>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Указване на повече от един обхват от IP адреси.</w:t>
      </w:r>
    </w:p>
    <w:p w:rsidR="005A680B" w:rsidRPr="003B0BEC" w:rsidRDefault="0013344A" w:rsidP="002666AD">
      <w:pPr>
        <w:pStyle w:val="Heading3"/>
        <w:rPr>
          <w:rFonts w:eastAsia="Calibri"/>
        </w:rPr>
      </w:pPr>
      <w:bookmarkStart w:id="78" w:name="_Toc494119499"/>
      <w:r w:rsidRPr="003B0BEC">
        <w:rPr>
          <w:rFonts w:eastAsia="Calibri"/>
          <w:spacing w:val="1"/>
        </w:rPr>
        <w:t>Ин</w:t>
      </w:r>
      <w:r w:rsidRPr="003B0BEC">
        <w:rPr>
          <w:rFonts w:eastAsia="Calibri"/>
        </w:rPr>
        <w:t>тег</w:t>
      </w:r>
      <w:r w:rsidRPr="003B0BEC">
        <w:rPr>
          <w:rFonts w:eastAsia="Calibri"/>
          <w:spacing w:val="1"/>
        </w:rPr>
        <w:t>р</w:t>
      </w:r>
      <w:r w:rsidRPr="003B0BEC">
        <w:rPr>
          <w:rFonts w:eastAsia="Calibri"/>
        </w:rPr>
        <w:t>а</w:t>
      </w:r>
      <w:r w:rsidRPr="003B0BEC">
        <w:rPr>
          <w:rFonts w:eastAsia="Calibri"/>
          <w:spacing w:val="1"/>
        </w:rPr>
        <w:t>ци</w:t>
      </w:r>
      <w:r w:rsidRPr="003B0BEC">
        <w:rPr>
          <w:rFonts w:eastAsia="Calibri"/>
          <w:spacing w:val="-1"/>
        </w:rPr>
        <w:t>о</w:t>
      </w:r>
      <w:r w:rsidRPr="003B0BEC">
        <w:rPr>
          <w:rFonts w:eastAsia="Calibri"/>
          <w:spacing w:val="1"/>
        </w:rPr>
        <w:t>н</w:t>
      </w:r>
      <w:r w:rsidRPr="003B0BEC">
        <w:rPr>
          <w:rFonts w:eastAsia="Calibri"/>
          <w:spacing w:val="-1"/>
        </w:rPr>
        <w:t>е</w:t>
      </w:r>
      <w:r w:rsidRPr="003B0BEC">
        <w:rPr>
          <w:rFonts w:eastAsia="Calibri"/>
        </w:rPr>
        <w:t>н</w:t>
      </w:r>
      <w:r w:rsidRPr="003B0BEC">
        <w:rPr>
          <w:rFonts w:eastAsia="Calibri"/>
          <w:spacing w:val="18"/>
        </w:rPr>
        <w:t xml:space="preserve"> </w:t>
      </w:r>
      <w:r w:rsidRPr="003B0BEC">
        <w:rPr>
          <w:rFonts w:eastAsia="Calibri"/>
          <w:spacing w:val="1"/>
          <w:w w:val="101"/>
        </w:rPr>
        <w:t>с</w:t>
      </w:r>
      <w:r w:rsidRPr="003B0BEC">
        <w:rPr>
          <w:rFonts w:eastAsia="Calibri"/>
          <w:spacing w:val="-1"/>
          <w:w w:val="101"/>
        </w:rPr>
        <w:t>л</w:t>
      </w:r>
      <w:r w:rsidRPr="003B0BEC">
        <w:rPr>
          <w:rFonts w:eastAsia="Calibri"/>
          <w:w w:val="101"/>
        </w:rPr>
        <w:t>ой</w:t>
      </w:r>
      <w:bookmarkEnd w:id="78"/>
    </w:p>
    <w:p w:rsidR="00AE03D1" w:rsidRPr="003B0BEC" w:rsidRDefault="00DC5BEE" w:rsidP="002666AD">
      <w:pPr>
        <w:tabs>
          <w:tab w:val="left" w:pos="180"/>
          <w:tab w:val="left" w:pos="720"/>
          <w:tab w:val="num" w:pos="1920"/>
        </w:tabs>
        <w:spacing w:after="120" w:line="276" w:lineRule="auto"/>
        <w:ind w:firstLine="284"/>
        <w:jc w:val="both"/>
        <w:rPr>
          <w:sz w:val="24"/>
          <w:szCs w:val="24"/>
        </w:rPr>
      </w:pPr>
      <w:r w:rsidRPr="003B0BEC">
        <w:rPr>
          <w:sz w:val="24"/>
          <w:szCs w:val="24"/>
        </w:rPr>
        <w:t>Приложението трябва да се реализира чрез стандартен интеграционен слой като вътрешна услуга (service).</w:t>
      </w:r>
      <w:r w:rsidR="00F511D1" w:rsidRPr="003B0BEC">
        <w:rPr>
          <w:rFonts w:cs="Microsoft Sans Serif"/>
        </w:rPr>
        <w:t xml:space="preserve"> </w:t>
      </w:r>
    </w:p>
    <w:p w:rsidR="00CE0150" w:rsidRPr="004E3C76" w:rsidRDefault="00CE0150" w:rsidP="002666AD">
      <w:pPr>
        <w:ind w:firstLine="706"/>
        <w:jc w:val="both"/>
        <w:rPr>
          <w:sz w:val="24"/>
          <w:szCs w:val="24"/>
        </w:rPr>
      </w:pPr>
      <w:r w:rsidRPr="004E3C76">
        <w:rPr>
          <w:sz w:val="24"/>
          <w:szCs w:val="24"/>
        </w:rPr>
        <w:t>Трябва да бъде разработен и внедрен служебен онлайн интерфейс за машинен обмен на данни и предоставяне на вътрешноадминистративни електронни услуги към информационни системи и регистри на други администрации, публични институции и доставчици на обществени услуги, съгласно действащите изисквания за оперативна съвместимост. Трябва да бъде предвидена интеграция с първични регистри чрез стандартен междинен слой или чрез националната схема за електронна идентификация – конкретната реализация трябва да бъде одобрена от Възложителя след приклю</w:t>
      </w:r>
      <w:r w:rsidR="00591A14" w:rsidRPr="004E3C76">
        <w:rPr>
          <w:sz w:val="24"/>
          <w:szCs w:val="24"/>
        </w:rPr>
        <w:t>чване на етапа на бизнес-анализ.</w:t>
      </w:r>
    </w:p>
    <w:p w:rsidR="00CE0150" w:rsidRPr="004E3C76" w:rsidRDefault="00CE0150" w:rsidP="002666AD">
      <w:pPr>
        <w:ind w:firstLine="706"/>
        <w:jc w:val="both"/>
        <w:rPr>
          <w:sz w:val="24"/>
          <w:szCs w:val="24"/>
        </w:rPr>
      </w:pPr>
      <w:r w:rsidRPr="004E3C76">
        <w:rPr>
          <w:sz w:val="24"/>
          <w:szCs w:val="24"/>
        </w:rPr>
        <w:t>Трябва да бъде разработен и внедрен служебен онлайн интерфейс за автоматизирано изпращане на документи и нотификации чрез електронна препоръчана поща към подсистемата за сигурно връчване, част от Националната система за електронна идентификация, съгласно действащите изискв</w:t>
      </w:r>
      <w:r w:rsidR="00591A14" w:rsidRPr="004E3C76">
        <w:rPr>
          <w:sz w:val="24"/>
          <w:szCs w:val="24"/>
        </w:rPr>
        <w:t>ания за оперативна съвместимост.</w:t>
      </w:r>
    </w:p>
    <w:p w:rsidR="00F511D1" w:rsidRPr="004E3C76" w:rsidRDefault="00CE0150" w:rsidP="002666AD">
      <w:pPr>
        <w:ind w:firstLine="706"/>
        <w:jc w:val="both"/>
        <w:rPr>
          <w:sz w:val="24"/>
          <w:szCs w:val="24"/>
        </w:rPr>
      </w:pPr>
      <w:r w:rsidRPr="004E3C76">
        <w:rPr>
          <w:sz w:val="24"/>
          <w:szCs w:val="24"/>
        </w:rPr>
        <w:t>Трябва да бъде разработен и внедрен служебен онлайн интерфейс за автоматизирано изпращане на транзакционна история към системата за електронна идентификация, съгласно действащите изискв</w:t>
      </w:r>
      <w:r w:rsidR="00591A14" w:rsidRPr="004E3C76">
        <w:rPr>
          <w:sz w:val="24"/>
          <w:szCs w:val="24"/>
        </w:rPr>
        <w:t>ания за оперативна съвместимост.</w:t>
      </w:r>
    </w:p>
    <w:p w:rsidR="005A680B" w:rsidRPr="003B0BEC" w:rsidRDefault="00F511D1" w:rsidP="00BB1671">
      <w:pPr>
        <w:ind w:firstLine="360"/>
        <w:rPr>
          <w:color w:val="FF0000"/>
          <w:sz w:val="24"/>
          <w:szCs w:val="24"/>
          <w:highlight w:val="yellow"/>
        </w:rPr>
      </w:pPr>
      <w:r w:rsidRPr="003B0BEC">
        <w:rPr>
          <w:rFonts w:cs="Microsoft Sans Serif"/>
          <w:noProof/>
          <w:lang w:eastAsia="bg-BG"/>
        </w:rPr>
        <w:drawing>
          <wp:inline distT="0" distB="0" distL="0" distR="0" wp14:anchorId="73F80A51" wp14:editId="0DB0BD77">
            <wp:extent cx="5621572" cy="2687541"/>
            <wp:effectExtent l="0" t="0" r="0" b="0"/>
            <wp:docPr id="4"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5621572" cy="2687541"/>
                    </a:xfrm>
                    <a:prstGeom prst="rect">
                      <a:avLst/>
                    </a:prstGeom>
                    <a:noFill/>
                    <a:ln>
                      <a:noFill/>
                      <a:prstDash/>
                    </a:ln>
                  </pic:spPr>
                </pic:pic>
              </a:graphicData>
            </a:graphic>
          </wp:inline>
        </w:drawing>
      </w:r>
    </w:p>
    <w:p w:rsidR="001A2F72" w:rsidRPr="003B0BEC" w:rsidRDefault="001A2F72" w:rsidP="002666AD">
      <w:pPr>
        <w:ind w:left="567"/>
      </w:pPr>
    </w:p>
    <w:p w:rsidR="005A680B" w:rsidRPr="003B0BEC" w:rsidRDefault="0013344A" w:rsidP="002666AD">
      <w:pPr>
        <w:pStyle w:val="Heading3"/>
        <w:rPr>
          <w:rFonts w:eastAsia="Calibri"/>
          <w:sz w:val="28"/>
          <w:szCs w:val="28"/>
        </w:rPr>
      </w:pPr>
      <w:bookmarkStart w:id="79" w:name="_Toc494119500"/>
      <w:r w:rsidRPr="003B0BEC">
        <w:rPr>
          <w:rFonts w:eastAsia="Calibri"/>
        </w:rPr>
        <w:t>Тех</w:t>
      </w:r>
      <w:r w:rsidRPr="003B0BEC">
        <w:rPr>
          <w:rFonts w:eastAsia="Calibri"/>
          <w:spacing w:val="1"/>
        </w:rPr>
        <w:t>нич</w:t>
      </w:r>
      <w:r w:rsidRPr="003B0BEC">
        <w:rPr>
          <w:rFonts w:eastAsia="Calibri"/>
        </w:rPr>
        <w:t>е</w:t>
      </w:r>
      <w:r w:rsidRPr="003B0BEC">
        <w:rPr>
          <w:rFonts w:eastAsia="Calibri"/>
          <w:spacing w:val="1"/>
        </w:rPr>
        <w:t>с</w:t>
      </w:r>
      <w:r w:rsidRPr="003B0BEC">
        <w:rPr>
          <w:rFonts w:eastAsia="Calibri"/>
        </w:rPr>
        <w:t>ки</w:t>
      </w:r>
      <w:r w:rsidRPr="003B0BEC">
        <w:rPr>
          <w:rFonts w:eastAsia="Calibri"/>
          <w:spacing w:val="14"/>
        </w:rPr>
        <w:t xml:space="preserve"> </w:t>
      </w:r>
      <w:r w:rsidRPr="003B0BEC">
        <w:rPr>
          <w:rFonts w:eastAsia="Calibri"/>
          <w:spacing w:val="1"/>
        </w:rPr>
        <w:t>и</w:t>
      </w:r>
      <w:r w:rsidRPr="003B0BEC">
        <w:rPr>
          <w:rFonts w:eastAsia="Calibri"/>
        </w:rPr>
        <w:t>з</w:t>
      </w:r>
      <w:r w:rsidRPr="003B0BEC">
        <w:rPr>
          <w:rFonts w:eastAsia="Calibri"/>
          <w:spacing w:val="1"/>
        </w:rPr>
        <w:t>и</w:t>
      </w:r>
      <w:r w:rsidRPr="003B0BEC">
        <w:rPr>
          <w:rFonts w:eastAsia="Calibri"/>
        </w:rPr>
        <w:t>ск</w:t>
      </w:r>
      <w:r w:rsidRPr="003B0BEC">
        <w:rPr>
          <w:rFonts w:eastAsia="Calibri"/>
          <w:spacing w:val="1"/>
        </w:rPr>
        <w:t>в</w:t>
      </w:r>
      <w:r w:rsidRPr="003B0BEC">
        <w:rPr>
          <w:rFonts w:eastAsia="Calibri"/>
        </w:rPr>
        <w:t>а</w:t>
      </w:r>
      <w:r w:rsidRPr="003B0BEC">
        <w:rPr>
          <w:rFonts w:eastAsia="Calibri"/>
          <w:spacing w:val="2"/>
        </w:rPr>
        <w:t>н</w:t>
      </w:r>
      <w:r w:rsidRPr="003B0BEC">
        <w:rPr>
          <w:rFonts w:eastAsia="Calibri"/>
        </w:rPr>
        <w:t>ия</w:t>
      </w:r>
      <w:r w:rsidRPr="003B0BEC">
        <w:rPr>
          <w:rFonts w:eastAsia="Calibri"/>
          <w:spacing w:val="14"/>
        </w:rPr>
        <w:t xml:space="preserve"> </w:t>
      </w:r>
      <w:r w:rsidRPr="003B0BEC">
        <w:rPr>
          <w:rFonts w:eastAsia="Calibri"/>
        </w:rPr>
        <w:t>к</w:t>
      </w:r>
      <w:r w:rsidRPr="003B0BEC">
        <w:rPr>
          <w:rFonts w:eastAsia="Calibri"/>
          <w:spacing w:val="2"/>
        </w:rPr>
        <w:t>ъ</w:t>
      </w:r>
      <w:r w:rsidRPr="003B0BEC">
        <w:rPr>
          <w:rFonts w:eastAsia="Calibri"/>
        </w:rPr>
        <w:t>м</w:t>
      </w:r>
      <w:r w:rsidRPr="003B0BEC">
        <w:rPr>
          <w:rFonts w:eastAsia="Calibri"/>
          <w:spacing w:val="6"/>
        </w:rPr>
        <w:t xml:space="preserve"> </w:t>
      </w:r>
      <w:r w:rsidRPr="003B0BEC">
        <w:rPr>
          <w:rFonts w:eastAsia="Calibri"/>
          <w:w w:val="101"/>
        </w:rPr>
        <w:t>и</w:t>
      </w:r>
      <w:r w:rsidRPr="003B0BEC">
        <w:rPr>
          <w:rFonts w:eastAsia="Calibri"/>
          <w:spacing w:val="2"/>
          <w:w w:val="101"/>
        </w:rPr>
        <w:t>н</w:t>
      </w:r>
      <w:r w:rsidRPr="003B0BEC">
        <w:rPr>
          <w:rFonts w:eastAsia="Calibri"/>
          <w:w w:val="101"/>
        </w:rPr>
        <w:t>те</w:t>
      </w:r>
      <w:r w:rsidRPr="003B0BEC">
        <w:rPr>
          <w:rFonts w:eastAsia="Calibri"/>
          <w:spacing w:val="1"/>
          <w:w w:val="101"/>
        </w:rPr>
        <w:t>р</w:t>
      </w:r>
      <w:r w:rsidRPr="003B0BEC">
        <w:rPr>
          <w:rFonts w:eastAsia="Calibri"/>
          <w:w w:val="101"/>
        </w:rPr>
        <w:t>фе</w:t>
      </w:r>
      <w:r w:rsidRPr="003B0BEC">
        <w:rPr>
          <w:rFonts w:eastAsia="Calibri"/>
          <w:spacing w:val="1"/>
          <w:w w:val="101"/>
        </w:rPr>
        <w:t>йс</w:t>
      </w:r>
      <w:r w:rsidRPr="003B0BEC">
        <w:rPr>
          <w:rFonts w:eastAsia="Calibri"/>
          <w:w w:val="101"/>
        </w:rPr>
        <w:t>ите</w:t>
      </w:r>
      <w:bookmarkEnd w:id="79"/>
    </w:p>
    <w:p w:rsidR="00DC5BEE" w:rsidRPr="003B0BEC" w:rsidRDefault="00DC5BEE" w:rsidP="002666AD">
      <w:pPr>
        <w:tabs>
          <w:tab w:val="left" w:pos="180"/>
          <w:tab w:val="left" w:pos="720"/>
        </w:tabs>
        <w:ind w:firstLine="539"/>
        <w:jc w:val="both"/>
        <w:rPr>
          <w:sz w:val="24"/>
          <w:szCs w:val="24"/>
        </w:rPr>
      </w:pPr>
      <w:r w:rsidRPr="003B0BEC">
        <w:rPr>
          <w:sz w:val="24"/>
          <w:szCs w:val="24"/>
        </w:rPr>
        <w:t>Приложните програмни интерфейси трябва да отговарят на следните архитектурни, функционални и технологични изисквания:</w:t>
      </w:r>
    </w:p>
    <w:p w:rsidR="00DC5BEE" w:rsidRPr="003B0BEC" w:rsidRDefault="00DC5BEE" w:rsidP="002666AD">
      <w:pPr>
        <w:numPr>
          <w:ilvl w:val="0"/>
          <w:numId w:val="19"/>
        </w:numPr>
        <w:ind w:left="1134" w:hanging="425"/>
        <w:jc w:val="both"/>
        <w:rPr>
          <w:sz w:val="24"/>
          <w:szCs w:val="24"/>
        </w:rPr>
      </w:pPr>
      <w:r w:rsidRPr="003B0BEC">
        <w:rPr>
          <w:sz w:val="24"/>
          <w:szCs w:val="24"/>
        </w:rPr>
        <w:t>Служебните онлайн интерфейси трябва да се предоставят като уеб-услуги (web-services) и да осигуряват достатъчна мащабируемост и производителност за обслужване на синхронни заявки (sync pull) в реално време, с максимално време за отговор на заявки под 1 секунда за 95% от заявките, които не включват запитвания до регистри и външни системи. Изпълнителят трябва да обоснове прогнозирано натоварване на Системата и да предложи критерии за оценка на максимално допустимото време за отговор на машинна заявка. Критерият за оценка следва да се основава на анализ на прогнозираното натоварване и на наличния хардуер, който ще се използва. Изпълнителят трябва да представи обосновано предложение за минималното време за отговор на заявка на базата на посочените по-горе критерии и да осигури нужните условия за спазването му;</w:t>
      </w:r>
    </w:p>
    <w:p w:rsidR="00DC5BEE" w:rsidRPr="003B0BEC" w:rsidRDefault="00DC5BEE" w:rsidP="002666AD">
      <w:pPr>
        <w:numPr>
          <w:ilvl w:val="0"/>
          <w:numId w:val="19"/>
        </w:numPr>
        <w:ind w:left="1134" w:hanging="425"/>
        <w:jc w:val="both"/>
        <w:rPr>
          <w:sz w:val="24"/>
          <w:szCs w:val="24"/>
        </w:rPr>
      </w:pPr>
      <w:r w:rsidRPr="003B0BEC">
        <w:rPr>
          <w:sz w:val="24"/>
          <w:szCs w:val="24"/>
        </w:rPr>
        <w:t>Всички публични и служебни онлайн интерфейси трябва да бъдат реализирани с поддръжка на режими “push” и „pull”, в асинхронен и синхронен вариант – практическото прилагане на всяка от комбинациите трябва да бъде определено на етап бизнес-анализ и да бъдат съобразени реалните казуси (use cases), които всеки интерфейс обслужва;</w:t>
      </w:r>
    </w:p>
    <w:p w:rsidR="00DC5BEE" w:rsidRPr="003B0BEC" w:rsidRDefault="00DC5BEE" w:rsidP="002666AD">
      <w:pPr>
        <w:numPr>
          <w:ilvl w:val="0"/>
          <w:numId w:val="19"/>
        </w:numPr>
        <w:ind w:left="1134" w:hanging="425"/>
        <w:jc w:val="both"/>
        <w:rPr>
          <w:sz w:val="24"/>
          <w:szCs w:val="24"/>
        </w:rPr>
      </w:pPr>
      <w:r w:rsidRPr="003B0BEC">
        <w:rPr>
          <w:sz w:val="24"/>
          <w:szCs w:val="24"/>
        </w:rPr>
        <w:t>Да бъде предвидено създаването и поддържането на тестова среда, достъпна за използване и извършване на интеграционни тестове от разработчици на информационни системи, включително такива, изпълняващи дейности за други администрации или за бизнеса, с цел по-лесно и устойчиво интегриране на съществуващите и бъдещи информационни системи.</w:t>
      </w:r>
    </w:p>
    <w:p w:rsidR="00DC5BEE" w:rsidRPr="003B0BEC" w:rsidRDefault="00DC5BEE" w:rsidP="002666AD">
      <w:pPr>
        <w:ind w:firstLine="706"/>
        <w:rPr>
          <w:sz w:val="24"/>
          <w:szCs w:val="24"/>
        </w:rPr>
      </w:pPr>
    </w:p>
    <w:p w:rsidR="005A680B" w:rsidRPr="003B0BEC" w:rsidRDefault="0013344A" w:rsidP="002666AD">
      <w:pPr>
        <w:pStyle w:val="Heading3"/>
        <w:rPr>
          <w:rFonts w:eastAsia="Calibri"/>
        </w:rPr>
      </w:pPr>
      <w:bookmarkStart w:id="80" w:name="_Toc494119501"/>
      <w:r w:rsidRPr="003B0BEC">
        <w:rPr>
          <w:rFonts w:eastAsia="Calibri"/>
        </w:rPr>
        <w:t>Електрон</w:t>
      </w:r>
      <w:r w:rsidRPr="003B0BEC">
        <w:rPr>
          <w:rFonts w:eastAsia="Calibri"/>
          <w:spacing w:val="2"/>
        </w:rPr>
        <w:t>н</w:t>
      </w:r>
      <w:r w:rsidRPr="003B0BEC">
        <w:rPr>
          <w:rFonts w:eastAsia="Calibri"/>
        </w:rPr>
        <w:t>а</w:t>
      </w:r>
      <w:r w:rsidRPr="003B0BEC">
        <w:rPr>
          <w:rFonts w:eastAsia="Calibri"/>
          <w:spacing w:val="14"/>
        </w:rPr>
        <w:t xml:space="preserve"> </w:t>
      </w:r>
      <w:r w:rsidRPr="003B0BEC">
        <w:rPr>
          <w:rFonts w:eastAsia="Calibri"/>
        </w:rPr>
        <w:t>идентифика</w:t>
      </w:r>
      <w:r w:rsidRPr="003B0BEC">
        <w:rPr>
          <w:rFonts w:eastAsia="Calibri"/>
          <w:spacing w:val="1"/>
        </w:rPr>
        <w:t>ци</w:t>
      </w:r>
      <w:r w:rsidRPr="003B0BEC">
        <w:rPr>
          <w:rFonts w:eastAsia="Calibri"/>
        </w:rPr>
        <w:t>я</w:t>
      </w:r>
      <w:r w:rsidRPr="003B0BEC">
        <w:rPr>
          <w:rFonts w:eastAsia="Calibri"/>
          <w:spacing w:val="18"/>
        </w:rPr>
        <w:t xml:space="preserve"> </w:t>
      </w:r>
      <w:r w:rsidRPr="003B0BEC">
        <w:rPr>
          <w:rFonts w:eastAsia="Calibri"/>
          <w:spacing w:val="1"/>
        </w:rPr>
        <w:t>н</w:t>
      </w:r>
      <w:r w:rsidRPr="003B0BEC">
        <w:rPr>
          <w:rFonts w:eastAsia="Calibri"/>
        </w:rPr>
        <w:t>а</w:t>
      </w:r>
      <w:r w:rsidRPr="003B0BEC">
        <w:rPr>
          <w:rFonts w:eastAsia="Calibri"/>
          <w:spacing w:val="3"/>
        </w:rPr>
        <w:t xml:space="preserve"> </w:t>
      </w:r>
      <w:r w:rsidRPr="003B0BEC">
        <w:rPr>
          <w:rFonts w:eastAsia="Calibri"/>
          <w:spacing w:val="-1"/>
          <w:w w:val="101"/>
        </w:rPr>
        <w:t>п</w:t>
      </w:r>
      <w:r w:rsidRPr="003B0BEC">
        <w:rPr>
          <w:rFonts w:eastAsia="Calibri"/>
          <w:spacing w:val="1"/>
          <w:w w:val="101"/>
        </w:rPr>
        <w:t>о</w:t>
      </w:r>
      <w:r w:rsidRPr="003B0BEC">
        <w:rPr>
          <w:rFonts w:eastAsia="Calibri"/>
          <w:w w:val="101"/>
        </w:rPr>
        <w:t>т</w:t>
      </w:r>
      <w:r w:rsidRPr="003B0BEC">
        <w:rPr>
          <w:rFonts w:eastAsia="Calibri"/>
          <w:spacing w:val="1"/>
          <w:w w:val="101"/>
        </w:rPr>
        <w:t>ре</w:t>
      </w:r>
      <w:r w:rsidRPr="003B0BEC">
        <w:rPr>
          <w:rFonts w:eastAsia="Calibri"/>
          <w:spacing w:val="-1"/>
          <w:w w:val="101"/>
        </w:rPr>
        <w:t>б</w:t>
      </w:r>
      <w:r w:rsidRPr="003B0BEC">
        <w:rPr>
          <w:rFonts w:eastAsia="Calibri"/>
          <w:spacing w:val="1"/>
          <w:w w:val="101"/>
        </w:rPr>
        <w:t>и</w:t>
      </w:r>
      <w:r w:rsidRPr="003B0BEC">
        <w:rPr>
          <w:rFonts w:eastAsia="Calibri"/>
          <w:w w:val="101"/>
        </w:rPr>
        <w:t>т</w:t>
      </w:r>
      <w:r w:rsidRPr="003B0BEC">
        <w:rPr>
          <w:rFonts w:eastAsia="Calibri"/>
          <w:spacing w:val="1"/>
          <w:w w:val="101"/>
        </w:rPr>
        <w:t>елит</w:t>
      </w:r>
      <w:r w:rsidRPr="003B0BEC">
        <w:rPr>
          <w:rFonts w:eastAsia="Calibri"/>
          <w:w w:val="101"/>
        </w:rPr>
        <w:t>е</w:t>
      </w:r>
      <w:bookmarkEnd w:id="80"/>
    </w:p>
    <w:p w:rsidR="001C721E" w:rsidRPr="00BE0BC9" w:rsidRDefault="001C721E" w:rsidP="00650CFB">
      <w:pPr>
        <w:ind w:firstLine="706"/>
        <w:jc w:val="both"/>
        <w:rPr>
          <w:sz w:val="24"/>
          <w:szCs w:val="24"/>
        </w:rPr>
      </w:pPr>
      <w:r w:rsidRPr="00BE0BC9">
        <w:rPr>
          <w:sz w:val="24"/>
          <w:szCs w:val="24"/>
        </w:rPr>
        <w:t xml:space="preserve">Електронната идентификация трябва да се реализира чрез интеграция на разработения за нуждите на електронното управление </w:t>
      </w:r>
      <w:r w:rsidR="003D5569" w:rsidRPr="00BE0BC9">
        <w:rPr>
          <w:sz w:val="24"/>
          <w:szCs w:val="24"/>
        </w:rPr>
        <w:t>пилотен</w:t>
      </w:r>
      <w:r w:rsidR="00075D94" w:rsidRPr="00BE0BC9">
        <w:rPr>
          <w:sz w:val="24"/>
          <w:szCs w:val="24"/>
        </w:rPr>
        <w:t xml:space="preserve"> </w:t>
      </w:r>
      <w:r w:rsidR="00F23F94">
        <w:rPr>
          <w:sz w:val="24"/>
          <w:szCs w:val="24"/>
        </w:rPr>
        <w:t>приложен модул е-автенти</w:t>
      </w:r>
      <w:r w:rsidRPr="00BE0BC9">
        <w:rPr>
          <w:sz w:val="24"/>
          <w:szCs w:val="24"/>
        </w:rPr>
        <w:t>кация</w:t>
      </w:r>
      <w:r w:rsidR="00BE0BC9" w:rsidRPr="00BE0BC9">
        <w:rPr>
          <w:sz w:val="24"/>
          <w:szCs w:val="24"/>
        </w:rPr>
        <w:t>, собственост на ДА ЕУ</w:t>
      </w:r>
      <w:r w:rsidRPr="00BE0BC9">
        <w:rPr>
          <w:sz w:val="24"/>
          <w:szCs w:val="24"/>
        </w:rPr>
        <w:t>.</w:t>
      </w:r>
    </w:p>
    <w:p w:rsidR="00DC5BEE" w:rsidRPr="003B0BEC" w:rsidRDefault="00DC5BEE" w:rsidP="002666AD">
      <w:pPr>
        <w:pStyle w:val="Heading3"/>
      </w:pPr>
      <w:bookmarkStart w:id="81" w:name="_Toc494119502"/>
      <w:r w:rsidRPr="003B0BEC">
        <w:t>Отворени данни</w:t>
      </w:r>
      <w:bookmarkEnd w:id="81"/>
    </w:p>
    <w:p w:rsidR="00DC5BEE" w:rsidRPr="004E3C76" w:rsidRDefault="00DC5BEE" w:rsidP="002666AD">
      <w:pPr>
        <w:ind w:firstLine="706"/>
        <w:rPr>
          <w:i/>
          <w:sz w:val="24"/>
          <w:szCs w:val="24"/>
        </w:rPr>
      </w:pPr>
      <w:r w:rsidRPr="004E3C76">
        <w:rPr>
          <w:i/>
          <w:sz w:val="24"/>
          <w:szCs w:val="24"/>
        </w:rPr>
        <w:t>Неприложимо</w:t>
      </w:r>
      <w:r w:rsidR="00534BDF" w:rsidRPr="004E3C76">
        <w:rPr>
          <w:i/>
          <w:sz w:val="24"/>
          <w:szCs w:val="24"/>
        </w:rPr>
        <w:t xml:space="preserve"> на ос</w:t>
      </w:r>
      <w:r w:rsidR="00591A14" w:rsidRPr="004E3C76">
        <w:rPr>
          <w:i/>
          <w:sz w:val="24"/>
          <w:szCs w:val="24"/>
        </w:rPr>
        <w:t>нование Приложение 1</w:t>
      </w:r>
      <w:r w:rsidR="000B0C22" w:rsidRPr="004E3C76">
        <w:rPr>
          <w:i/>
          <w:sz w:val="24"/>
          <w:szCs w:val="24"/>
        </w:rPr>
        <w:t xml:space="preserve"> </w:t>
      </w:r>
      <w:r w:rsidR="00591A14" w:rsidRPr="004E3C76">
        <w:rPr>
          <w:i/>
          <w:sz w:val="24"/>
          <w:szCs w:val="24"/>
        </w:rPr>
        <w:t>към</w:t>
      </w:r>
      <w:r w:rsidR="00CE0150" w:rsidRPr="004E3C76">
        <w:rPr>
          <w:i/>
          <w:sz w:val="24"/>
          <w:szCs w:val="24"/>
        </w:rPr>
        <w:t xml:space="preserve"> чл. 25 от ЗЗКИ</w:t>
      </w:r>
      <w:r w:rsidR="00591A14" w:rsidRPr="004E3C76">
        <w:rPr>
          <w:i/>
          <w:sz w:val="24"/>
          <w:szCs w:val="24"/>
        </w:rPr>
        <w:t>.</w:t>
      </w:r>
    </w:p>
    <w:p w:rsidR="005A680B" w:rsidRPr="003B0BEC" w:rsidRDefault="0013344A" w:rsidP="002666AD">
      <w:pPr>
        <w:pStyle w:val="Heading3"/>
      </w:pPr>
      <w:bookmarkStart w:id="82" w:name="_Toc494119503"/>
      <w:r w:rsidRPr="003B0BEC">
        <w:rPr>
          <w:rFonts w:eastAsia="Calibri"/>
        </w:rPr>
        <w:t>Формиране</w:t>
      </w:r>
      <w:r w:rsidRPr="003B0BEC">
        <w:rPr>
          <w:rFonts w:eastAsia="Calibri"/>
          <w:spacing w:val="14"/>
        </w:rPr>
        <w:t xml:space="preserve"> </w:t>
      </w:r>
      <w:r w:rsidRPr="003B0BEC">
        <w:rPr>
          <w:rFonts w:eastAsia="Calibri"/>
        </w:rPr>
        <w:t>на</w:t>
      </w:r>
      <w:r w:rsidRPr="003B0BEC">
        <w:rPr>
          <w:rFonts w:eastAsia="Calibri"/>
          <w:spacing w:val="4"/>
        </w:rPr>
        <w:t xml:space="preserve"> </w:t>
      </w:r>
      <w:r w:rsidRPr="003B0BEC">
        <w:rPr>
          <w:rFonts w:eastAsia="Calibri"/>
          <w:w w:val="101"/>
        </w:rPr>
        <w:t>изгл</w:t>
      </w:r>
      <w:r w:rsidRPr="003B0BEC">
        <w:rPr>
          <w:rFonts w:eastAsia="Calibri"/>
          <w:spacing w:val="-1"/>
          <w:w w:val="101"/>
        </w:rPr>
        <w:t>е</w:t>
      </w:r>
      <w:r w:rsidRPr="003B0BEC">
        <w:rPr>
          <w:rFonts w:eastAsia="Calibri"/>
          <w:w w:val="101"/>
        </w:rPr>
        <w:t>ди</w:t>
      </w:r>
      <w:bookmarkEnd w:id="82"/>
    </w:p>
    <w:p w:rsidR="005A680B" w:rsidRPr="003B0BEC" w:rsidRDefault="0013344A" w:rsidP="002666AD">
      <w:pPr>
        <w:ind w:firstLine="706"/>
        <w:jc w:val="both"/>
        <w:rPr>
          <w:rFonts w:eastAsia="Arial"/>
          <w:sz w:val="24"/>
          <w:szCs w:val="24"/>
        </w:rPr>
      </w:pPr>
      <w:r w:rsidRPr="003B0BEC">
        <w:rPr>
          <w:rFonts w:eastAsia="Arial"/>
          <w:sz w:val="24"/>
          <w:szCs w:val="24"/>
        </w:rPr>
        <w:t>П</w:t>
      </w:r>
      <w:r w:rsidRPr="003B0BEC">
        <w:rPr>
          <w:rFonts w:eastAsia="Arial"/>
          <w:spacing w:val="-1"/>
          <w:sz w:val="24"/>
          <w:szCs w:val="24"/>
        </w:rPr>
        <w:t>о</w:t>
      </w:r>
      <w:r w:rsidRPr="003B0BEC">
        <w:rPr>
          <w:rFonts w:eastAsia="Arial"/>
          <w:sz w:val="24"/>
          <w:szCs w:val="24"/>
        </w:rPr>
        <w:t>требит</w:t>
      </w:r>
      <w:r w:rsidRPr="003B0BEC">
        <w:rPr>
          <w:rFonts w:eastAsia="Arial"/>
          <w:spacing w:val="-1"/>
          <w:sz w:val="24"/>
          <w:szCs w:val="24"/>
        </w:rPr>
        <w:t>е</w:t>
      </w:r>
      <w:r w:rsidRPr="003B0BEC">
        <w:rPr>
          <w:rFonts w:eastAsia="Arial"/>
          <w:spacing w:val="1"/>
          <w:sz w:val="24"/>
          <w:szCs w:val="24"/>
        </w:rPr>
        <w:t>л</w:t>
      </w:r>
      <w:r w:rsidRPr="003B0BEC">
        <w:rPr>
          <w:rFonts w:eastAsia="Arial"/>
          <w:sz w:val="24"/>
          <w:szCs w:val="24"/>
        </w:rPr>
        <w:t xml:space="preserve">ите </w:t>
      </w:r>
      <w:r w:rsidRPr="003B0BEC">
        <w:rPr>
          <w:rFonts w:eastAsia="Arial"/>
          <w:spacing w:val="1"/>
          <w:sz w:val="24"/>
          <w:szCs w:val="24"/>
        </w:rPr>
        <w:t>н</w:t>
      </w:r>
      <w:r w:rsidRPr="003B0BEC">
        <w:rPr>
          <w:rFonts w:eastAsia="Arial"/>
          <w:sz w:val="24"/>
          <w:szCs w:val="24"/>
        </w:rPr>
        <w:t>а Сис</w:t>
      </w:r>
      <w:r w:rsidRPr="003B0BEC">
        <w:rPr>
          <w:rFonts w:eastAsia="Arial"/>
          <w:spacing w:val="1"/>
          <w:sz w:val="24"/>
          <w:szCs w:val="24"/>
        </w:rPr>
        <w:t>т</w:t>
      </w:r>
      <w:r w:rsidRPr="003B0BEC">
        <w:rPr>
          <w:rFonts w:eastAsia="Arial"/>
          <w:sz w:val="24"/>
          <w:szCs w:val="24"/>
        </w:rPr>
        <w:t xml:space="preserve">емата трябва </w:t>
      </w:r>
      <w:r w:rsidRPr="003B0BEC">
        <w:rPr>
          <w:rFonts w:eastAsia="Arial"/>
          <w:spacing w:val="1"/>
          <w:sz w:val="24"/>
          <w:szCs w:val="24"/>
        </w:rPr>
        <w:t>д</w:t>
      </w:r>
      <w:r w:rsidR="009A5988" w:rsidRPr="003B0BEC">
        <w:rPr>
          <w:rFonts w:eastAsia="Arial"/>
          <w:sz w:val="24"/>
          <w:szCs w:val="24"/>
        </w:rPr>
        <w:t xml:space="preserve">а </w:t>
      </w:r>
      <w:r w:rsidRPr="003B0BEC">
        <w:rPr>
          <w:rFonts w:eastAsia="Arial"/>
          <w:sz w:val="24"/>
          <w:szCs w:val="24"/>
        </w:rPr>
        <w:t>п</w:t>
      </w:r>
      <w:r w:rsidRPr="003B0BEC">
        <w:rPr>
          <w:rFonts w:eastAsia="Arial"/>
          <w:spacing w:val="-1"/>
          <w:sz w:val="24"/>
          <w:szCs w:val="24"/>
        </w:rPr>
        <w:t>о</w:t>
      </w:r>
      <w:r w:rsidRPr="003B0BEC">
        <w:rPr>
          <w:rFonts w:eastAsia="Arial"/>
          <w:sz w:val="24"/>
          <w:szCs w:val="24"/>
        </w:rPr>
        <w:t xml:space="preserve">лучават </w:t>
      </w:r>
      <w:r w:rsidRPr="003B0BEC">
        <w:rPr>
          <w:rFonts w:eastAsia="Arial"/>
          <w:spacing w:val="-1"/>
          <w:sz w:val="24"/>
          <w:szCs w:val="24"/>
        </w:rPr>
        <w:t>р</w:t>
      </w:r>
      <w:r w:rsidRPr="003B0BEC">
        <w:rPr>
          <w:rFonts w:eastAsia="Arial"/>
          <w:sz w:val="24"/>
          <w:szCs w:val="24"/>
        </w:rPr>
        <w:t>а</w:t>
      </w:r>
      <w:r w:rsidRPr="003B0BEC">
        <w:rPr>
          <w:rFonts w:eastAsia="Arial"/>
          <w:spacing w:val="1"/>
          <w:sz w:val="24"/>
          <w:szCs w:val="24"/>
        </w:rPr>
        <w:t>з</w:t>
      </w:r>
      <w:r w:rsidRPr="003B0BEC">
        <w:rPr>
          <w:rFonts w:eastAsia="Arial"/>
          <w:sz w:val="24"/>
          <w:szCs w:val="24"/>
        </w:rPr>
        <w:t xml:space="preserve">рези </w:t>
      </w:r>
      <w:r w:rsidRPr="003B0BEC">
        <w:rPr>
          <w:rFonts w:eastAsia="Arial"/>
          <w:spacing w:val="1"/>
          <w:w w:val="102"/>
          <w:sz w:val="24"/>
          <w:szCs w:val="24"/>
        </w:rPr>
        <w:t>н</w:t>
      </w:r>
      <w:r w:rsidRPr="003B0BEC">
        <w:rPr>
          <w:rFonts w:eastAsia="Arial"/>
          <w:w w:val="102"/>
          <w:sz w:val="24"/>
          <w:szCs w:val="24"/>
        </w:rPr>
        <w:t xml:space="preserve">а </w:t>
      </w:r>
      <w:r w:rsidRPr="003B0BEC">
        <w:rPr>
          <w:rFonts w:eastAsia="Arial"/>
          <w:sz w:val="24"/>
          <w:szCs w:val="24"/>
        </w:rPr>
        <w:t>информ</w:t>
      </w:r>
      <w:r w:rsidRPr="003B0BEC">
        <w:rPr>
          <w:rFonts w:eastAsia="Arial"/>
          <w:spacing w:val="-1"/>
          <w:sz w:val="24"/>
          <w:szCs w:val="24"/>
        </w:rPr>
        <w:t>а</w:t>
      </w:r>
      <w:r w:rsidRPr="003B0BEC">
        <w:rPr>
          <w:rFonts w:eastAsia="Arial"/>
          <w:sz w:val="24"/>
          <w:szCs w:val="24"/>
        </w:rPr>
        <w:t>цията</w:t>
      </w:r>
      <w:r w:rsidRPr="003B0BEC">
        <w:rPr>
          <w:rFonts w:eastAsia="Arial"/>
          <w:spacing w:val="33"/>
          <w:sz w:val="24"/>
          <w:szCs w:val="24"/>
        </w:rPr>
        <w:t xml:space="preserve"> </w:t>
      </w:r>
      <w:r w:rsidRPr="003B0BEC">
        <w:rPr>
          <w:rFonts w:eastAsia="Arial"/>
          <w:sz w:val="24"/>
          <w:szCs w:val="24"/>
        </w:rPr>
        <w:t>чрез</w:t>
      </w:r>
      <w:r w:rsidRPr="003B0BEC">
        <w:rPr>
          <w:rFonts w:eastAsia="Arial"/>
          <w:spacing w:val="5"/>
          <w:sz w:val="24"/>
          <w:szCs w:val="24"/>
        </w:rPr>
        <w:t xml:space="preserve"> </w:t>
      </w:r>
      <w:r w:rsidRPr="003B0BEC">
        <w:rPr>
          <w:rFonts w:eastAsia="Arial"/>
          <w:spacing w:val="1"/>
          <w:sz w:val="24"/>
          <w:szCs w:val="24"/>
        </w:rPr>
        <w:t>ф</w:t>
      </w:r>
      <w:r w:rsidRPr="003B0BEC">
        <w:rPr>
          <w:rFonts w:eastAsia="Arial"/>
          <w:spacing w:val="-1"/>
          <w:sz w:val="24"/>
          <w:szCs w:val="24"/>
        </w:rPr>
        <w:t>и</w:t>
      </w:r>
      <w:r w:rsidRPr="003B0BEC">
        <w:rPr>
          <w:rFonts w:eastAsia="Arial"/>
          <w:spacing w:val="1"/>
          <w:sz w:val="24"/>
          <w:szCs w:val="24"/>
        </w:rPr>
        <w:t>лт</w:t>
      </w:r>
      <w:r w:rsidRPr="003B0BEC">
        <w:rPr>
          <w:rFonts w:eastAsia="Arial"/>
          <w:spacing w:val="-1"/>
          <w:sz w:val="24"/>
          <w:szCs w:val="24"/>
        </w:rPr>
        <w:t>р</w:t>
      </w:r>
      <w:r w:rsidRPr="003B0BEC">
        <w:rPr>
          <w:rFonts w:eastAsia="Arial"/>
          <w:sz w:val="24"/>
          <w:szCs w:val="24"/>
        </w:rPr>
        <w:t>ир</w:t>
      </w:r>
      <w:r w:rsidRPr="003B0BEC">
        <w:rPr>
          <w:rFonts w:eastAsia="Arial"/>
          <w:spacing w:val="-1"/>
          <w:sz w:val="24"/>
          <w:szCs w:val="24"/>
        </w:rPr>
        <w:t>а</w:t>
      </w:r>
      <w:r w:rsidRPr="003B0BEC">
        <w:rPr>
          <w:rFonts w:eastAsia="Arial"/>
          <w:spacing w:val="1"/>
          <w:sz w:val="24"/>
          <w:szCs w:val="24"/>
        </w:rPr>
        <w:t>н</w:t>
      </w:r>
      <w:r w:rsidRPr="003B0BEC">
        <w:rPr>
          <w:rFonts w:eastAsia="Arial"/>
          <w:sz w:val="24"/>
          <w:szCs w:val="24"/>
        </w:rPr>
        <w:t>е,</w:t>
      </w:r>
      <w:r w:rsidRPr="003B0BEC">
        <w:rPr>
          <w:rFonts w:eastAsia="Arial"/>
          <w:spacing w:val="29"/>
          <w:sz w:val="24"/>
          <w:szCs w:val="24"/>
        </w:rPr>
        <w:t xml:space="preserve"> </w:t>
      </w:r>
      <w:r w:rsidRPr="003B0BEC">
        <w:rPr>
          <w:rFonts w:eastAsia="Arial"/>
          <w:sz w:val="24"/>
          <w:szCs w:val="24"/>
        </w:rPr>
        <w:t>пренареждане</w:t>
      </w:r>
      <w:r w:rsidRPr="003B0BEC">
        <w:rPr>
          <w:rFonts w:eastAsia="Arial"/>
          <w:spacing w:val="27"/>
          <w:sz w:val="24"/>
          <w:szCs w:val="24"/>
        </w:rPr>
        <w:t xml:space="preserve"> </w:t>
      </w:r>
      <w:r w:rsidRPr="003B0BEC">
        <w:rPr>
          <w:rFonts w:eastAsia="Arial"/>
          <w:sz w:val="24"/>
          <w:szCs w:val="24"/>
        </w:rPr>
        <w:t xml:space="preserve">и </w:t>
      </w:r>
      <w:r w:rsidRPr="003B0BEC">
        <w:rPr>
          <w:rFonts w:eastAsia="Arial"/>
          <w:spacing w:val="-1"/>
          <w:sz w:val="24"/>
          <w:szCs w:val="24"/>
        </w:rPr>
        <w:t>а</w:t>
      </w:r>
      <w:r w:rsidRPr="003B0BEC">
        <w:rPr>
          <w:rFonts w:eastAsia="Arial"/>
          <w:sz w:val="24"/>
          <w:szCs w:val="24"/>
        </w:rPr>
        <w:t>грегиране</w:t>
      </w:r>
      <w:r w:rsidRPr="003B0BEC">
        <w:rPr>
          <w:rFonts w:eastAsia="Arial"/>
          <w:spacing w:val="19"/>
          <w:sz w:val="24"/>
          <w:szCs w:val="24"/>
        </w:rPr>
        <w:t xml:space="preserve"> </w:t>
      </w:r>
      <w:r w:rsidRPr="003B0BEC">
        <w:rPr>
          <w:rFonts w:eastAsia="Arial"/>
          <w:spacing w:val="1"/>
          <w:sz w:val="24"/>
          <w:szCs w:val="24"/>
        </w:rPr>
        <w:t>н</w:t>
      </w:r>
      <w:r w:rsidRPr="003B0BEC">
        <w:rPr>
          <w:rFonts w:eastAsia="Arial"/>
          <w:sz w:val="24"/>
          <w:szCs w:val="24"/>
        </w:rPr>
        <w:t>а</w:t>
      </w:r>
      <w:r w:rsidRPr="003B0BEC">
        <w:rPr>
          <w:rFonts w:eastAsia="Arial"/>
          <w:spacing w:val="1"/>
          <w:sz w:val="24"/>
          <w:szCs w:val="24"/>
        </w:rPr>
        <w:t xml:space="preserve"> </w:t>
      </w:r>
      <w:r w:rsidRPr="003B0BEC">
        <w:rPr>
          <w:rFonts w:eastAsia="Arial"/>
          <w:w w:val="102"/>
          <w:sz w:val="24"/>
          <w:szCs w:val="24"/>
        </w:rPr>
        <w:t>данн</w:t>
      </w:r>
      <w:r w:rsidRPr="003B0BEC">
        <w:rPr>
          <w:rFonts w:eastAsia="Arial"/>
          <w:spacing w:val="-1"/>
          <w:w w:val="103"/>
          <w:sz w:val="24"/>
          <w:szCs w:val="24"/>
        </w:rPr>
        <w:t>и</w:t>
      </w:r>
      <w:r w:rsidRPr="003B0BEC">
        <w:rPr>
          <w:rFonts w:eastAsia="Arial"/>
          <w:w w:val="102"/>
          <w:sz w:val="24"/>
          <w:szCs w:val="24"/>
        </w:rPr>
        <w:t>те</w:t>
      </w:r>
      <w:r w:rsidRPr="003B0BEC">
        <w:rPr>
          <w:rFonts w:eastAsia="Arial"/>
          <w:w w:val="103"/>
          <w:sz w:val="24"/>
          <w:szCs w:val="24"/>
        </w:rPr>
        <w:t xml:space="preserve">. </w:t>
      </w:r>
      <w:r w:rsidRPr="003B0BEC">
        <w:rPr>
          <w:rFonts w:eastAsia="Arial"/>
          <w:sz w:val="24"/>
          <w:szCs w:val="24"/>
        </w:rPr>
        <w:t>Рез</w:t>
      </w:r>
      <w:r w:rsidRPr="003B0BEC">
        <w:rPr>
          <w:rFonts w:eastAsia="Arial"/>
          <w:spacing w:val="-1"/>
          <w:sz w:val="24"/>
          <w:szCs w:val="24"/>
        </w:rPr>
        <w:t>у</w:t>
      </w:r>
      <w:r w:rsidRPr="003B0BEC">
        <w:rPr>
          <w:rFonts w:eastAsia="Arial"/>
          <w:sz w:val="24"/>
          <w:szCs w:val="24"/>
        </w:rPr>
        <w:t>лтат</w:t>
      </w:r>
      <w:r w:rsidRPr="003B0BEC">
        <w:rPr>
          <w:rFonts w:eastAsia="Arial"/>
          <w:spacing w:val="-2"/>
          <w:sz w:val="24"/>
          <w:szCs w:val="24"/>
        </w:rPr>
        <w:t>ъ</w:t>
      </w:r>
      <w:r w:rsidRPr="003B0BEC">
        <w:rPr>
          <w:rFonts w:eastAsia="Arial"/>
          <w:sz w:val="24"/>
          <w:szCs w:val="24"/>
        </w:rPr>
        <w:t>т</w:t>
      </w:r>
      <w:r w:rsidRPr="003B0BEC">
        <w:rPr>
          <w:rFonts w:eastAsia="Arial"/>
          <w:spacing w:val="26"/>
          <w:sz w:val="24"/>
          <w:szCs w:val="24"/>
        </w:rPr>
        <w:t xml:space="preserve"> </w:t>
      </w:r>
      <w:r w:rsidRPr="003B0BEC">
        <w:rPr>
          <w:rFonts w:eastAsia="Arial"/>
          <w:spacing w:val="1"/>
          <w:sz w:val="24"/>
          <w:szCs w:val="24"/>
        </w:rPr>
        <w:t>с</w:t>
      </w:r>
      <w:r w:rsidRPr="003B0BEC">
        <w:rPr>
          <w:rFonts w:eastAsia="Arial"/>
          <w:sz w:val="24"/>
          <w:szCs w:val="24"/>
        </w:rPr>
        <w:t>е</w:t>
      </w:r>
      <w:r w:rsidRPr="003B0BEC">
        <w:rPr>
          <w:rFonts w:eastAsia="Arial"/>
          <w:spacing w:val="7"/>
          <w:sz w:val="24"/>
          <w:szCs w:val="24"/>
        </w:rPr>
        <w:t xml:space="preserve"> </w:t>
      </w:r>
      <w:r w:rsidRPr="003B0BEC">
        <w:rPr>
          <w:rFonts w:eastAsia="Arial"/>
          <w:sz w:val="24"/>
          <w:szCs w:val="24"/>
        </w:rPr>
        <w:t>пре</w:t>
      </w:r>
      <w:r w:rsidRPr="003B0BEC">
        <w:rPr>
          <w:rFonts w:eastAsia="Arial"/>
          <w:spacing w:val="-2"/>
          <w:sz w:val="24"/>
          <w:szCs w:val="24"/>
        </w:rPr>
        <w:t>д</w:t>
      </w:r>
      <w:r w:rsidRPr="003B0BEC">
        <w:rPr>
          <w:rFonts w:eastAsia="Arial"/>
          <w:sz w:val="24"/>
          <w:szCs w:val="24"/>
        </w:rPr>
        <w:t>ставя</w:t>
      </w:r>
      <w:r w:rsidRPr="003B0BEC">
        <w:rPr>
          <w:rFonts w:eastAsia="Arial"/>
          <w:spacing w:val="24"/>
          <w:sz w:val="24"/>
          <w:szCs w:val="24"/>
        </w:rPr>
        <w:t xml:space="preserve"> </w:t>
      </w:r>
      <w:r w:rsidRPr="003B0BEC">
        <w:rPr>
          <w:rFonts w:eastAsia="Arial"/>
          <w:w w:val="102"/>
          <w:sz w:val="24"/>
          <w:szCs w:val="24"/>
        </w:rPr>
        <w:t>чрез</w:t>
      </w:r>
      <w:r w:rsidRPr="003B0BEC">
        <w:rPr>
          <w:rFonts w:eastAsia="Arial"/>
          <w:w w:val="103"/>
          <w:sz w:val="24"/>
          <w:szCs w:val="24"/>
        </w:rPr>
        <w:t>:</w:t>
      </w:r>
    </w:p>
    <w:p w:rsidR="005A680B" w:rsidRPr="003B0BEC" w:rsidRDefault="0013344A" w:rsidP="002666AD">
      <w:pPr>
        <w:pStyle w:val="ListParagraph"/>
        <w:numPr>
          <w:ilvl w:val="0"/>
          <w:numId w:val="27"/>
        </w:numPr>
        <w:spacing w:line="240" w:lineRule="auto"/>
        <w:rPr>
          <w:rFonts w:ascii="Times New Roman" w:eastAsia="Arial" w:hAnsi="Times New Roman" w:cs="Times New Roman"/>
          <w:sz w:val="24"/>
          <w:szCs w:val="24"/>
        </w:rPr>
      </w:pPr>
      <w:r w:rsidRPr="003B0BEC">
        <w:rPr>
          <w:rFonts w:ascii="Times New Roman" w:eastAsia="Arial" w:hAnsi="Times New Roman" w:cs="Times New Roman"/>
          <w:spacing w:val="1"/>
          <w:sz w:val="24"/>
          <w:szCs w:val="24"/>
        </w:rPr>
        <w:t>В</w:t>
      </w:r>
      <w:r w:rsidRPr="003B0BEC">
        <w:rPr>
          <w:rFonts w:ascii="Times New Roman" w:eastAsia="Arial" w:hAnsi="Times New Roman" w:cs="Times New Roman"/>
          <w:sz w:val="24"/>
          <w:szCs w:val="24"/>
        </w:rPr>
        <w:t>из</w:t>
      </w:r>
      <w:r w:rsidRPr="003B0BEC">
        <w:rPr>
          <w:rFonts w:ascii="Times New Roman" w:eastAsia="Arial" w:hAnsi="Times New Roman" w:cs="Times New Roman"/>
          <w:spacing w:val="-1"/>
          <w:sz w:val="24"/>
          <w:szCs w:val="24"/>
        </w:rPr>
        <w:t>у</w:t>
      </w:r>
      <w:r w:rsidRPr="003B0BEC">
        <w:rPr>
          <w:rFonts w:ascii="Times New Roman" w:eastAsia="Arial" w:hAnsi="Times New Roman" w:cs="Times New Roman"/>
          <w:sz w:val="24"/>
          <w:szCs w:val="24"/>
        </w:rPr>
        <w:t>ализиране</w:t>
      </w:r>
      <w:r w:rsidRPr="003B0BEC">
        <w:rPr>
          <w:rFonts w:ascii="Times New Roman" w:eastAsia="Arial" w:hAnsi="Times New Roman" w:cs="Times New Roman"/>
          <w:spacing w:val="37"/>
          <w:sz w:val="24"/>
          <w:szCs w:val="24"/>
        </w:rPr>
        <w:t xml:space="preserve"> </w:t>
      </w:r>
      <w:r w:rsidRPr="003B0BEC">
        <w:rPr>
          <w:rFonts w:ascii="Times New Roman" w:eastAsia="Arial" w:hAnsi="Times New Roman" w:cs="Times New Roman"/>
          <w:spacing w:val="1"/>
          <w:sz w:val="24"/>
          <w:szCs w:val="24"/>
        </w:rPr>
        <w:t>н</w:t>
      </w:r>
      <w:r w:rsidRPr="003B0BEC">
        <w:rPr>
          <w:rFonts w:ascii="Times New Roman" w:eastAsia="Arial" w:hAnsi="Times New Roman" w:cs="Times New Roman"/>
          <w:sz w:val="24"/>
          <w:szCs w:val="24"/>
        </w:rPr>
        <w:t>а</w:t>
      </w:r>
      <w:r w:rsidRPr="003B0BEC">
        <w:rPr>
          <w:rFonts w:ascii="Times New Roman" w:eastAsia="Arial" w:hAnsi="Times New Roman" w:cs="Times New Roman"/>
          <w:spacing w:val="7"/>
          <w:sz w:val="24"/>
          <w:szCs w:val="24"/>
        </w:rPr>
        <w:t xml:space="preserve"> </w:t>
      </w:r>
      <w:r w:rsidRPr="003B0BEC">
        <w:rPr>
          <w:rFonts w:ascii="Times New Roman" w:eastAsia="Arial" w:hAnsi="Times New Roman" w:cs="Times New Roman"/>
          <w:w w:val="102"/>
          <w:sz w:val="24"/>
          <w:szCs w:val="24"/>
        </w:rPr>
        <w:t>т</w:t>
      </w:r>
      <w:r w:rsidRPr="003B0BEC">
        <w:rPr>
          <w:rFonts w:ascii="Times New Roman" w:eastAsia="Arial" w:hAnsi="Times New Roman" w:cs="Times New Roman"/>
          <w:spacing w:val="-1"/>
          <w:w w:val="102"/>
          <w:sz w:val="24"/>
          <w:szCs w:val="24"/>
        </w:rPr>
        <w:t>а</w:t>
      </w:r>
      <w:r w:rsidRPr="003B0BEC">
        <w:rPr>
          <w:rFonts w:ascii="Times New Roman" w:eastAsia="Arial" w:hAnsi="Times New Roman" w:cs="Times New Roman"/>
          <w:w w:val="103"/>
          <w:sz w:val="24"/>
          <w:szCs w:val="24"/>
        </w:rPr>
        <w:t>б</w:t>
      </w:r>
      <w:r w:rsidRPr="003B0BEC">
        <w:rPr>
          <w:rFonts w:ascii="Times New Roman" w:eastAsia="Arial" w:hAnsi="Times New Roman" w:cs="Times New Roman"/>
          <w:w w:val="102"/>
          <w:sz w:val="24"/>
          <w:szCs w:val="24"/>
        </w:rPr>
        <w:t>л</w:t>
      </w:r>
      <w:r w:rsidRPr="003B0BEC">
        <w:rPr>
          <w:rFonts w:ascii="Times New Roman" w:eastAsia="Arial" w:hAnsi="Times New Roman" w:cs="Times New Roman"/>
          <w:w w:val="103"/>
          <w:sz w:val="24"/>
          <w:szCs w:val="24"/>
        </w:rPr>
        <w:t>ици;</w:t>
      </w:r>
    </w:p>
    <w:p w:rsidR="005A680B" w:rsidRPr="003B0BEC" w:rsidRDefault="0013344A" w:rsidP="002666AD">
      <w:pPr>
        <w:pStyle w:val="ListParagraph"/>
        <w:numPr>
          <w:ilvl w:val="0"/>
          <w:numId w:val="27"/>
        </w:numPr>
        <w:spacing w:line="240" w:lineRule="auto"/>
        <w:rPr>
          <w:rFonts w:ascii="Times New Roman" w:eastAsia="Arial" w:hAnsi="Times New Roman" w:cs="Times New Roman"/>
          <w:sz w:val="24"/>
          <w:szCs w:val="24"/>
        </w:rPr>
      </w:pPr>
      <w:r w:rsidRPr="003B0BEC">
        <w:rPr>
          <w:rFonts w:ascii="Times New Roman" w:eastAsia="Arial" w:hAnsi="Times New Roman" w:cs="Times New Roman"/>
          <w:sz w:val="24"/>
          <w:szCs w:val="24"/>
        </w:rPr>
        <w:t>Гра</w:t>
      </w:r>
      <w:r w:rsidRPr="003B0BEC">
        <w:rPr>
          <w:rFonts w:ascii="Times New Roman" w:eastAsia="Arial" w:hAnsi="Times New Roman" w:cs="Times New Roman"/>
          <w:spacing w:val="1"/>
          <w:sz w:val="24"/>
          <w:szCs w:val="24"/>
        </w:rPr>
        <w:t>ф</w:t>
      </w:r>
      <w:r w:rsidRPr="003B0BEC">
        <w:rPr>
          <w:rFonts w:ascii="Times New Roman" w:eastAsia="Arial" w:hAnsi="Times New Roman" w:cs="Times New Roman"/>
          <w:sz w:val="24"/>
          <w:szCs w:val="24"/>
        </w:rPr>
        <w:t>ична</w:t>
      </w:r>
      <w:r w:rsidRPr="003B0BEC">
        <w:rPr>
          <w:rFonts w:ascii="Times New Roman" w:eastAsia="Arial" w:hAnsi="Times New Roman" w:cs="Times New Roman"/>
          <w:spacing w:val="25"/>
          <w:sz w:val="24"/>
          <w:szCs w:val="24"/>
        </w:rPr>
        <w:t xml:space="preserve"> </w:t>
      </w:r>
      <w:r w:rsidRPr="003B0BEC">
        <w:rPr>
          <w:rFonts w:ascii="Times New Roman" w:eastAsia="Arial" w:hAnsi="Times New Roman" w:cs="Times New Roman"/>
          <w:sz w:val="24"/>
          <w:szCs w:val="24"/>
        </w:rPr>
        <w:t>виз</w:t>
      </w:r>
      <w:r w:rsidRPr="003B0BEC">
        <w:rPr>
          <w:rFonts w:ascii="Times New Roman" w:eastAsia="Arial" w:hAnsi="Times New Roman" w:cs="Times New Roman"/>
          <w:spacing w:val="-1"/>
          <w:sz w:val="24"/>
          <w:szCs w:val="24"/>
        </w:rPr>
        <w:t>у</w:t>
      </w:r>
      <w:r w:rsidRPr="003B0BEC">
        <w:rPr>
          <w:rFonts w:ascii="Times New Roman" w:eastAsia="Arial" w:hAnsi="Times New Roman" w:cs="Times New Roman"/>
          <w:sz w:val="24"/>
          <w:szCs w:val="24"/>
        </w:rPr>
        <w:t>ализ</w:t>
      </w:r>
      <w:r w:rsidRPr="003B0BEC">
        <w:rPr>
          <w:rFonts w:ascii="Times New Roman" w:eastAsia="Arial" w:hAnsi="Times New Roman" w:cs="Times New Roman"/>
          <w:spacing w:val="-1"/>
          <w:sz w:val="24"/>
          <w:szCs w:val="24"/>
        </w:rPr>
        <w:t>а</w:t>
      </w:r>
      <w:r w:rsidRPr="003B0BEC">
        <w:rPr>
          <w:rFonts w:ascii="Times New Roman" w:eastAsia="Arial" w:hAnsi="Times New Roman" w:cs="Times New Roman"/>
          <w:spacing w:val="1"/>
          <w:sz w:val="24"/>
          <w:szCs w:val="24"/>
        </w:rPr>
        <w:t>ц</w:t>
      </w:r>
      <w:r w:rsidRPr="003B0BEC">
        <w:rPr>
          <w:rFonts w:ascii="Times New Roman" w:eastAsia="Arial" w:hAnsi="Times New Roman" w:cs="Times New Roman"/>
          <w:sz w:val="24"/>
          <w:szCs w:val="24"/>
        </w:rPr>
        <w:t>ия</w:t>
      </w:r>
      <w:r w:rsidRPr="003B0BEC">
        <w:rPr>
          <w:rFonts w:ascii="Times New Roman" w:eastAsia="Arial" w:hAnsi="Times New Roman" w:cs="Times New Roman"/>
          <w:spacing w:val="35"/>
          <w:sz w:val="24"/>
          <w:szCs w:val="24"/>
        </w:rPr>
        <w:t xml:space="preserve"> </w:t>
      </w:r>
      <w:r w:rsidRPr="003B0BEC">
        <w:rPr>
          <w:rFonts w:ascii="Times New Roman" w:eastAsia="Arial" w:hAnsi="Times New Roman" w:cs="Times New Roman"/>
          <w:spacing w:val="1"/>
          <w:sz w:val="24"/>
          <w:szCs w:val="24"/>
        </w:rPr>
        <w:t>н</w:t>
      </w:r>
      <w:r w:rsidRPr="003B0BEC">
        <w:rPr>
          <w:rFonts w:ascii="Times New Roman" w:eastAsia="Arial" w:hAnsi="Times New Roman" w:cs="Times New Roman"/>
          <w:sz w:val="24"/>
          <w:szCs w:val="24"/>
        </w:rPr>
        <w:t>а</w:t>
      </w:r>
      <w:r w:rsidRPr="003B0BEC">
        <w:rPr>
          <w:rFonts w:ascii="Times New Roman" w:eastAsia="Arial" w:hAnsi="Times New Roman" w:cs="Times New Roman"/>
          <w:spacing w:val="7"/>
          <w:sz w:val="24"/>
          <w:szCs w:val="24"/>
        </w:rPr>
        <w:t xml:space="preserve"> </w:t>
      </w:r>
      <w:r w:rsidRPr="003B0BEC">
        <w:rPr>
          <w:rFonts w:ascii="Times New Roman" w:eastAsia="Arial" w:hAnsi="Times New Roman" w:cs="Times New Roman"/>
          <w:w w:val="102"/>
          <w:sz w:val="24"/>
          <w:szCs w:val="24"/>
        </w:rPr>
        <w:t>е</w:t>
      </w:r>
      <w:r w:rsidRPr="003B0BEC">
        <w:rPr>
          <w:rFonts w:ascii="Times New Roman" w:eastAsia="Arial" w:hAnsi="Times New Roman" w:cs="Times New Roman"/>
          <w:w w:val="103"/>
          <w:sz w:val="24"/>
          <w:szCs w:val="24"/>
        </w:rPr>
        <w:t>к</w:t>
      </w:r>
      <w:r w:rsidRPr="003B0BEC">
        <w:rPr>
          <w:rFonts w:ascii="Times New Roman" w:eastAsia="Arial" w:hAnsi="Times New Roman" w:cs="Times New Roman"/>
          <w:w w:val="102"/>
          <w:sz w:val="24"/>
          <w:szCs w:val="24"/>
        </w:rPr>
        <w:t>ра</w:t>
      </w:r>
      <w:r w:rsidRPr="003B0BEC">
        <w:rPr>
          <w:rFonts w:ascii="Times New Roman" w:eastAsia="Arial" w:hAnsi="Times New Roman" w:cs="Times New Roman"/>
          <w:spacing w:val="1"/>
          <w:w w:val="102"/>
          <w:sz w:val="24"/>
          <w:szCs w:val="24"/>
        </w:rPr>
        <w:t>н</w:t>
      </w:r>
      <w:r w:rsidRPr="003B0BEC">
        <w:rPr>
          <w:rFonts w:ascii="Times New Roman" w:eastAsia="Arial" w:hAnsi="Times New Roman" w:cs="Times New Roman"/>
          <w:w w:val="103"/>
          <w:sz w:val="24"/>
          <w:szCs w:val="24"/>
        </w:rPr>
        <w:t>;</w:t>
      </w:r>
    </w:p>
    <w:p w:rsidR="005A680B" w:rsidRPr="003B0BEC" w:rsidRDefault="0013344A" w:rsidP="002666AD">
      <w:pPr>
        <w:pStyle w:val="ListParagraph"/>
        <w:numPr>
          <w:ilvl w:val="0"/>
          <w:numId w:val="27"/>
        </w:numPr>
        <w:spacing w:line="240" w:lineRule="auto"/>
        <w:rPr>
          <w:rFonts w:ascii="Times New Roman" w:eastAsia="Arial" w:hAnsi="Times New Roman" w:cs="Times New Roman"/>
          <w:sz w:val="24"/>
          <w:szCs w:val="24"/>
        </w:rPr>
      </w:pPr>
      <w:r w:rsidRPr="003B0BEC">
        <w:rPr>
          <w:rFonts w:ascii="Times New Roman" w:eastAsia="Arial" w:hAnsi="Times New Roman" w:cs="Times New Roman"/>
          <w:spacing w:val="1"/>
          <w:sz w:val="24"/>
          <w:szCs w:val="24"/>
        </w:rPr>
        <w:t>Р</w:t>
      </w:r>
      <w:r w:rsidRPr="003B0BEC">
        <w:rPr>
          <w:rFonts w:ascii="Times New Roman" w:eastAsia="Arial" w:hAnsi="Times New Roman" w:cs="Times New Roman"/>
          <w:sz w:val="24"/>
          <w:szCs w:val="24"/>
        </w:rPr>
        <w:t>азп</w:t>
      </w:r>
      <w:r w:rsidRPr="003B0BEC">
        <w:rPr>
          <w:rFonts w:ascii="Times New Roman" w:eastAsia="Arial" w:hAnsi="Times New Roman" w:cs="Times New Roman"/>
          <w:spacing w:val="-1"/>
          <w:sz w:val="24"/>
          <w:szCs w:val="24"/>
        </w:rPr>
        <w:t>е</w:t>
      </w:r>
      <w:r w:rsidRPr="003B0BEC">
        <w:rPr>
          <w:rFonts w:ascii="Times New Roman" w:eastAsia="Arial" w:hAnsi="Times New Roman" w:cs="Times New Roman"/>
          <w:spacing w:val="1"/>
          <w:sz w:val="24"/>
          <w:szCs w:val="24"/>
        </w:rPr>
        <w:t>ч</w:t>
      </w:r>
      <w:r w:rsidRPr="003B0BEC">
        <w:rPr>
          <w:rFonts w:ascii="Times New Roman" w:eastAsia="Arial" w:hAnsi="Times New Roman" w:cs="Times New Roman"/>
          <w:sz w:val="24"/>
          <w:szCs w:val="24"/>
        </w:rPr>
        <w:t>атване</w:t>
      </w:r>
      <w:r w:rsidRPr="003B0BEC">
        <w:rPr>
          <w:rFonts w:ascii="Times New Roman" w:eastAsia="Arial" w:hAnsi="Times New Roman" w:cs="Times New Roman"/>
          <w:spacing w:val="33"/>
          <w:sz w:val="24"/>
          <w:szCs w:val="24"/>
        </w:rPr>
        <w:t xml:space="preserve"> </w:t>
      </w:r>
      <w:r w:rsidRPr="003B0BEC">
        <w:rPr>
          <w:rFonts w:ascii="Times New Roman" w:eastAsia="Arial" w:hAnsi="Times New Roman" w:cs="Times New Roman"/>
          <w:spacing w:val="1"/>
          <w:sz w:val="24"/>
          <w:szCs w:val="24"/>
        </w:rPr>
        <w:t>н</w:t>
      </w:r>
      <w:r w:rsidRPr="003B0BEC">
        <w:rPr>
          <w:rFonts w:ascii="Times New Roman" w:eastAsia="Arial" w:hAnsi="Times New Roman" w:cs="Times New Roman"/>
          <w:sz w:val="24"/>
          <w:szCs w:val="24"/>
        </w:rPr>
        <w:t>а</w:t>
      </w:r>
      <w:r w:rsidRPr="003B0BEC">
        <w:rPr>
          <w:rFonts w:ascii="Times New Roman" w:eastAsia="Arial" w:hAnsi="Times New Roman" w:cs="Times New Roman"/>
          <w:spacing w:val="7"/>
          <w:sz w:val="24"/>
          <w:szCs w:val="24"/>
        </w:rPr>
        <w:t xml:space="preserve"> </w:t>
      </w:r>
      <w:r w:rsidRPr="003B0BEC">
        <w:rPr>
          <w:rFonts w:ascii="Times New Roman" w:eastAsia="Arial" w:hAnsi="Times New Roman" w:cs="Times New Roman"/>
          <w:sz w:val="24"/>
          <w:szCs w:val="24"/>
        </w:rPr>
        <w:t>хартиен</w:t>
      </w:r>
      <w:r w:rsidRPr="003B0BEC">
        <w:rPr>
          <w:rFonts w:ascii="Times New Roman" w:eastAsia="Arial" w:hAnsi="Times New Roman" w:cs="Times New Roman"/>
          <w:spacing w:val="17"/>
          <w:sz w:val="24"/>
          <w:szCs w:val="24"/>
        </w:rPr>
        <w:t xml:space="preserve"> </w:t>
      </w:r>
      <w:r w:rsidRPr="003B0BEC">
        <w:rPr>
          <w:rFonts w:ascii="Times New Roman" w:eastAsia="Arial" w:hAnsi="Times New Roman" w:cs="Times New Roman"/>
          <w:w w:val="102"/>
          <w:sz w:val="24"/>
          <w:szCs w:val="24"/>
        </w:rPr>
        <w:t>н</w:t>
      </w:r>
      <w:r w:rsidRPr="003B0BEC">
        <w:rPr>
          <w:rFonts w:ascii="Times New Roman" w:eastAsia="Arial" w:hAnsi="Times New Roman" w:cs="Times New Roman"/>
          <w:spacing w:val="-1"/>
          <w:w w:val="102"/>
          <w:sz w:val="24"/>
          <w:szCs w:val="24"/>
        </w:rPr>
        <w:t>о</w:t>
      </w:r>
      <w:r w:rsidRPr="003B0BEC">
        <w:rPr>
          <w:rFonts w:ascii="Times New Roman" w:eastAsia="Arial" w:hAnsi="Times New Roman" w:cs="Times New Roman"/>
          <w:w w:val="102"/>
          <w:sz w:val="24"/>
          <w:szCs w:val="24"/>
        </w:rPr>
        <w:t>с</w:t>
      </w:r>
      <w:r w:rsidRPr="003B0BEC">
        <w:rPr>
          <w:rFonts w:ascii="Times New Roman" w:eastAsia="Arial" w:hAnsi="Times New Roman" w:cs="Times New Roman"/>
          <w:w w:val="103"/>
          <w:sz w:val="24"/>
          <w:szCs w:val="24"/>
        </w:rPr>
        <w:t>и</w:t>
      </w:r>
      <w:r w:rsidRPr="003B0BEC">
        <w:rPr>
          <w:rFonts w:ascii="Times New Roman" w:eastAsia="Arial" w:hAnsi="Times New Roman" w:cs="Times New Roman"/>
          <w:w w:val="102"/>
          <w:sz w:val="24"/>
          <w:szCs w:val="24"/>
        </w:rPr>
        <w:t>тел</w:t>
      </w:r>
      <w:r w:rsidRPr="003B0BEC">
        <w:rPr>
          <w:rFonts w:ascii="Times New Roman" w:eastAsia="Arial" w:hAnsi="Times New Roman" w:cs="Times New Roman"/>
          <w:w w:val="103"/>
          <w:sz w:val="24"/>
          <w:szCs w:val="24"/>
        </w:rPr>
        <w:t>;</w:t>
      </w:r>
    </w:p>
    <w:p w:rsidR="005A680B" w:rsidRPr="003B0BEC" w:rsidRDefault="0013344A" w:rsidP="002666AD">
      <w:pPr>
        <w:pStyle w:val="ListParagraph"/>
        <w:numPr>
          <w:ilvl w:val="0"/>
          <w:numId w:val="27"/>
        </w:numPr>
        <w:spacing w:line="240" w:lineRule="auto"/>
        <w:jc w:val="both"/>
        <w:rPr>
          <w:rFonts w:ascii="Times New Roman" w:eastAsia="Arial" w:hAnsi="Times New Roman" w:cs="Times New Roman"/>
          <w:sz w:val="24"/>
          <w:szCs w:val="24"/>
        </w:rPr>
      </w:pPr>
      <w:r w:rsidRPr="003B0BEC">
        <w:rPr>
          <w:rFonts w:ascii="Times New Roman" w:eastAsia="Arial" w:hAnsi="Times New Roman" w:cs="Times New Roman"/>
          <w:spacing w:val="1"/>
          <w:sz w:val="24"/>
          <w:szCs w:val="24"/>
        </w:rPr>
        <w:t>Е</w:t>
      </w:r>
      <w:r w:rsidRPr="003B0BEC">
        <w:rPr>
          <w:rFonts w:ascii="Times New Roman" w:eastAsia="Arial" w:hAnsi="Times New Roman" w:cs="Times New Roman"/>
          <w:spacing w:val="-1"/>
          <w:sz w:val="24"/>
          <w:szCs w:val="24"/>
        </w:rPr>
        <w:t>к</w:t>
      </w:r>
      <w:r w:rsidRPr="003B0BEC">
        <w:rPr>
          <w:rFonts w:ascii="Times New Roman" w:eastAsia="Arial" w:hAnsi="Times New Roman" w:cs="Times New Roman"/>
          <w:spacing w:val="1"/>
          <w:sz w:val="24"/>
          <w:szCs w:val="24"/>
        </w:rPr>
        <w:t>сп</w:t>
      </w:r>
      <w:r w:rsidRPr="003B0BEC">
        <w:rPr>
          <w:rFonts w:ascii="Times New Roman" w:eastAsia="Arial" w:hAnsi="Times New Roman" w:cs="Times New Roman"/>
          <w:spacing w:val="-1"/>
          <w:sz w:val="24"/>
          <w:szCs w:val="24"/>
        </w:rPr>
        <w:t>о</w:t>
      </w:r>
      <w:r w:rsidRPr="003B0BEC">
        <w:rPr>
          <w:rFonts w:ascii="Times New Roman" w:eastAsia="Arial" w:hAnsi="Times New Roman" w:cs="Times New Roman"/>
          <w:sz w:val="24"/>
          <w:szCs w:val="24"/>
        </w:rPr>
        <w:t>рт</w:t>
      </w:r>
      <w:r w:rsidRPr="003B0BEC">
        <w:rPr>
          <w:rFonts w:ascii="Times New Roman" w:eastAsia="Arial" w:hAnsi="Times New Roman" w:cs="Times New Roman"/>
          <w:spacing w:val="55"/>
          <w:sz w:val="24"/>
          <w:szCs w:val="24"/>
        </w:rPr>
        <w:t xml:space="preserve"> </w:t>
      </w:r>
      <w:r w:rsidRPr="003B0BEC">
        <w:rPr>
          <w:rFonts w:ascii="Times New Roman" w:eastAsia="Arial" w:hAnsi="Times New Roman" w:cs="Times New Roman"/>
          <w:sz w:val="24"/>
          <w:szCs w:val="24"/>
        </w:rPr>
        <w:t>на</w:t>
      </w:r>
      <w:r w:rsidRPr="003B0BEC">
        <w:rPr>
          <w:rFonts w:ascii="Times New Roman" w:eastAsia="Arial" w:hAnsi="Times New Roman" w:cs="Times New Roman"/>
          <w:spacing w:val="38"/>
          <w:sz w:val="24"/>
          <w:szCs w:val="24"/>
        </w:rPr>
        <w:t xml:space="preserve"> </w:t>
      </w:r>
      <w:r w:rsidRPr="003B0BEC">
        <w:rPr>
          <w:rFonts w:ascii="Times New Roman" w:eastAsia="Arial" w:hAnsi="Times New Roman" w:cs="Times New Roman"/>
          <w:sz w:val="24"/>
          <w:szCs w:val="24"/>
        </w:rPr>
        <w:t>данни</w:t>
      </w:r>
      <w:r w:rsidRPr="003B0BEC">
        <w:rPr>
          <w:rFonts w:ascii="Times New Roman" w:eastAsia="Arial" w:hAnsi="Times New Roman" w:cs="Times New Roman"/>
          <w:spacing w:val="46"/>
          <w:sz w:val="24"/>
          <w:szCs w:val="24"/>
        </w:rPr>
        <w:t xml:space="preserve"> </w:t>
      </w:r>
      <w:r w:rsidRPr="003B0BEC">
        <w:rPr>
          <w:rFonts w:ascii="Times New Roman" w:eastAsia="Arial" w:hAnsi="Times New Roman" w:cs="Times New Roman"/>
          <w:sz w:val="24"/>
          <w:szCs w:val="24"/>
        </w:rPr>
        <w:t>в</w:t>
      </w:r>
      <w:r w:rsidRPr="003B0BEC">
        <w:rPr>
          <w:rFonts w:ascii="Times New Roman" w:eastAsia="Arial" w:hAnsi="Times New Roman" w:cs="Times New Roman"/>
          <w:spacing w:val="36"/>
          <w:sz w:val="24"/>
          <w:szCs w:val="24"/>
        </w:rPr>
        <w:t xml:space="preserve"> </w:t>
      </w:r>
      <w:r w:rsidRPr="003B0BEC">
        <w:rPr>
          <w:rFonts w:ascii="Times New Roman" w:eastAsia="Arial" w:hAnsi="Times New Roman" w:cs="Times New Roman"/>
          <w:sz w:val="24"/>
          <w:szCs w:val="24"/>
        </w:rPr>
        <w:t>един</w:t>
      </w:r>
      <w:r w:rsidRPr="003B0BEC">
        <w:rPr>
          <w:rFonts w:ascii="Times New Roman" w:eastAsia="Arial" w:hAnsi="Times New Roman" w:cs="Times New Roman"/>
          <w:spacing w:val="47"/>
          <w:sz w:val="24"/>
          <w:szCs w:val="24"/>
        </w:rPr>
        <w:t xml:space="preserve"> </w:t>
      </w:r>
      <w:r w:rsidRPr="003B0BEC">
        <w:rPr>
          <w:rFonts w:ascii="Times New Roman" w:eastAsia="Arial" w:hAnsi="Times New Roman" w:cs="Times New Roman"/>
          <w:spacing w:val="-2"/>
          <w:sz w:val="24"/>
          <w:szCs w:val="24"/>
        </w:rPr>
        <w:t>и</w:t>
      </w:r>
      <w:r w:rsidRPr="003B0BEC">
        <w:rPr>
          <w:rFonts w:ascii="Times New Roman" w:eastAsia="Arial" w:hAnsi="Times New Roman" w:cs="Times New Roman"/>
          <w:spacing w:val="1"/>
          <w:sz w:val="24"/>
          <w:szCs w:val="24"/>
        </w:rPr>
        <w:t>л</w:t>
      </w:r>
      <w:r w:rsidRPr="003B0BEC">
        <w:rPr>
          <w:rFonts w:ascii="Times New Roman" w:eastAsia="Arial" w:hAnsi="Times New Roman" w:cs="Times New Roman"/>
          <w:sz w:val="24"/>
          <w:szCs w:val="24"/>
        </w:rPr>
        <w:t>и</w:t>
      </w:r>
      <w:r w:rsidRPr="003B0BEC">
        <w:rPr>
          <w:rFonts w:ascii="Times New Roman" w:eastAsia="Arial" w:hAnsi="Times New Roman" w:cs="Times New Roman"/>
          <w:spacing w:val="44"/>
          <w:sz w:val="24"/>
          <w:szCs w:val="24"/>
        </w:rPr>
        <w:t xml:space="preserve"> </w:t>
      </w:r>
      <w:r w:rsidRPr="003B0BEC">
        <w:rPr>
          <w:rFonts w:ascii="Times New Roman" w:eastAsia="Arial" w:hAnsi="Times New Roman" w:cs="Times New Roman"/>
          <w:sz w:val="24"/>
          <w:szCs w:val="24"/>
        </w:rPr>
        <w:t>в</w:t>
      </w:r>
      <w:r w:rsidRPr="003B0BEC">
        <w:rPr>
          <w:rFonts w:ascii="Times New Roman" w:eastAsia="Arial" w:hAnsi="Times New Roman" w:cs="Times New Roman"/>
          <w:spacing w:val="36"/>
          <w:sz w:val="24"/>
          <w:szCs w:val="24"/>
        </w:rPr>
        <w:t xml:space="preserve"> </w:t>
      </w:r>
      <w:r w:rsidRPr="003B0BEC">
        <w:rPr>
          <w:rFonts w:ascii="Times New Roman" w:eastAsia="Arial" w:hAnsi="Times New Roman" w:cs="Times New Roman"/>
          <w:sz w:val="24"/>
          <w:szCs w:val="24"/>
        </w:rPr>
        <w:t>ня</w:t>
      </w:r>
      <w:r w:rsidRPr="003B0BEC">
        <w:rPr>
          <w:rFonts w:ascii="Times New Roman" w:eastAsia="Arial" w:hAnsi="Times New Roman" w:cs="Times New Roman"/>
          <w:spacing w:val="-1"/>
          <w:sz w:val="24"/>
          <w:szCs w:val="24"/>
        </w:rPr>
        <w:t>к</w:t>
      </w:r>
      <w:r w:rsidRPr="003B0BEC">
        <w:rPr>
          <w:rFonts w:ascii="Times New Roman" w:eastAsia="Arial" w:hAnsi="Times New Roman" w:cs="Times New Roman"/>
          <w:sz w:val="24"/>
          <w:szCs w:val="24"/>
        </w:rPr>
        <w:t>олко</w:t>
      </w:r>
      <w:r w:rsidRPr="003B0BEC">
        <w:rPr>
          <w:rFonts w:ascii="Times New Roman" w:eastAsia="Arial" w:hAnsi="Times New Roman" w:cs="Times New Roman"/>
          <w:spacing w:val="53"/>
          <w:sz w:val="24"/>
          <w:szCs w:val="24"/>
        </w:rPr>
        <w:t xml:space="preserve"> </w:t>
      </w:r>
      <w:r w:rsidRPr="003B0BEC">
        <w:rPr>
          <w:rFonts w:ascii="Times New Roman" w:eastAsia="Arial" w:hAnsi="Times New Roman" w:cs="Times New Roman"/>
          <w:sz w:val="24"/>
          <w:szCs w:val="24"/>
        </w:rPr>
        <w:t>от</w:t>
      </w:r>
      <w:r w:rsidRPr="003B0BEC">
        <w:rPr>
          <w:rFonts w:ascii="Times New Roman" w:eastAsia="Arial" w:hAnsi="Times New Roman" w:cs="Times New Roman"/>
          <w:spacing w:val="38"/>
          <w:sz w:val="24"/>
          <w:szCs w:val="24"/>
        </w:rPr>
        <w:t xml:space="preserve"> </w:t>
      </w:r>
      <w:r w:rsidRPr="003B0BEC">
        <w:rPr>
          <w:rFonts w:ascii="Times New Roman" w:eastAsia="Arial" w:hAnsi="Times New Roman" w:cs="Times New Roman"/>
          <w:sz w:val="24"/>
          <w:szCs w:val="24"/>
        </w:rPr>
        <w:t>избр</w:t>
      </w:r>
      <w:r w:rsidRPr="003B0BEC">
        <w:rPr>
          <w:rFonts w:ascii="Times New Roman" w:eastAsia="Arial" w:hAnsi="Times New Roman" w:cs="Times New Roman"/>
          <w:spacing w:val="-1"/>
          <w:sz w:val="24"/>
          <w:szCs w:val="24"/>
        </w:rPr>
        <w:t>о</w:t>
      </w:r>
      <w:r w:rsidRPr="003B0BEC">
        <w:rPr>
          <w:rFonts w:ascii="Times New Roman" w:eastAsia="Arial" w:hAnsi="Times New Roman" w:cs="Times New Roman"/>
          <w:sz w:val="24"/>
          <w:szCs w:val="24"/>
        </w:rPr>
        <w:t>ените</w:t>
      </w:r>
      <w:r w:rsidRPr="003B0BEC">
        <w:rPr>
          <w:rFonts w:ascii="Times New Roman" w:eastAsia="Arial" w:hAnsi="Times New Roman" w:cs="Times New Roman"/>
          <w:spacing w:val="59"/>
          <w:sz w:val="24"/>
          <w:szCs w:val="24"/>
        </w:rPr>
        <w:t xml:space="preserve"> </w:t>
      </w:r>
      <w:r w:rsidRPr="003B0BEC">
        <w:rPr>
          <w:rFonts w:ascii="Times New Roman" w:eastAsia="Arial" w:hAnsi="Times New Roman" w:cs="Times New Roman"/>
          <w:spacing w:val="1"/>
          <w:sz w:val="24"/>
          <w:szCs w:val="24"/>
        </w:rPr>
        <w:t>ф</w:t>
      </w:r>
      <w:r w:rsidRPr="003B0BEC">
        <w:rPr>
          <w:rFonts w:ascii="Times New Roman" w:eastAsia="Arial" w:hAnsi="Times New Roman" w:cs="Times New Roman"/>
          <w:sz w:val="24"/>
          <w:szCs w:val="24"/>
        </w:rPr>
        <w:t>ормати</w:t>
      </w:r>
      <w:r w:rsidRPr="003B0BEC">
        <w:rPr>
          <w:rFonts w:ascii="Times New Roman" w:eastAsia="Arial" w:hAnsi="Times New Roman" w:cs="Times New Roman"/>
          <w:spacing w:val="54"/>
          <w:sz w:val="24"/>
          <w:szCs w:val="24"/>
        </w:rPr>
        <w:t xml:space="preserve"> </w:t>
      </w:r>
      <w:r w:rsidRPr="003B0BEC">
        <w:rPr>
          <w:rFonts w:ascii="Times New Roman" w:eastAsia="Arial" w:hAnsi="Times New Roman" w:cs="Times New Roman"/>
          <w:sz w:val="24"/>
          <w:szCs w:val="24"/>
        </w:rPr>
        <w:t>–</w:t>
      </w:r>
      <w:r w:rsidRPr="003B0BEC">
        <w:rPr>
          <w:rFonts w:ascii="Times New Roman" w:eastAsia="Arial" w:hAnsi="Times New Roman" w:cs="Times New Roman"/>
          <w:spacing w:val="36"/>
          <w:sz w:val="24"/>
          <w:szCs w:val="24"/>
        </w:rPr>
        <w:t xml:space="preserve"> </w:t>
      </w:r>
      <w:r w:rsidRPr="003B0BEC">
        <w:rPr>
          <w:rFonts w:ascii="Times New Roman" w:eastAsia="Arial" w:hAnsi="Times New Roman" w:cs="Times New Roman"/>
          <w:spacing w:val="-2"/>
          <w:w w:val="103"/>
          <w:sz w:val="24"/>
          <w:szCs w:val="24"/>
        </w:rPr>
        <w:t>O</w:t>
      </w:r>
      <w:r w:rsidRPr="003B0BEC">
        <w:rPr>
          <w:rFonts w:ascii="Times New Roman" w:eastAsia="Arial" w:hAnsi="Times New Roman" w:cs="Times New Roman"/>
          <w:spacing w:val="1"/>
          <w:w w:val="102"/>
          <w:sz w:val="24"/>
          <w:szCs w:val="24"/>
        </w:rPr>
        <w:t>D</w:t>
      </w:r>
      <w:r w:rsidRPr="003B0BEC">
        <w:rPr>
          <w:rFonts w:ascii="Times New Roman" w:eastAsia="Arial" w:hAnsi="Times New Roman" w:cs="Times New Roman"/>
          <w:w w:val="103"/>
          <w:sz w:val="24"/>
          <w:szCs w:val="24"/>
        </w:rPr>
        <w:t xml:space="preserve">F, </w:t>
      </w:r>
      <w:r w:rsidRPr="003B0BEC">
        <w:rPr>
          <w:rFonts w:ascii="Times New Roman" w:eastAsia="Arial" w:hAnsi="Times New Roman" w:cs="Times New Roman"/>
          <w:sz w:val="24"/>
          <w:szCs w:val="24"/>
        </w:rPr>
        <w:t>E</w:t>
      </w:r>
      <w:r w:rsidRPr="003B0BEC">
        <w:rPr>
          <w:rFonts w:ascii="Times New Roman" w:eastAsia="Arial" w:hAnsi="Times New Roman" w:cs="Times New Roman"/>
          <w:spacing w:val="-1"/>
          <w:sz w:val="24"/>
          <w:szCs w:val="24"/>
        </w:rPr>
        <w:t>x</w:t>
      </w:r>
      <w:r w:rsidRPr="003B0BEC">
        <w:rPr>
          <w:rFonts w:ascii="Times New Roman" w:eastAsia="Arial" w:hAnsi="Times New Roman" w:cs="Times New Roman"/>
          <w:spacing w:val="2"/>
          <w:sz w:val="24"/>
          <w:szCs w:val="24"/>
        </w:rPr>
        <w:t>c</w:t>
      </w:r>
      <w:r w:rsidRPr="003B0BEC">
        <w:rPr>
          <w:rFonts w:ascii="Times New Roman" w:eastAsia="Arial" w:hAnsi="Times New Roman" w:cs="Times New Roman"/>
          <w:sz w:val="24"/>
          <w:szCs w:val="24"/>
        </w:rPr>
        <w:t>e</w:t>
      </w:r>
      <w:r w:rsidRPr="003B0BEC">
        <w:rPr>
          <w:rFonts w:ascii="Times New Roman" w:eastAsia="Arial" w:hAnsi="Times New Roman" w:cs="Times New Roman"/>
          <w:spacing w:val="-1"/>
          <w:sz w:val="24"/>
          <w:szCs w:val="24"/>
        </w:rPr>
        <w:t>l</w:t>
      </w:r>
      <w:r w:rsidRPr="003B0BEC">
        <w:rPr>
          <w:rFonts w:ascii="Times New Roman" w:eastAsia="Arial" w:hAnsi="Times New Roman" w:cs="Times New Roman"/>
          <w:sz w:val="24"/>
          <w:szCs w:val="24"/>
        </w:rPr>
        <w:t>,</w:t>
      </w:r>
      <w:r w:rsidRPr="003B0BEC">
        <w:rPr>
          <w:rFonts w:ascii="Times New Roman" w:eastAsia="Arial" w:hAnsi="Times New Roman" w:cs="Times New Roman"/>
          <w:spacing w:val="17"/>
          <w:sz w:val="24"/>
          <w:szCs w:val="24"/>
        </w:rPr>
        <w:t xml:space="preserve"> </w:t>
      </w:r>
      <w:r w:rsidRPr="003B0BEC">
        <w:rPr>
          <w:rFonts w:ascii="Times New Roman" w:eastAsia="Arial" w:hAnsi="Times New Roman" w:cs="Times New Roman"/>
          <w:sz w:val="24"/>
          <w:szCs w:val="24"/>
        </w:rPr>
        <w:t>PD</w:t>
      </w:r>
      <w:r w:rsidRPr="003B0BEC">
        <w:rPr>
          <w:rFonts w:ascii="Times New Roman" w:eastAsia="Arial" w:hAnsi="Times New Roman" w:cs="Times New Roman"/>
          <w:spacing w:val="-2"/>
          <w:sz w:val="24"/>
          <w:szCs w:val="24"/>
        </w:rPr>
        <w:t>F</w:t>
      </w:r>
      <w:r w:rsidRPr="003B0BEC">
        <w:rPr>
          <w:rFonts w:ascii="Times New Roman" w:eastAsia="Arial" w:hAnsi="Times New Roman" w:cs="Times New Roman"/>
          <w:sz w:val="24"/>
          <w:szCs w:val="24"/>
        </w:rPr>
        <w:t>,</w:t>
      </w:r>
      <w:r w:rsidRPr="003B0BEC">
        <w:rPr>
          <w:rFonts w:ascii="Times New Roman" w:eastAsia="Arial" w:hAnsi="Times New Roman" w:cs="Times New Roman"/>
          <w:spacing w:val="16"/>
          <w:sz w:val="24"/>
          <w:szCs w:val="24"/>
        </w:rPr>
        <w:t xml:space="preserve"> </w:t>
      </w:r>
      <w:r w:rsidRPr="003B0BEC">
        <w:rPr>
          <w:rFonts w:ascii="Times New Roman" w:eastAsia="Arial" w:hAnsi="Times New Roman" w:cs="Times New Roman"/>
          <w:sz w:val="24"/>
          <w:szCs w:val="24"/>
        </w:rPr>
        <w:t>H</w:t>
      </w:r>
      <w:r w:rsidRPr="003B0BEC">
        <w:rPr>
          <w:rFonts w:ascii="Times New Roman" w:eastAsia="Arial" w:hAnsi="Times New Roman" w:cs="Times New Roman"/>
          <w:spacing w:val="-1"/>
          <w:sz w:val="24"/>
          <w:szCs w:val="24"/>
        </w:rPr>
        <w:t>T</w:t>
      </w:r>
      <w:r w:rsidRPr="003B0BEC">
        <w:rPr>
          <w:rFonts w:ascii="Times New Roman" w:eastAsia="Arial" w:hAnsi="Times New Roman" w:cs="Times New Roman"/>
          <w:sz w:val="24"/>
          <w:szCs w:val="24"/>
        </w:rPr>
        <w:t>ML,</w:t>
      </w:r>
      <w:r w:rsidRPr="003B0BEC">
        <w:rPr>
          <w:rFonts w:ascii="Times New Roman" w:eastAsia="Arial" w:hAnsi="Times New Roman" w:cs="Times New Roman"/>
          <w:spacing w:val="17"/>
          <w:sz w:val="24"/>
          <w:szCs w:val="24"/>
        </w:rPr>
        <w:t xml:space="preserve"> </w:t>
      </w:r>
      <w:r w:rsidRPr="003B0BEC">
        <w:rPr>
          <w:rFonts w:ascii="Times New Roman" w:eastAsia="Arial" w:hAnsi="Times New Roman" w:cs="Times New Roman"/>
          <w:sz w:val="24"/>
          <w:szCs w:val="24"/>
        </w:rPr>
        <w:t>T</w:t>
      </w:r>
      <w:r w:rsidRPr="003B0BEC">
        <w:rPr>
          <w:rFonts w:ascii="Times New Roman" w:eastAsia="Arial" w:hAnsi="Times New Roman" w:cs="Times New Roman"/>
          <w:spacing w:val="-2"/>
          <w:sz w:val="24"/>
          <w:szCs w:val="24"/>
        </w:rPr>
        <w:t>X</w:t>
      </w:r>
      <w:r w:rsidRPr="003B0BEC">
        <w:rPr>
          <w:rFonts w:ascii="Times New Roman" w:eastAsia="Arial" w:hAnsi="Times New Roman" w:cs="Times New Roman"/>
          <w:sz w:val="24"/>
          <w:szCs w:val="24"/>
        </w:rPr>
        <w:t>T,</w:t>
      </w:r>
      <w:r w:rsidRPr="003B0BEC">
        <w:rPr>
          <w:rFonts w:ascii="Times New Roman" w:eastAsia="Arial" w:hAnsi="Times New Roman" w:cs="Times New Roman"/>
          <w:spacing w:val="17"/>
          <w:sz w:val="24"/>
          <w:szCs w:val="24"/>
        </w:rPr>
        <w:t xml:space="preserve"> </w:t>
      </w:r>
      <w:r w:rsidRPr="003B0BEC">
        <w:rPr>
          <w:rFonts w:ascii="Times New Roman" w:eastAsia="Arial" w:hAnsi="Times New Roman" w:cs="Times New Roman"/>
          <w:spacing w:val="-1"/>
          <w:sz w:val="24"/>
          <w:szCs w:val="24"/>
        </w:rPr>
        <w:t>X</w:t>
      </w:r>
      <w:r w:rsidRPr="003B0BEC">
        <w:rPr>
          <w:rFonts w:ascii="Times New Roman" w:eastAsia="Arial" w:hAnsi="Times New Roman" w:cs="Times New Roman"/>
          <w:spacing w:val="1"/>
          <w:sz w:val="24"/>
          <w:szCs w:val="24"/>
        </w:rPr>
        <w:t>M</w:t>
      </w:r>
      <w:r w:rsidRPr="003B0BEC">
        <w:rPr>
          <w:rFonts w:ascii="Times New Roman" w:eastAsia="Arial" w:hAnsi="Times New Roman" w:cs="Times New Roman"/>
          <w:sz w:val="24"/>
          <w:szCs w:val="24"/>
        </w:rPr>
        <w:t>L,</w:t>
      </w:r>
      <w:r w:rsidRPr="003B0BEC">
        <w:rPr>
          <w:rFonts w:ascii="Times New Roman" w:eastAsia="Arial" w:hAnsi="Times New Roman" w:cs="Times New Roman"/>
          <w:spacing w:val="13"/>
          <w:sz w:val="24"/>
          <w:szCs w:val="24"/>
        </w:rPr>
        <w:t xml:space="preserve"> </w:t>
      </w:r>
      <w:r w:rsidRPr="003B0BEC">
        <w:rPr>
          <w:rFonts w:ascii="Times New Roman" w:eastAsia="Arial" w:hAnsi="Times New Roman" w:cs="Times New Roman"/>
          <w:w w:val="102"/>
          <w:sz w:val="24"/>
          <w:szCs w:val="24"/>
        </w:rPr>
        <w:t>C</w:t>
      </w:r>
      <w:r w:rsidRPr="003B0BEC">
        <w:rPr>
          <w:rFonts w:ascii="Times New Roman" w:eastAsia="Arial" w:hAnsi="Times New Roman" w:cs="Times New Roman"/>
          <w:spacing w:val="1"/>
          <w:w w:val="103"/>
          <w:sz w:val="24"/>
          <w:szCs w:val="24"/>
        </w:rPr>
        <w:t>S</w:t>
      </w:r>
      <w:r w:rsidRPr="003B0BEC">
        <w:rPr>
          <w:rFonts w:ascii="Times New Roman" w:eastAsia="Arial" w:hAnsi="Times New Roman" w:cs="Times New Roman"/>
          <w:spacing w:val="-1"/>
          <w:w w:val="103"/>
          <w:sz w:val="24"/>
          <w:szCs w:val="24"/>
        </w:rPr>
        <w:t>V</w:t>
      </w:r>
      <w:r w:rsidRPr="003B0BEC">
        <w:rPr>
          <w:rFonts w:ascii="Times New Roman" w:eastAsia="Arial" w:hAnsi="Times New Roman" w:cs="Times New Roman"/>
          <w:w w:val="103"/>
          <w:sz w:val="24"/>
          <w:szCs w:val="24"/>
        </w:rPr>
        <w:t>.</w:t>
      </w:r>
    </w:p>
    <w:p w:rsidR="005A680B" w:rsidRPr="003B0BEC" w:rsidRDefault="0013344A" w:rsidP="002666AD">
      <w:pPr>
        <w:pStyle w:val="Heading3"/>
        <w:rPr>
          <w:rFonts w:eastAsia="Calibri"/>
        </w:rPr>
      </w:pPr>
      <w:bookmarkStart w:id="83" w:name="_Toc494119504"/>
      <w:r w:rsidRPr="003B0BEC">
        <w:rPr>
          <w:rFonts w:eastAsia="Calibri"/>
        </w:rPr>
        <w:t>Адм</w:t>
      </w:r>
      <w:r w:rsidRPr="003B0BEC">
        <w:rPr>
          <w:rFonts w:eastAsia="Calibri"/>
          <w:spacing w:val="-1"/>
        </w:rPr>
        <w:t>и</w:t>
      </w:r>
      <w:r w:rsidRPr="003B0BEC">
        <w:rPr>
          <w:rFonts w:eastAsia="Calibri"/>
        </w:rPr>
        <w:t>н</w:t>
      </w:r>
      <w:r w:rsidRPr="003B0BEC">
        <w:rPr>
          <w:rFonts w:eastAsia="Calibri"/>
          <w:spacing w:val="-1"/>
        </w:rPr>
        <w:t>и</w:t>
      </w:r>
      <w:r w:rsidRPr="003B0BEC">
        <w:rPr>
          <w:rFonts w:eastAsia="Calibri"/>
        </w:rPr>
        <w:t>с</w:t>
      </w:r>
      <w:r w:rsidRPr="003B0BEC">
        <w:rPr>
          <w:rFonts w:eastAsia="Calibri"/>
          <w:spacing w:val="-2"/>
        </w:rPr>
        <w:t>т</w:t>
      </w:r>
      <w:r w:rsidRPr="003B0BEC">
        <w:rPr>
          <w:rFonts w:eastAsia="Calibri"/>
        </w:rPr>
        <w:t>рир</w:t>
      </w:r>
      <w:r w:rsidRPr="003B0BEC">
        <w:rPr>
          <w:rFonts w:eastAsia="Calibri"/>
          <w:spacing w:val="-1"/>
        </w:rPr>
        <w:t>а</w:t>
      </w:r>
      <w:r w:rsidRPr="003B0BEC">
        <w:rPr>
          <w:rFonts w:eastAsia="Calibri"/>
        </w:rPr>
        <w:t>не</w:t>
      </w:r>
      <w:r w:rsidRPr="003B0BEC">
        <w:rPr>
          <w:rFonts w:eastAsia="Calibri"/>
          <w:spacing w:val="20"/>
        </w:rPr>
        <w:t xml:space="preserve"> </w:t>
      </w:r>
      <w:r w:rsidRPr="003B0BEC">
        <w:rPr>
          <w:rFonts w:eastAsia="Calibri"/>
          <w:spacing w:val="2"/>
        </w:rPr>
        <w:t>н</w:t>
      </w:r>
      <w:r w:rsidRPr="003B0BEC">
        <w:rPr>
          <w:rFonts w:eastAsia="Calibri"/>
        </w:rPr>
        <w:t>а</w:t>
      </w:r>
      <w:r w:rsidRPr="003B0BEC">
        <w:rPr>
          <w:rFonts w:eastAsia="Calibri"/>
          <w:spacing w:val="3"/>
        </w:rPr>
        <w:t xml:space="preserve"> </w:t>
      </w:r>
      <w:r w:rsidRPr="003B0BEC">
        <w:rPr>
          <w:rFonts w:eastAsia="Calibri"/>
          <w:w w:val="101"/>
        </w:rPr>
        <w:t>Системата</w:t>
      </w:r>
      <w:bookmarkEnd w:id="83"/>
    </w:p>
    <w:p w:rsidR="005A680B" w:rsidRPr="003B0BEC" w:rsidRDefault="0013344A" w:rsidP="002666AD">
      <w:pPr>
        <w:ind w:firstLine="706"/>
        <w:rPr>
          <w:rFonts w:eastAsia="Arial"/>
          <w:sz w:val="24"/>
          <w:szCs w:val="24"/>
        </w:rPr>
      </w:pPr>
      <w:r w:rsidRPr="003B0BEC">
        <w:rPr>
          <w:rFonts w:eastAsia="Arial"/>
          <w:sz w:val="24"/>
          <w:szCs w:val="24"/>
        </w:rPr>
        <w:t>С</w:t>
      </w:r>
      <w:r w:rsidRPr="003B0BEC">
        <w:rPr>
          <w:rFonts w:eastAsia="Arial"/>
          <w:spacing w:val="-1"/>
          <w:sz w:val="24"/>
          <w:szCs w:val="24"/>
        </w:rPr>
        <w:t>и</w:t>
      </w:r>
      <w:r w:rsidRPr="003B0BEC">
        <w:rPr>
          <w:rFonts w:eastAsia="Arial"/>
          <w:spacing w:val="2"/>
          <w:sz w:val="24"/>
          <w:szCs w:val="24"/>
        </w:rPr>
        <w:t>с</w:t>
      </w:r>
      <w:r w:rsidRPr="003B0BEC">
        <w:rPr>
          <w:rFonts w:eastAsia="Arial"/>
          <w:sz w:val="24"/>
          <w:szCs w:val="24"/>
        </w:rPr>
        <w:t>т</w:t>
      </w:r>
      <w:r w:rsidRPr="003B0BEC">
        <w:rPr>
          <w:rFonts w:eastAsia="Arial"/>
          <w:spacing w:val="-1"/>
          <w:sz w:val="24"/>
          <w:szCs w:val="24"/>
        </w:rPr>
        <w:t>е</w:t>
      </w:r>
      <w:r w:rsidRPr="003B0BEC">
        <w:rPr>
          <w:rFonts w:eastAsia="Arial"/>
          <w:sz w:val="24"/>
          <w:szCs w:val="24"/>
        </w:rPr>
        <w:t>мата</w:t>
      </w:r>
      <w:r w:rsidRPr="003B0BEC">
        <w:rPr>
          <w:rFonts w:eastAsia="Arial"/>
          <w:spacing w:val="27"/>
          <w:sz w:val="24"/>
          <w:szCs w:val="24"/>
        </w:rPr>
        <w:t xml:space="preserve"> </w:t>
      </w:r>
      <w:r w:rsidRPr="003B0BEC">
        <w:rPr>
          <w:rFonts w:eastAsia="Arial"/>
          <w:spacing w:val="1"/>
          <w:sz w:val="24"/>
          <w:szCs w:val="24"/>
        </w:rPr>
        <w:t>т</w:t>
      </w:r>
      <w:r w:rsidRPr="003B0BEC">
        <w:rPr>
          <w:rFonts w:eastAsia="Arial"/>
          <w:sz w:val="24"/>
          <w:szCs w:val="24"/>
        </w:rPr>
        <w:t>ря</w:t>
      </w:r>
      <w:r w:rsidRPr="003B0BEC">
        <w:rPr>
          <w:rFonts w:eastAsia="Arial"/>
          <w:spacing w:val="-2"/>
          <w:sz w:val="24"/>
          <w:szCs w:val="24"/>
        </w:rPr>
        <w:t>б</w:t>
      </w:r>
      <w:r w:rsidRPr="003B0BEC">
        <w:rPr>
          <w:rFonts w:eastAsia="Arial"/>
          <w:spacing w:val="1"/>
          <w:sz w:val="24"/>
          <w:szCs w:val="24"/>
        </w:rPr>
        <w:t>в</w:t>
      </w:r>
      <w:r w:rsidRPr="003B0BEC">
        <w:rPr>
          <w:rFonts w:eastAsia="Arial"/>
          <w:sz w:val="24"/>
          <w:szCs w:val="24"/>
        </w:rPr>
        <w:t>а</w:t>
      </w:r>
      <w:r w:rsidRPr="003B0BEC">
        <w:rPr>
          <w:rFonts w:eastAsia="Arial"/>
          <w:spacing w:val="20"/>
          <w:sz w:val="24"/>
          <w:szCs w:val="24"/>
        </w:rPr>
        <w:t xml:space="preserve"> </w:t>
      </w:r>
      <w:r w:rsidRPr="003B0BEC">
        <w:rPr>
          <w:rFonts w:eastAsia="Arial"/>
          <w:spacing w:val="1"/>
          <w:sz w:val="24"/>
          <w:szCs w:val="24"/>
        </w:rPr>
        <w:t>д</w:t>
      </w:r>
      <w:r w:rsidRPr="003B0BEC">
        <w:rPr>
          <w:rFonts w:eastAsia="Arial"/>
          <w:sz w:val="24"/>
          <w:szCs w:val="24"/>
        </w:rPr>
        <w:t>а</w:t>
      </w:r>
      <w:r w:rsidRPr="003B0BEC">
        <w:rPr>
          <w:rFonts w:eastAsia="Arial"/>
          <w:spacing w:val="6"/>
          <w:sz w:val="24"/>
          <w:szCs w:val="24"/>
        </w:rPr>
        <w:t xml:space="preserve"> </w:t>
      </w:r>
      <w:r w:rsidRPr="003B0BEC">
        <w:rPr>
          <w:rFonts w:eastAsia="Arial"/>
          <w:sz w:val="24"/>
          <w:szCs w:val="24"/>
        </w:rPr>
        <w:t>осигу</w:t>
      </w:r>
      <w:r w:rsidRPr="003B0BEC">
        <w:rPr>
          <w:rFonts w:eastAsia="Arial"/>
          <w:spacing w:val="-1"/>
          <w:sz w:val="24"/>
          <w:szCs w:val="24"/>
        </w:rPr>
        <w:t>р</w:t>
      </w:r>
      <w:r w:rsidRPr="003B0BEC">
        <w:rPr>
          <w:rFonts w:eastAsia="Arial"/>
          <w:sz w:val="24"/>
          <w:szCs w:val="24"/>
        </w:rPr>
        <w:t>я</w:t>
      </w:r>
      <w:r w:rsidRPr="003B0BEC">
        <w:rPr>
          <w:rFonts w:eastAsia="Arial"/>
          <w:spacing w:val="2"/>
          <w:sz w:val="24"/>
          <w:szCs w:val="24"/>
        </w:rPr>
        <w:t>в</w:t>
      </w:r>
      <w:r w:rsidRPr="003B0BEC">
        <w:rPr>
          <w:rFonts w:eastAsia="Arial"/>
          <w:sz w:val="24"/>
          <w:szCs w:val="24"/>
        </w:rPr>
        <w:t>а</w:t>
      </w:r>
      <w:r w:rsidRPr="003B0BEC">
        <w:rPr>
          <w:rFonts w:eastAsia="Arial"/>
          <w:spacing w:val="24"/>
          <w:sz w:val="24"/>
          <w:szCs w:val="24"/>
        </w:rPr>
        <w:t xml:space="preserve"> </w:t>
      </w:r>
      <w:r w:rsidRPr="003B0BEC">
        <w:rPr>
          <w:rFonts w:eastAsia="Arial"/>
          <w:sz w:val="24"/>
          <w:szCs w:val="24"/>
        </w:rPr>
        <w:t>администриране</w:t>
      </w:r>
      <w:r w:rsidRPr="003B0BEC">
        <w:rPr>
          <w:rFonts w:eastAsia="Arial"/>
          <w:spacing w:val="36"/>
          <w:sz w:val="24"/>
          <w:szCs w:val="24"/>
        </w:rPr>
        <w:t xml:space="preserve"> </w:t>
      </w:r>
      <w:r w:rsidRPr="003B0BEC">
        <w:rPr>
          <w:rFonts w:eastAsia="Arial"/>
          <w:spacing w:val="1"/>
          <w:sz w:val="24"/>
          <w:szCs w:val="24"/>
        </w:rPr>
        <w:t>н</w:t>
      </w:r>
      <w:r w:rsidRPr="003B0BEC">
        <w:rPr>
          <w:rFonts w:eastAsia="Arial"/>
          <w:sz w:val="24"/>
          <w:szCs w:val="24"/>
        </w:rPr>
        <w:t>а</w:t>
      </w:r>
      <w:r w:rsidRPr="003B0BEC">
        <w:rPr>
          <w:rFonts w:eastAsia="Arial"/>
          <w:spacing w:val="6"/>
          <w:sz w:val="24"/>
          <w:szCs w:val="24"/>
        </w:rPr>
        <w:t xml:space="preserve"> </w:t>
      </w:r>
      <w:r w:rsidRPr="003B0BEC">
        <w:rPr>
          <w:rFonts w:eastAsia="Arial"/>
          <w:sz w:val="24"/>
          <w:szCs w:val="24"/>
        </w:rPr>
        <w:t>потреби</w:t>
      </w:r>
      <w:r w:rsidRPr="003B0BEC">
        <w:rPr>
          <w:rFonts w:eastAsia="Arial"/>
          <w:spacing w:val="1"/>
          <w:sz w:val="24"/>
          <w:szCs w:val="24"/>
        </w:rPr>
        <w:t>т</w:t>
      </w:r>
      <w:r w:rsidRPr="003B0BEC">
        <w:rPr>
          <w:rFonts w:eastAsia="Arial"/>
          <w:spacing w:val="-1"/>
          <w:sz w:val="24"/>
          <w:szCs w:val="24"/>
        </w:rPr>
        <w:t>е</w:t>
      </w:r>
      <w:r w:rsidRPr="003B0BEC">
        <w:rPr>
          <w:rFonts w:eastAsia="Arial"/>
          <w:spacing w:val="1"/>
          <w:sz w:val="24"/>
          <w:szCs w:val="24"/>
        </w:rPr>
        <w:t>л</w:t>
      </w:r>
      <w:r w:rsidRPr="003B0BEC">
        <w:rPr>
          <w:rFonts w:eastAsia="Arial"/>
          <w:sz w:val="24"/>
          <w:szCs w:val="24"/>
        </w:rPr>
        <w:t>и</w:t>
      </w:r>
      <w:r w:rsidRPr="003B0BEC">
        <w:rPr>
          <w:rFonts w:eastAsia="Arial"/>
          <w:spacing w:val="1"/>
          <w:sz w:val="24"/>
          <w:szCs w:val="24"/>
        </w:rPr>
        <w:t>т</w:t>
      </w:r>
      <w:r w:rsidRPr="003B0BEC">
        <w:rPr>
          <w:rFonts w:eastAsia="Arial"/>
          <w:sz w:val="24"/>
          <w:szCs w:val="24"/>
        </w:rPr>
        <w:t>е</w:t>
      </w:r>
      <w:r w:rsidRPr="003B0BEC">
        <w:rPr>
          <w:rFonts w:eastAsia="Arial"/>
          <w:spacing w:val="35"/>
          <w:sz w:val="24"/>
          <w:szCs w:val="24"/>
        </w:rPr>
        <w:t xml:space="preserve"> </w:t>
      </w:r>
      <w:r w:rsidRPr="003B0BEC">
        <w:rPr>
          <w:rFonts w:eastAsia="Arial"/>
          <w:w w:val="103"/>
          <w:sz w:val="24"/>
          <w:szCs w:val="24"/>
        </w:rPr>
        <w:t xml:space="preserve">и </w:t>
      </w:r>
      <w:r w:rsidRPr="003B0BEC">
        <w:rPr>
          <w:rFonts w:eastAsia="Arial"/>
          <w:sz w:val="24"/>
          <w:szCs w:val="24"/>
        </w:rPr>
        <w:t>правата</w:t>
      </w:r>
      <w:r w:rsidRPr="003B0BEC">
        <w:rPr>
          <w:rFonts w:eastAsia="Arial"/>
          <w:spacing w:val="19"/>
          <w:sz w:val="24"/>
          <w:szCs w:val="24"/>
        </w:rPr>
        <w:t xml:space="preserve"> </w:t>
      </w:r>
      <w:r w:rsidRPr="003B0BEC">
        <w:rPr>
          <w:rFonts w:eastAsia="Arial"/>
          <w:sz w:val="24"/>
          <w:szCs w:val="24"/>
        </w:rPr>
        <w:t>за</w:t>
      </w:r>
      <w:r w:rsidRPr="003B0BEC">
        <w:rPr>
          <w:rFonts w:eastAsia="Arial"/>
          <w:spacing w:val="7"/>
          <w:sz w:val="24"/>
          <w:szCs w:val="24"/>
        </w:rPr>
        <w:t xml:space="preserve"> </w:t>
      </w:r>
      <w:r w:rsidRPr="003B0BEC">
        <w:rPr>
          <w:rFonts w:eastAsia="Arial"/>
          <w:spacing w:val="-1"/>
          <w:w w:val="102"/>
          <w:sz w:val="24"/>
          <w:szCs w:val="24"/>
        </w:rPr>
        <w:t>до</w:t>
      </w:r>
      <w:r w:rsidRPr="003B0BEC">
        <w:rPr>
          <w:rFonts w:eastAsia="Arial"/>
          <w:spacing w:val="2"/>
          <w:w w:val="102"/>
          <w:sz w:val="24"/>
          <w:szCs w:val="24"/>
        </w:rPr>
        <w:t>с</w:t>
      </w:r>
      <w:r w:rsidRPr="003B0BEC">
        <w:rPr>
          <w:rFonts w:eastAsia="Arial"/>
          <w:w w:val="102"/>
          <w:sz w:val="24"/>
          <w:szCs w:val="24"/>
        </w:rPr>
        <w:t>т</w:t>
      </w:r>
      <w:r w:rsidRPr="003B0BEC">
        <w:rPr>
          <w:rFonts w:eastAsia="Arial"/>
          <w:spacing w:val="-1"/>
          <w:w w:val="102"/>
          <w:sz w:val="24"/>
          <w:szCs w:val="24"/>
        </w:rPr>
        <w:t>ъ</w:t>
      </w:r>
      <w:r w:rsidRPr="003B0BEC">
        <w:rPr>
          <w:rFonts w:eastAsia="Arial"/>
          <w:spacing w:val="1"/>
          <w:w w:val="103"/>
          <w:sz w:val="24"/>
          <w:szCs w:val="24"/>
        </w:rPr>
        <w:t>п</w:t>
      </w:r>
      <w:r w:rsidRPr="003B0BEC">
        <w:rPr>
          <w:rFonts w:eastAsia="Arial"/>
          <w:w w:val="103"/>
          <w:sz w:val="24"/>
          <w:szCs w:val="24"/>
        </w:rPr>
        <w:t>.</w:t>
      </w:r>
    </w:p>
    <w:p w:rsidR="005A680B" w:rsidRPr="003B0BEC" w:rsidRDefault="0013344A" w:rsidP="002666AD">
      <w:pPr>
        <w:pStyle w:val="Heading2"/>
        <w:rPr>
          <w:rFonts w:eastAsia="Calibri"/>
        </w:rPr>
      </w:pPr>
      <w:bookmarkStart w:id="84" w:name="_Toc494119505"/>
      <w:r w:rsidRPr="003B0BEC">
        <w:rPr>
          <w:rFonts w:eastAsia="Calibri"/>
        </w:rPr>
        <w:t>Н</w:t>
      </w:r>
      <w:r w:rsidRPr="003B0BEC">
        <w:rPr>
          <w:rFonts w:eastAsia="Calibri"/>
          <w:spacing w:val="2"/>
        </w:rPr>
        <w:t>е</w:t>
      </w:r>
      <w:r w:rsidRPr="003B0BEC">
        <w:rPr>
          <w:rFonts w:eastAsia="Calibri"/>
        </w:rPr>
        <w:t>ф</w:t>
      </w:r>
      <w:r w:rsidRPr="003B0BEC">
        <w:rPr>
          <w:rFonts w:eastAsia="Calibri"/>
          <w:spacing w:val="-2"/>
        </w:rPr>
        <w:t>у</w:t>
      </w:r>
      <w:r w:rsidR="00024A3A" w:rsidRPr="003B0BEC">
        <w:rPr>
          <w:rFonts w:eastAsia="Calibri"/>
        </w:rPr>
        <w:t xml:space="preserve">нкционални </w:t>
      </w:r>
      <w:r w:rsidRPr="003B0BEC">
        <w:rPr>
          <w:rFonts w:eastAsia="Calibri"/>
          <w:spacing w:val="1"/>
        </w:rPr>
        <w:t>и</w:t>
      </w:r>
      <w:r w:rsidRPr="003B0BEC">
        <w:rPr>
          <w:rFonts w:eastAsia="Calibri"/>
        </w:rPr>
        <w:t>зиск</w:t>
      </w:r>
      <w:r w:rsidRPr="003B0BEC">
        <w:rPr>
          <w:rFonts w:eastAsia="Calibri"/>
          <w:spacing w:val="2"/>
        </w:rPr>
        <w:t>в</w:t>
      </w:r>
      <w:r w:rsidRPr="003B0BEC">
        <w:rPr>
          <w:rFonts w:eastAsia="Calibri"/>
          <w:spacing w:val="-2"/>
        </w:rPr>
        <w:t>а</w:t>
      </w:r>
      <w:r w:rsidR="00024A3A" w:rsidRPr="003B0BEC">
        <w:rPr>
          <w:rFonts w:eastAsia="Calibri"/>
        </w:rPr>
        <w:t xml:space="preserve">ния към </w:t>
      </w:r>
      <w:r w:rsidRPr="003B0BEC">
        <w:rPr>
          <w:rFonts w:eastAsia="Calibri"/>
        </w:rPr>
        <w:t>информ</w:t>
      </w:r>
      <w:r w:rsidRPr="003B0BEC">
        <w:rPr>
          <w:rFonts w:eastAsia="Calibri"/>
          <w:spacing w:val="1"/>
        </w:rPr>
        <w:t>а</w:t>
      </w:r>
      <w:r w:rsidRPr="003B0BEC">
        <w:rPr>
          <w:rFonts w:eastAsia="Calibri"/>
        </w:rPr>
        <w:t>ционна</w:t>
      </w:r>
      <w:r w:rsidRPr="003B0BEC">
        <w:rPr>
          <w:rFonts w:eastAsia="Calibri"/>
          <w:w w:val="101"/>
        </w:rPr>
        <w:t>т</w:t>
      </w:r>
      <w:r w:rsidRPr="003B0BEC">
        <w:rPr>
          <w:rFonts w:eastAsia="Calibri"/>
        </w:rPr>
        <w:t>а сис</w:t>
      </w:r>
      <w:r w:rsidRPr="003B0BEC">
        <w:rPr>
          <w:rFonts w:eastAsia="Calibri"/>
          <w:spacing w:val="-2"/>
          <w:w w:val="101"/>
        </w:rPr>
        <w:t>т</w:t>
      </w:r>
      <w:r w:rsidRPr="003B0BEC">
        <w:rPr>
          <w:rFonts w:eastAsia="Calibri"/>
        </w:rPr>
        <w:t>ема</w:t>
      </w:r>
      <w:bookmarkEnd w:id="84"/>
    </w:p>
    <w:p w:rsidR="005A680B" w:rsidRPr="003B0BEC" w:rsidRDefault="008E2C1A" w:rsidP="002666AD">
      <w:pPr>
        <w:pStyle w:val="Heading3"/>
      </w:pPr>
      <w:bookmarkStart w:id="85" w:name="_Toc494119506"/>
      <w:r w:rsidRPr="003B0BEC">
        <w:t>Авторски права и изходен код</w:t>
      </w:r>
      <w:bookmarkEnd w:id="85"/>
    </w:p>
    <w:p w:rsidR="00832956" w:rsidRPr="00832956" w:rsidRDefault="00832956" w:rsidP="00832956">
      <w:pPr>
        <w:ind w:firstLine="706"/>
        <w:jc w:val="both"/>
        <w:rPr>
          <w:sz w:val="24"/>
          <w:szCs w:val="24"/>
        </w:rPr>
      </w:pPr>
      <w:r w:rsidRPr="00832956">
        <w:rPr>
          <w:sz w:val="24"/>
          <w:szCs w:val="24"/>
        </w:rPr>
        <w:t>Всички компютърни програми, които се разработват за реализиране на Системата, трябва да отговарят на критериите и изискванията за софтуер с отворен код;</w:t>
      </w:r>
    </w:p>
    <w:p w:rsidR="00832956" w:rsidRDefault="00832956" w:rsidP="00832956">
      <w:pPr>
        <w:ind w:firstLine="706"/>
        <w:jc w:val="both"/>
        <w:rPr>
          <w:sz w:val="24"/>
          <w:szCs w:val="24"/>
        </w:rPr>
      </w:pPr>
      <w:r w:rsidRPr="00832956">
        <w:rPr>
          <w:sz w:val="24"/>
          <w:szCs w:val="24"/>
        </w:rPr>
        <w:t>Всички авторски и сродни права върху произведения, обект на закрила на Закона за авторското право и сродните му права, включително, но не само, компютърните програми, техният изходен програмен код, структурата и дизайнът на интерфейсите и базите данни, чието разработване е включено в предмета на поръчката, възникват за Възложителя в пълен обем без ограничения в използването, изменението и разпространението им и представляват произведения, създадени по поръчка на Възложителя съгласно чл. 42, ал. 1 от Закона за авторското право и сродните му права;</w:t>
      </w:r>
    </w:p>
    <w:p w:rsidR="007D1030" w:rsidRPr="007D1030" w:rsidRDefault="007D1030" w:rsidP="007D1030">
      <w:pPr>
        <w:ind w:firstLine="706"/>
        <w:jc w:val="both"/>
        <w:rPr>
          <w:sz w:val="24"/>
          <w:szCs w:val="24"/>
        </w:rPr>
      </w:pPr>
      <w:r w:rsidRPr="007D1030">
        <w:rPr>
          <w:sz w:val="24"/>
          <w:szCs w:val="24"/>
        </w:rPr>
        <w:t>Приложимите и допустими лицензи за софтуер с отворен код са:</w:t>
      </w:r>
    </w:p>
    <w:p w:rsidR="007D1030" w:rsidRPr="007D1030" w:rsidRDefault="007D1030" w:rsidP="007D1030">
      <w:pPr>
        <w:pStyle w:val="ListParagraph"/>
        <w:numPr>
          <w:ilvl w:val="0"/>
          <w:numId w:val="51"/>
        </w:numPr>
        <w:ind w:left="900"/>
        <w:jc w:val="both"/>
        <w:rPr>
          <w:sz w:val="24"/>
          <w:szCs w:val="24"/>
        </w:rPr>
      </w:pPr>
      <w:r w:rsidRPr="007D1030">
        <w:rPr>
          <w:sz w:val="24"/>
          <w:szCs w:val="24"/>
        </w:rPr>
        <w:t>GPL (General Public License) 3.0</w:t>
      </w:r>
    </w:p>
    <w:p w:rsidR="007D1030" w:rsidRPr="007D1030" w:rsidRDefault="007D1030" w:rsidP="007D1030">
      <w:pPr>
        <w:pStyle w:val="ListParagraph"/>
        <w:numPr>
          <w:ilvl w:val="0"/>
          <w:numId w:val="51"/>
        </w:numPr>
        <w:ind w:left="900"/>
        <w:jc w:val="both"/>
        <w:rPr>
          <w:sz w:val="24"/>
          <w:szCs w:val="24"/>
        </w:rPr>
      </w:pPr>
      <w:r w:rsidRPr="007D1030">
        <w:rPr>
          <w:sz w:val="24"/>
          <w:szCs w:val="24"/>
        </w:rPr>
        <w:t>LGPL (Lesser General Public License)</w:t>
      </w:r>
    </w:p>
    <w:p w:rsidR="007D1030" w:rsidRPr="007D1030" w:rsidRDefault="007D1030" w:rsidP="007D1030">
      <w:pPr>
        <w:pStyle w:val="ListParagraph"/>
        <w:numPr>
          <w:ilvl w:val="0"/>
          <w:numId w:val="51"/>
        </w:numPr>
        <w:ind w:left="900"/>
        <w:jc w:val="both"/>
        <w:rPr>
          <w:sz w:val="24"/>
          <w:szCs w:val="24"/>
        </w:rPr>
      </w:pPr>
      <w:r w:rsidRPr="007D1030">
        <w:rPr>
          <w:sz w:val="24"/>
          <w:szCs w:val="24"/>
        </w:rPr>
        <w:t>AGPL (Affero General Public License)</w:t>
      </w:r>
    </w:p>
    <w:p w:rsidR="007D1030" w:rsidRPr="007D1030" w:rsidRDefault="007D1030" w:rsidP="007D1030">
      <w:pPr>
        <w:pStyle w:val="ListParagraph"/>
        <w:numPr>
          <w:ilvl w:val="0"/>
          <w:numId w:val="51"/>
        </w:numPr>
        <w:ind w:left="900"/>
        <w:jc w:val="both"/>
        <w:rPr>
          <w:sz w:val="24"/>
          <w:szCs w:val="24"/>
        </w:rPr>
      </w:pPr>
      <w:r w:rsidRPr="007D1030">
        <w:rPr>
          <w:sz w:val="24"/>
          <w:szCs w:val="24"/>
        </w:rPr>
        <w:t>Apache License 2.0</w:t>
      </w:r>
    </w:p>
    <w:p w:rsidR="007D1030" w:rsidRPr="007D1030" w:rsidRDefault="007D1030" w:rsidP="007D1030">
      <w:pPr>
        <w:pStyle w:val="ListParagraph"/>
        <w:numPr>
          <w:ilvl w:val="0"/>
          <w:numId w:val="51"/>
        </w:numPr>
        <w:ind w:left="900"/>
        <w:jc w:val="both"/>
        <w:rPr>
          <w:sz w:val="24"/>
          <w:szCs w:val="24"/>
        </w:rPr>
      </w:pPr>
      <w:r w:rsidRPr="007D1030">
        <w:rPr>
          <w:sz w:val="24"/>
          <w:szCs w:val="24"/>
        </w:rPr>
        <w:t>New BSD license</w:t>
      </w:r>
    </w:p>
    <w:p w:rsidR="007D1030" w:rsidRPr="007D1030" w:rsidRDefault="007D1030" w:rsidP="007D1030">
      <w:pPr>
        <w:pStyle w:val="ListParagraph"/>
        <w:numPr>
          <w:ilvl w:val="0"/>
          <w:numId w:val="51"/>
        </w:numPr>
        <w:ind w:left="900"/>
        <w:jc w:val="both"/>
        <w:rPr>
          <w:sz w:val="24"/>
          <w:szCs w:val="24"/>
        </w:rPr>
      </w:pPr>
      <w:r w:rsidRPr="007D1030">
        <w:rPr>
          <w:sz w:val="24"/>
          <w:szCs w:val="24"/>
        </w:rPr>
        <w:t>MIT License</w:t>
      </w:r>
    </w:p>
    <w:p w:rsidR="007D1030" w:rsidRPr="007D1030" w:rsidRDefault="007D1030" w:rsidP="007D1030">
      <w:pPr>
        <w:pStyle w:val="ListParagraph"/>
        <w:numPr>
          <w:ilvl w:val="0"/>
          <w:numId w:val="51"/>
        </w:numPr>
        <w:ind w:left="900"/>
        <w:jc w:val="both"/>
        <w:rPr>
          <w:sz w:val="24"/>
          <w:szCs w:val="24"/>
        </w:rPr>
      </w:pPr>
      <w:r w:rsidRPr="007D1030">
        <w:rPr>
          <w:sz w:val="24"/>
          <w:szCs w:val="24"/>
        </w:rPr>
        <w:t>Mozilla Public License 2.0</w:t>
      </w:r>
    </w:p>
    <w:p w:rsidR="004064C5" w:rsidRPr="003B0BEC" w:rsidRDefault="004064C5" w:rsidP="002666AD">
      <w:pPr>
        <w:ind w:firstLine="706"/>
        <w:jc w:val="both"/>
        <w:rPr>
          <w:sz w:val="24"/>
          <w:szCs w:val="24"/>
        </w:rPr>
      </w:pPr>
      <w:r w:rsidRPr="003B0BEC">
        <w:rPr>
          <w:sz w:val="24"/>
          <w:szCs w:val="24"/>
        </w:rPr>
        <w:t xml:space="preserve">Всички доработки и/или новосъздадени софтуерни модули в рамките на настоящата поръчка, стават собственост на възложителя след окончателното им приемане. </w:t>
      </w:r>
    </w:p>
    <w:p w:rsidR="004064C5" w:rsidRPr="003B0BEC" w:rsidRDefault="004064C5" w:rsidP="002666AD">
      <w:pPr>
        <w:ind w:firstLine="706"/>
        <w:jc w:val="both"/>
        <w:rPr>
          <w:sz w:val="24"/>
          <w:szCs w:val="24"/>
        </w:rPr>
      </w:pPr>
      <w:r w:rsidRPr="003B0BEC">
        <w:rPr>
          <w:sz w:val="24"/>
          <w:szCs w:val="24"/>
        </w:rPr>
        <w:t>Изпълнителят е длъжен да предаде пълния комплект програмни (сорс) кодове на разработените или модифицирани от него компоненти на единната информационно-комуникационна среда, придружени със съответната техническа документация.</w:t>
      </w:r>
    </w:p>
    <w:p w:rsidR="008E2C1A" w:rsidRPr="003B0BEC" w:rsidRDefault="004064C5" w:rsidP="002666AD">
      <w:pPr>
        <w:ind w:firstLine="706"/>
        <w:jc w:val="both"/>
        <w:rPr>
          <w:sz w:val="24"/>
          <w:szCs w:val="24"/>
        </w:rPr>
      </w:pPr>
      <w:r w:rsidRPr="003B0BEC">
        <w:rPr>
          <w:sz w:val="24"/>
          <w:szCs w:val="24"/>
        </w:rPr>
        <w:t>Изпълнителят гарантира, че услугите, във вида на тяхното предоставяне, не накърняват права на интелектуалната собственост на трети страни.</w:t>
      </w:r>
    </w:p>
    <w:p w:rsidR="007563D8" w:rsidRPr="003B0BEC" w:rsidRDefault="007563D8" w:rsidP="002666AD">
      <w:pPr>
        <w:ind w:firstLine="706"/>
        <w:jc w:val="both"/>
        <w:rPr>
          <w:sz w:val="24"/>
          <w:szCs w:val="24"/>
        </w:rPr>
      </w:pPr>
      <w:r w:rsidRPr="003B0BEC">
        <w:rPr>
          <w:sz w:val="24"/>
          <w:szCs w:val="24"/>
        </w:rPr>
        <w:t>Системата трябва да включва и доставка и инсталиране на необходимите за нейното нормално функциониране лицензи и поддръжка, като Изпълнителят трябва да предвиди и всички разходи за лицензи за външни приложения, софтуери или други програми, ако са необходими за пълноценната работа на Системата;</w:t>
      </w:r>
    </w:p>
    <w:p w:rsidR="007563D8" w:rsidRDefault="007563D8" w:rsidP="002666AD">
      <w:pPr>
        <w:ind w:firstLine="706"/>
        <w:jc w:val="both"/>
        <w:rPr>
          <w:sz w:val="24"/>
          <w:szCs w:val="24"/>
        </w:rPr>
      </w:pPr>
      <w:r w:rsidRPr="003B0BEC">
        <w:rPr>
          <w:sz w:val="24"/>
          <w:szCs w:val="24"/>
        </w:rPr>
        <w:t>Всички лицензи трябва да бъдат включени в общата цена на Договора.</w:t>
      </w:r>
    </w:p>
    <w:p w:rsidR="005454D2" w:rsidRPr="005454D2" w:rsidRDefault="005454D2" w:rsidP="005454D2">
      <w:pPr>
        <w:ind w:firstLine="706"/>
        <w:jc w:val="both"/>
        <w:rPr>
          <w:sz w:val="24"/>
          <w:szCs w:val="24"/>
        </w:rPr>
      </w:pPr>
      <w:r w:rsidRPr="005454D2">
        <w:rPr>
          <w:sz w:val="24"/>
          <w:szCs w:val="24"/>
        </w:rPr>
        <w:t xml:space="preserve">Изходният код (Source Code), разработван по проекта, както и цялата техническа документация </w:t>
      </w:r>
      <w:r>
        <w:rPr>
          <w:sz w:val="24"/>
          <w:szCs w:val="24"/>
        </w:rPr>
        <w:t xml:space="preserve">не може да </w:t>
      </w:r>
      <w:r w:rsidRPr="005454D2">
        <w:rPr>
          <w:sz w:val="24"/>
          <w:szCs w:val="24"/>
        </w:rPr>
        <w:t>бъдат публично достъпни онлайн като софтуер с отворен код от първия ден на разработка чрез използване на система за контрол на версиите и хранилището по чл. 7в, т.18 от ЗЕУ</w:t>
      </w:r>
      <w:r>
        <w:rPr>
          <w:sz w:val="24"/>
          <w:szCs w:val="24"/>
        </w:rPr>
        <w:t xml:space="preserve">, </w:t>
      </w:r>
      <w:r w:rsidRPr="005454D2">
        <w:rPr>
          <w:sz w:val="24"/>
          <w:szCs w:val="24"/>
        </w:rPr>
        <w:t>на основание Приложение 1 към чл. 25 от ЗЗКИ</w:t>
      </w:r>
      <w:r>
        <w:rPr>
          <w:sz w:val="24"/>
          <w:szCs w:val="24"/>
        </w:rPr>
        <w:t>.</w:t>
      </w:r>
    </w:p>
    <w:p w:rsidR="005454D2" w:rsidRPr="003B0BEC" w:rsidRDefault="005454D2" w:rsidP="005454D2">
      <w:pPr>
        <w:ind w:firstLine="706"/>
        <w:jc w:val="both"/>
        <w:rPr>
          <w:sz w:val="24"/>
          <w:szCs w:val="24"/>
        </w:rPr>
      </w:pPr>
      <w:r>
        <w:rPr>
          <w:sz w:val="24"/>
          <w:szCs w:val="24"/>
        </w:rPr>
        <w:t>Н</w:t>
      </w:r>
      <w:r w:rsidRPr="005454D2">
        <w:rPr>
          <w:sz w:val="24"/>
          <w:szCs w:val="24"/>
        </w:rPr>
        <w:t>а основание Приложение 1 към чл. 25 от ЗЗКИ</w:t>
      </w:r>
      <w:r>
        <w:rPr>
          <w:sz w:val="24"/>
          <w:szCs w:val="24"/>
        </w:rPr>
        <w:t xml:space="preserve"> не може</w:t>
      </w:r>
      <w:r w:rsidRPr="005454D2">
        <w:rPr>
          <w:sz w:val="24"/>
          <w:szCs w:val="24"/>
        </w:rPr>
        <w:t xml:space="preserve"> </w:t>
      </w:r>
      <w:r>
        <w:rPr>
          <w:sz w:val="24"/>
          <w:szCs w:val="24"/>
        </w:rPr>
        <w:t>д</w:t>
      </w:r>
      <w:r w:rsidRPr="005454D2">
        <w:rPr>
          <w:sz w:val="24"/>
          <w:szCs w:val="24"/>
        </w:rPr>
        <w:t>а бъде предвидено използването на Система за контрол на версиите и цялата информация за главното копие на хранилището, прието за оригинален и централен източник на съдържанието, да бъде достъпна публично, онлайн, в реално време.</w:t>
      </w:r>
    </w:p>
    <w:p w:rsidR="008E2C1A" w:rsidRPr="003B0BEC" w:rsidRDefault="008E2C1A" w:rsidP="002666AD">
      <w:pPr>
        <w:pStyle w:val="Heading3"/>
      </w:pPr>
      <w:bookmarkStart w:id="86" w:name="_Toc494119507"/>
      <w:r w:rsidRPr="003B0BEC">
        <w:t>Системна и приложна архитектура</w:t>
      </w:r>
      <w:bookmarkEnd w:id="86"/>
    </w:p>
    <w:p w:rsidR="008E2C1A" w:rsidRPr="003B0BEC" w:rsidRDefault="008E2C1A" w:rsidP="002666AD">
      <w:pPr>
        <w:ind w:firstLine="706"/>
        <w:jc w:val="both"/>
        <w:rPr>
          <w:sz w:val="24"/>
          <w:szCs w:val="24"/>
        </w:rPr>
      </w:pPr>
      <w:r w:rsidRPr="003B0BEC">
        <w:rPr>
          <w:sz w:val="24"/>
          <w:szCs w:val="24"/>
        </w:rPr>
        <w:t>Надграждането на Портала за МИС</w:t>
      </w:r>
      <w:r w:rsidR="00194D29" w:rsidRPr="003B0BEC">
        <w:rPr>
          <w:sz w:val="24"/>
          <w:szCs w:val="24"/>
        </w:rPr>
        <w:t>, наричан по-до</w:t>
      </w:r>
      <w:r w:rsidR="003C1E9F" w:rsidRPr="003B0BEC">
        <w:rPr>
          <w:sz w:val="24"/>
          <w:szCs w:val="24"/>
        </w:rPr>
        <w:t>лу Система,</w:t>
      </w:r>
      <w:r w:rsidRPr="003B0BEC">
        <w:rPr>
          <w:sz w:val="24"/>
          <w:szCs w:val="24"/>
        </w:rPr>
        <w:t xml:space="preserve"> трябва да бъде реализирано със стандартни технологии и да поддържа общоприети комуникационни стандарти, които ще гарантират съвместимост на Системата с бъд</w:t>
      </w:r>
      <w:r w:rsidR="003C1E9F" w:rsidRPr="003B0BEC">
        <w:rPr>
          <w:sz w:val="24"/>
          <w:szCs w:val="24"/>
        </w:rPr>
        <w:t xml:space="preserve">ещи разработки. Съществуващите </w:t>
      </w:r>
      <w:r w:rsidRPr="003B0BEC">
        <w:rPr>
          <w:sz w:val="24"/>
          <w:szCs w:val="24"/>
        </w:rPr>
        <w:t xml:space="preserve">модули функционалности </w:t>
      </w:r>
      <w:r w:rsidR="003C1E9F" w:rsidRPr="003B0BEC">
        <w:rPr>
          <w:sz w:val="24"/>
          <w:szCs w:val="24"/>
        </w:rPr>
        <w:t xml:space="preserve">трябва да бъдат </w:t>
      </w:r>
      <w:r w:rsidRPr="003B0BEC">
        <w:rPr>
          <w:sz w:val="24"/>
          <w:szCs w:val="24"/>
        </w:rPr>
        <w:t>рефакторирани и/или надградени по начин, който да осигури изпъл</w:t>
      </w:r>
      <w:r w:rsidR="003C1E9F" w:rsidRPr="003B0BEC">
        <w:rPr>
          <w:sz w:val="24"/>
          <w:szCs w:val="24"/>
        </w:rPr>
        <w:t>нението на настоящето изискване.</w:t>
      </w:r>
    </w:p>
    <w:p w:rsidR="008E2C1A" w:rsidRPr="003B0BEC" w:rsidRDefault="003C1E9F" w:rsidP="002666AD">
      <w:pPr>
        <w:ind w:firstLine="706"/>
        <w:jc w:val="both"/>
        <w:rPr>
          <w:sz w:val="24"/>
          <w:szCs w:val="24"/>
        </w:rPr>
      </w:pPr>
      <w:r w:rsidRPr="003B0BEC">
        <w:rPr>
          <w:sz w:val="24"/>
          <w:szCs w:val="24"/>
        </w:rPr>
        <w:t xml:space="preserve">Бизнес процесите и услугите трябва да бъдат проектирани колкото </w:t>
      </w:r>
      <w:r w:rsidR="008E2C1A" w:rsidRPr="003B0BEC">
        <w:rPr>
          <w:sz w:val="24"/>
          <w:szCs w:val="24"/>
        </w:rPr>
        <w:t>се може по-независимо с цел по-лесно надграждане, разширяване и обслужване. Системата трябва да е максимално параметризирана и да</w:t>
      </w:r>
      <w:r w:rsidRPr="003B0BEC">
        <w:rPr>
          <w:sz w:val="24"/>
          <w:szCs w:val="24"/>
        </w:rPr>
        <w:t xml:space="preserve"> позволява настройка и промяна на параметрите </w:t>
      </w:r>
      <w:r w:rsidR="008E2C1A" w:rsidRPr="003B0BEC">
        <w:rPr>
          <w:sz w:val="24"/>
          <w:szCs w:val="24"/>
        </w:rPr>
        <w:t>пр</w:t>
      </w:r>
      <w:r w:rsidRPr="003B0BEC">
        <w:rPr>
          <w:sz w:val="24"/>
          <w:szCs w:val="24"/>
        </w:rPr>
        <w:t>ез служебен (администраторски) потребителски интерфейс.</w:t>
      </w:r>
    </w:p>
    <w:p w:rsidR="008E2C1A" w:rsidRPr="003B0BEC" w:rsidRDefault="003C1E9F" w:rsidP="002666AD">
      <w:pPr>
        <w:ind w:firstLine="706"/>
        <w:jc w:val="both"/>
        <w:rPr>
          <w:sz w:val="24"/>
          <w:szCs w:val="24"/>
        </w:rPr>
      </w:pPr>
      <w:r w:rsidRPr="003B0BEC">
        <w:rPr>
          <w:sz w:val="24"/>
          <w:szCs w:val="24"/>
        </w:rPr>
        <w:t xml:space="preserve">При разработката, тестването и внедряването на </w:t>
      </w:r>
      <w:r w:rsidR="008E2C1A" w:rsidRPr="003B0BEC">
        <w:rPr>
          <w:sz w:val="24"/>
          <w:szCs w:val="24"/>
        </w:rPr>
        <w:t>Системата</w:t>
      </w:r>
      <w:r w:rsidRPr="003B0BEC">
        <w:rPr>
          <w:sz w:val="24"/>
          <w:szCs w:val="24"/>
        </w:rPr>
        <w:t xml:space="preserve">, Изпълнителят трябва да прилага наложили се архитектурни (SOA, MVC </w:t>
      </w:r>
      <w:r w:rsidR="008E2C1A" w:rsidRPr="003B0BEC">
        <w:rPr>
          <w:sz w:val="24"/>
          <w:szCs w:val="24"/>
        </w:rPr>
        <w:t>или еквивале</w:t>
      </w:r>
      <w:r w:rsidRPr="003B0BEC">
        <w:rPr>
          <w:sz w:val="24"/>
          <w:szCs w:val="24"/>
        </w:rPr>
        <w:t>нтни) модели и дизайн-шаблони,</w:t>
      </w:r>
      <w:r w:rsidR="008E2C1A" w:rsidRPr="003B0BEC">
        <w:rPr>
          <w:sz w:val="24"/>
          <w:szCs w:val="24"/>
        </w:rPr>
        <w:t xml:space="preserve"> както и принципите на обектно ориентирания подход за разр</w:t>
      </w:r>
      <w:r w:rsidRPr="003B0BEC">
        <w:rPr>
          <w:sz w:val="24"/>
          <w:szCs w:val="24"/>
        </w:rPr>
        <w:t>аботка на софтуерни приложения;</w:t>
      </w:r>
    </w:p>
    <w:p w:rsidR="008E2C1A" w:rsidRPr="003B0BEC" w:rsidRDefault="00FC2B69" w:rsidP="002666AD">
      <w:pPr>
        <w:ind w:firstLine="706"/>
        <w:jc w:val="both"/>
        <w:rPr>
          <w:sz w:val="24"/>
          <w:szCs w:val="24"/>
        </w:rPr>
      </w:pPr>
      <w:r w:rsidRPr="003B0BEC">
        <w:rPr>
          <w:sz w:val="24"/>
          <w:szCs w:val="24"/>
        </w:rPr>
        <w:t>Системата трябва да бъде реализирана със софтуерна</w:t>
      </w:r>
      <w:r w:rsidR="008E2C1A" w:rsidRPr="003B0BEC">
        <w:rPr>
          <w:sz w:val="24"/>
          <w:szCs w:val="24"/>
        </w:rPr>
        <w:t xml:space="preserve"> архитектура,</w:t>
      </w:r>
      <w:r w:rsidR="003C1E9F" w:rsidRPr="003B0BEC">
        <w:rPr>
          <w:sz w:val="24"/>
          <w:szCs w:val="24"/>
        </w:rPr>
        <w:t xml:space="preserve"> </w:t>
      </w:r>
      <w:r w:rsidR="008E2C1A" w:rsidRPr="003B0BEC">
        <w:rPr>
          <w:sz w:val="24"/>
          <w:szCs w:val="24"/>
        </w:rPr>
        <w:t>ориентирана към услуги - Service Oriented Architecture (SOA)</w:t>
      </w:r>
      <w:r w:rsidR="003C1E9F" w:rsidRPr="003B0BEC">
        <w:rPr>
          <w:sz w:val="24"/>
          <w:szCs w:val="24"/>
        </w:rPr>
        <w:t>.</w:t>
      </w:r>
    </w:p>
    <w:p w:rsidR="008E2C1A" w:rsidRPr="003B0BEC" w:rsidRDefault="008E2C1A" w:rsidP="002666AD">
      <w:pPr>
        <w:ind w:firstLine="706"/>
        <w:jc w:val="both"/>
        <w:rPr>
          <w:sz w:val="24"/>
          <w:szCs w:val="24"/>
        </w:rPr>
      </w:pPr>
      <w:r w:rsidRPr="003B0BEC">
        <w:rPr>
          <w:sz w:val="24"/>
          <w:szCs w:val="24"/>
        </w:rPr>
        <w:t xml:space="preserve">Взаимодействията между отделните модули в Системата и интеграциите с външни информационни системи трябва да се реализират и опишат под формата </w:t>
      </w:r>
      <w:r w:rsidR="00FC2B69" w:rsidRPr="003B0BEC">
        <w:rPr>
          <w:sz w:val="24"/>
          <w:szCs w:val="24"/>
        </w:rPr>
        <w:t>на уеб-услуги</w:t>
      </w:r>
      <w:r w:rsidR="003C1E9F" w:rsidRPr="003B0BEC">
        <w:rPr>
          <w:sz w:val="24"/>
          <w:szCs w:val="24"/>
        </w:rPr>
        <w:t xml:space="preserve"> (Web Services).</w:t>
      </w:r>
      <w:r w:rsidRPr="003B0BEC">
        <w:rPr>
          <w:sz w:val="24"/>
          <w:szCs w:val="24"/>
        </w:rPr>
        <w:t xml:space="preserve"> За всеки от отделните модули/функционалности на Системата следва да се реализират и опишат приложни програмни интерфейси</w:t>
      </w:r>
      <w:r w:rsidR="003C1E9F" w:rsidRPr="003B0BEC">
        <w:rPr>
          <w:sz w:val="24"/>
          <w:szCs w:val="24"/>
        </w:rPr>
        <w:t>.</w:t>
      </w:r>
    </w:p>
    <w:p w:rsidR="008E2C1A" w:rsidRPr="003B0BEC" w:rsidRDefault="008E2C1A" w:rsidP="002666AD">
      <w:pPr>
        <w:ind w:firstLine="706"/>
        <w:jc w:val="both"/>
        <w:rPr>
          <w:sz w:val="24"/>
          <w:szCs w:val="24"/>
        </w:rPr>
      </w:pPr>
      <w:r w:rsidRPr="003B0BEC">
        <w:rPr>
          <w:sz w:val="24"/>
          <w:szCs w:val="24"/>
        </w:rPr>
        <w:t>Application Programming Interfa</w:t>
      </w:r>
      <w:r w:rsidR="003C1E9F" w:rsidRPr="003B0BEC">
        <w:rPr>
          <w:sz w:val="24"/>
          <w:szCs w:val="24"/>
        </w:rPr>
        <w:t>ces (API). Приложните програмни</w:t>
      </w:r>
      <w:r w:rsidRPr="003B0BEC">
        <w:rPr>
          <w:sz w:val="24"/>
          <w:szCs w:val="24"/>
        </w:rPr>
        <w:t xml:space="preserve"> интерфейси трябва да са достъпни и за интеграция на нови модули и др</w:t>
      </w:r>
      <w:r w:rsidR="003C1E9F" w:rsidRPr="003B0BEC">
        <w:rPr>
          <w:sz w:val="24"/>
          <w:szCs w:val="24"/>
        </w:rPr>
        <w:t>уги вътрешни или външни системи.</w:t>
      </w:r>
    </w:p>
    <w:p w:rsidR="008E2C1A" w:rsidRPr="003B0BEC" w:rsidRDefault="003C1E9F" w:rsidP="002666AD">
      <w:pPr>
        <w:ind w:firstLine="706"/>
        <w:jc w:val="both"/>
        <w:rPr>
          <w:sz w:val="24"/>
          <w:szCs w:val="24"/>
        </w:rPr>
      </w:pPr>
      <w:r w:rsidRPr="003B0BEC">
        <w:rPr>
          <w:sz w:val="24"/>
          <w:szCs w:val="24"/>
        </w:rPr>
        <w:t xml:space="preserve">Приложните програмни </w:t>
      </w:r>
      <w:r w:rsidR="00CE3E2A" w:rsidRPr="003B0BEC">
        <w:rPr>
          <w:sz w:val="24"/>
          <w:szCs w:val="24"/>
        </w:rPr>
        <w:t xml:space="preserve">интерфейси и информационните </w:t>
      </w:r>
      <w:r w:rsidR="008E2C1A" w:rsidRPr="003B0BEC">
        <w:rPr>
          <w:sz w:val="24"/>
          <w:szCs w:val="24"/>
        </w:rPr>
        <w:t xml:space="preserve">обекти задължително </w:t>
      </w:r>
      <w:r w:rsidR="00CE3E2A" w:rsidRPr="003B0BEC">
        <w:rPr>
          <w:sz w:val="24"/>
          <w:szCs w:val="24"/>
        </w:rPr>
        <w:t>да поддържат атрибут за версия;</w:t>
      </w:r>
    </w:p>
    <w:p w:rsidR="008E2C1A" w:rsidRPr="003B0BEC" w:rsidRDefault="00CE3E2A" w:rsidP="002666AD">
      <w:pPr>
        <w:ind w:firstLine="706"/>
        <w:jc w:val="both"/>
        <w:rPr>
          <w:sz w:val="24"/>
          <w:szCs w:val="24"/>
        </w:rPr>
      </w:pPr>
      <w:r w:rsidRPr="003B0BEC">
        <w:rPr>
          <w:sz w:val="24"/>
          <w:szCs w:val="24"/>
        </w:rPr>
        <w:t>Версията на програмните</w:t>
      </w:r>
      <w:r w:rsidR="008E2C1A" w:rsidRPr="003B0BEC">
        <w:rPr>
          <w:sz w:val="24"/>
          <w:szCs w:val="24"/>
        </w:rPr>
        <w:t xml:space="preserve"> </w:t>
      </w:r>
      <w:r w:rsidRPr="003B0BEC">
        <w:rPr>
          <w:sz w:val="24"/>
          <w:szCs w:val="24"/>
        </w:rPr>
        <w:t xml:space="preserve">интерфейси, представени чрез </w:t>
      </w:r>
      <w:r w:rsidR="008E2C1A" w:rsidRPr="003B0BEC">
        <w:rPr>
          <w:sz w:val="24"/>
          <w:szCs w:val="24"/>
        </w:rPr>
        <w:t>уеб-услуги,</w:t>
      </w:r>
      <w:r w:rsidRPr="003B0BEC">
        <w:rPr>
          <w:sz w:val="24"/>
          <w:szCs w:val="24"/>
        </w:rPr>
        <w:t xml:space="preserve"> </w:t>
      </w:r>
      <w:r w:rsidR="008E2C1A" w:rsidRPr="003B0BEC">
        <w:rPr>
          <w:sz w:val="24"/>
          <w:szCs w:val="24"/>
        </w:rPr>
        <w:t>трябва да поддържа версията по един или няколко от следните начини:</w:t>
      </w:r>
    </w:p>
    <w:p w:rsidR="008E2C1A" w:rsidRPr="003B0BEC" w:rsidRDefault="008E2C1A" w:rsidP="002666AD">
      <w:pPr>
        <w:pStyle w:val="ListParagraph"/>
        <w:numPr>
          <w:ilvl w:val="3"/>
          <w:numId w:val="31"/>
        </w:numPr>
        <w:spacing w:line="240" w:lineRule="auto"/>
        <w:ind w:left="1080"/>
        <w:jc w:val="both"/>
        <w:rPr>
          <w:rFonts w:ascii="Times New Roman" w:hAnsi="Times New Roman" w:cs="Times New Roman"/>
          <w:sz w:val="24"/>
          <w:szCs w:val="24"/>
        </w:rPr>
      </w:pPr>
      <w:r w:rsidRPr="003B0BEC">
        <w:rPr>
          <w:rFonts w:ascii="Times New Roman" w:hAnsi="Times New Roman" w:cs="Times New Roman"/>
          <w:sz w:val="24"/>
          <w:szCs w:val="24"/>
        </w:rPr>
        <w:t>Като част от URL-а</w:t>
      </w:r>
    </w:p>
    <w:p w:rsidR="008E2C1A" w:rsidRPr="003B0BEC" w:rsidRDefault="008E2C1A" w:rsidP="002666AD">
      <w:pPr>
        <w:pStyle w:val="ListParagraph"/>
        <w:numPr>
          <w:ilvl w:val="3"/>
          <w:numId w:val="31"/>
        </w:numPr>
        <w:spacing w:line="240" w:lineRule="auto"/>
        <w:ind w:left="1080"/>
        <w:jc w:val="both"/>
        <w:rPr>
          <w:rFonts w:ascii="Times New Roman" w:hAnsi="Times New Roman" w:cs="Times New Roman"/>
          <w:sz w:val="24"/>
          <w:szCs w:val="24"/>
        </w:rPr>
      </w:pPr>
      <w:r w:rsidRPr="003B0BEC">
        <w:rPr>
          <w:rFonts w:ascii="Times New Roman" w:hAnsi="Times New Roman" w:cs="Times New Roman"/>
          <w:sz w:val="24"/>
          <w:szCs w:val="24"/>
        </w:rPr>
        <w:t>Като GET параметър</w:t>
      </w:r>
    </w:p>
    <w:p w:rsidR="008E2C1A" w:rsidRPr="003B0BEC" w:rsidRDefault="008E2C1A" w:rsidP="002666AD">
      <w:pPr>
        <w:pStyle w:val="ListParagraph"/>
        <w:numPr>
          <w:ilvl w:val="3"/>
          <w:numId w:val="31"/>
        </w:numPr>
        <w:spacing w:line="240" w:lineRule="auto"/>
        <w:ind w:left="1080"/>
        <w:jc w:val="both"/>
        <w:rPr>
          <w:rFonts w:ascii="Times New Roman" w:hAnsi="Times New Roman" w:cs="Times New Roman"/>
          <w:sz w:val="24"/>
          <w:szCs w:val="24"/>
        </w:rPr>
      </w:pPr>
      <w:r w:rsidRPr="003B0BEC">
        <w:rPr>
          <w:rFonts w:ascii="Times New Roman" w:hAnsi="Times New Roman" w:cs="Times New Roman"/>
          <w:sz w:val="24"/>
          <w:szCs w:val="24"/>
        </w:rPr>
        <w:t>Като HTTP header (Accept или друг)</w:t>
      </w:r>
    </w:p>
    <w:p w:rsidR="008E2C1A" w:rsidRPr="003B0BEC" w:rsidRDefault="00CE3E2A" w:rsidP="002666AD">
      <w:pPr>
        <w:ind w:firstLine="706"/>
        <w:jc w:val="both"/>
        <w:rPr>
          <w:sz w:val="24"/>
          <w:szCs w:val="24"/>
        </w:rPr>
      </w:pPr>
      <w:r w:rsidRPr="003B0BEC">
        <w:rPr>
          <w:sz w:val="24"/>
          <w:szCs w:val="24"/>
        </w:rPr>
        <w:t>За всеки отделен приложен програмен интерфейс трябва да бъде разработен софтуерен комплект за интеграция (SDK) на поне две</w:t>
      </w:r>
      <w:r w:rsidR="008E2C1A" w:rsidRPr="003B0BEC">
        <w:rPr>
          <w:sz w:val="24"/>
          <w:szCs w:val="24"/>
        </w:rPr>
        <w:t xml:space="preserve"> от популярните разво</w:t>
      </w:r>
      <w:r w:rsidRPr="003B0BEC">
        <w:rPr>
          <w:sz w:val="24"/>
          <w:szCs w:val="24"/>
        </w:rPr>
        <w:t>йни платформи (.NET, Java, PHP).</w:t>
      </w:r>
    </w:p>
    <w:p w:rsidR="008E2C1A" w:rsidRPr="003B0BEC" w:rsidRDefault="00CE3E2A" w:rsidP="002666AD">
      <w:pPr>
        <w:ind w:firstLine="706"/>
        <w:jc w:val="both"/>
        <w:rPr>
          <w:sz w:val="24"/>
          <w:szCs w:val="24"/>
        </w:rPr>
      </w:pPr>
      <w:r w:rsidRPr="003B0BEC">
        <w:rPr>
          <w:sz w:val="24"/>
          <w:szCs w:val="24"/>
        </w:rPr>
        <w:t>Системата трябва да осигурява</w:t>
      </w:r>
      <w:r w:rsidR="008E2C1A" w:rsidRPr="003B0BEC">
        <w:rPr>
          <w:sz w:val="24"/>
          <w:szCs w:val="24"/>
        </w:rPr>
        <w:t xml:space="preserve"> възм</w:t>
      </w:r>
      <w:r w:rsidRPr="003B0BEC">
        <w:rPr>
          <w:sz w:val="24"/>
          <w:szCs w:val="24"/>
        </w:rPr>
        <w:t>ожности за разширяване, резервиране и</w:t>
      </w:r>
      <w:r w:rsidR="008E2C1A" w:rsidRPr="003B0BEC">
        <w:rPr>
          <w:sz w:val="24"/>
          <w:szCs w:val="24"/>
        </w:rPr>
        <w:t xml:space="preserve"> балансиране на натоварването между множество инстанции на сървъри с еднаква роля;</w:t>
      </w:r>
    </w:p>
    <w:p w:rsidR="008E2C1A" w:rsidRPr="003B0BEC" w:rsidRDefault="008E2C1A" w:rsidP="002666AD">
      <w:pPr>
        <w:ind w:firstLine="706"/>
        <w:jc w:val="both"/>
        <w:rPr>
          <w:sz w:val="24"/>
          <w:szCs w:val="24"/>
        </w:rPr>
      </w:pPr>
      <w:r w:rsidRPr="003B0BEC">
        <w:rPr>
          <w:sz w:val="24"/>
          <w:szCs w:val="24"/>
        </w:rPr>
        <w:t>При разрабо</w:t>
      </w:r>
      <w:r w:rsidR="00FB62D4" w:rsidRPr="003B0BEC">
        <w:rPr>
          <w:sz w:val="24"/>
          <w:szCs w:val="24"/>
        </w:rPr>
        <w:t>тването на Системата трябва да се предвидят</w:t>
      </w:r>
      <w:r w:rsidRPr="003B0BEC">
        <w:rPr>
          <w:sz w:val="24"/>
          <w:szCs w:val="24"/>
        </w:rPr>
        <w:t xml:space="preserve"> възможни промени, продиктувани от непрекъснато променящата се нормативна, бизнес и технологична среда. Основно изискване се явява н</w:t>
      </w:r>
      <w:r w:rsidR="00FB62D4" w:rsidRPr="003B0BEC">
        <w:rPr>
          <w:sz w:val="24"/>
          <w:szCs w:val="24"/>
        </w:rPr>
        <w:t>еобходимостта информационната система да бъде разработена като гъвкава и</w:t>
      </w:r>
      <w:r w:rsidRPr="003B0BEC">
        <w:rPr>
          <w:sz w:val="24"/>
          <w:szCs w:val="24"/>
        </w:rPr>
        <w:t xml:space="preserve"> лесно адаптивна, като отчита законодателни, административни, структурни или организационни промени, водещи до промени в работните процеси;</w:t>
      </w:r>
    </w:p>
    <w:p w:rsidR="008E2C1A" w:rsidRPr="003B0BEC" w:rsidRDefault="008E2C1A" w:rsidP="002666AD">
      <w:pPr>
        <w:ind w:firstLine="706"/>
        <w:jc w:val="both"/>
        <w:rPr>
          <w:sz w:val="24"/>
          <w:szCs w:val="24"/>
        </w:rPr>
      </w:pPr>
      <w:r w:rsidRPr="003B0BEC">
        <w:rPr>
          <w:sz w:val="24"/>
          <w:szCs w:val="24"/>
        </w:rPr>
        <w:t>Изпълнителят трябва да осигури механизми за реализиране на бъдещи промени в Системата без промяна на съществуващия</w:t>
      </w:r>
      <w:r w:rsidR="00E66F41" w:rsidRPr="003B0BEC">
        <w:rPr>
          <w:sz w:val="24"/>
          <w:szCs w:val="24"/>
        </w:rPr>
        <w:t xml:space="preserve"> програмен код. Когато това не е възможно, времето за промяна, компилиране</w:t>
      </w:r>
      <w:r w:rsidRPr="003B0BEC">
        <w:rPr>
          <w:sz w:val="24"/>
          <w:szCs w:val="24"/>
        </w:rPr>
        <w:t xml:space="preserve"> и пу</w:t>
      </w:r>
      <w:r w:rsidR="00E66F41" w:rsidRPr="003B0BEC">
        <w:rPr>
          <w:sz w:val="24"/>
          <w:szCs w:val="24"/>
        </w:rPr>
        <w:t xml:space="preserve">скане в експлоатация трябва да е сведено до </w:t>
      </w:r>
      <w:r w:rsidRPr="003B0BEC">
        <w:rPr>
          <w:sz w:val="24"/>
          <w:szCs w:val="24"/>
        </w:rPr>
        <w:t>миним</w:t>
      </w:r>
      <w:r w:rsidR="00E66F41" w:rsidRPr="003B0BEC">
        <w:rPr>
          <w:sz w:val="24"/>
          <w:szCs w:val="24"/>
        </w:rPr>
        <w:t xml:space="preserve">ум. Бъдещото развитие на Системата </w:t>
      </w:r>
      <w:r w:rsidRPr="003B0BEC">
        <w:rPr>
          <w:sz w:val="24"/>
          <w:szCs w:val="24"/>
        </w:rPr>
        <w:t>ще се налага във връзка с промени в правната рамка, промени в модела</w:t>
      </w:r>
      <w:r w:rsidR="00E66F41" w:rsidRPr="003B0BEC">
        <w:rPr>
          <w:sz w:val="24"/>
          <w:szCs w:val="24"/>
        </w:rPr>
        <w:t xml:space="preserve">  на работа на потребителите, промени</w:t>
      </w:r>
      <w:r w:rsidRPr="003B0BEC">
        <w:rPr>
          <w:sz w:val="24"/>
          <w:szCs w:val="24"/>
        </w:rPr>
        <w:t xml:space="preserve"> във външни  системи, интегрирани със Системата, отстраняване на констатирани проблеми, </w:t>
      </w:r>
      <w:r w:rsidR="00E66F41" w:rsidRPr="003B0BEC">
        <w:rPr>
          <w:sz w:val="24"/>
          <w:szCs w:val="24"/>
        </w:rPr>
        <w:t xml:space="preserve">промени в модела на обслужване </w:t>
      </w:r>
      <w:r w:rsidRPr="003B0BEC">
        <w:rPr>
          <w:sz w:val="24"/>
          <w:szCs w:val="24"/>
        </w:rPr>
        <w:t xml:space="preserve">и др. </w:t>
      </w:r>
      <w:r w:rsidR="00E66F41" w:rsidRPr="003B0BEC">
        <w:rPr>
          <w:sz w:val="24"/>
          <w:szCs w:val="24"/>
        </w:rPr>
        <w:t>Такива промени ще се извършват през целия период на експлоатация на Системата, включително и по време на гаранционния период.</w:t>
      </w:r>
    </w:p>
    <w:p w:rsidR="008E2C1A" w:rsidRPr="003B0BEC" w:rsidRDefault="008E2C1A" w:rsidP="002666AD">
      <w:pPr>
        <w:ind w:firstLine="706"/>
        <w:jc w:val="both"/>
        <w:rPr>
          <w:sz w:val="24"/>
          <w:szCs w:val="24"/>
        </w:rPr>
      </w:pPr>
      <w:r w:rsidRPr="003B0BEC">
        <w:rPr>
          <w:sz w:val="24"/>
          <w:szCs w:val="24"/>
        </w:rPr>
        <w:t>Архитектурата на Системата и всички софтуерни компоненти (системни и приложни) трябва да бъдат така подбрани и/или разработени, че</w:t>
      </w:r>
      <w:r w:rsidR="00E66F41" w:rsidRPr="003B0BEC">
        <w:rPr>
          <w:sz w:val="24"/>
          <w:szCs w:val="24"/>
        </w:rPr>
        <w:t xml:space="preserve"> да осигуряват работоспособност и </w:t>
      </w:r>
      <w:r w:rsidRPr="003B0BEC">
        <w:rPr>
          <w:sz w:val="24"/>
          <w:szCs w:val="24"/>
        </w:rPr>
        <w:t>отказоустойчивост</w:t>
      </w:r>
      <w:r w:rsidR="00E66F41" w:rsidRPr="003B0BEC">
        <w:rPr>
          <w:sz w:val="24"/>
          <w:szCs w:val="24"/>
        </w:rPr>
        <w:t xml:space="preserve"> на Системата, както</w:t>
      </w:r>
      <w:r w:rsidRPr="003B0BEC">
        <w:rPr>
          <w:sz w:val="24"/>
          <w:szCs w:val="24"/>
        </w:rPr>
        <w:t xml:space="preserve"> и недискриминационно инсталиране (без различни условия за инсталиране въ</w:t>
      </w:r>
      <w:r w:rsidR="00E66F41" w:rsidRPr="003B0BEC">
        <w:rPr>
          <w:sz w:val="24"/>
          <w:szCs w:val="24"/>
        </w:rPr>
        <w:t>рху физическа и виртуална среда) и опериране в продуктивен</w:t>
      </w:r>
      <w:r w:rsidRPr="003B0BEC">
        <w:rPr>
          <w:sz w:val="24"/>
          <w:szCs w:val="24"/>
        </w:rPr>
        <w:t xml:space="preserve"> режим,  върху виртуална инфраструктура, съответно върху Държавн</w:t>
      </w:r>
      <w:r w:rsidR="00E66F41" w:rsidRPr="003B0BEC">
        <w:rPr>
          <w:sz w:val="24"/>
          <w:szCs w:val="24"/>
        </w:rPr>
        <w:t>ия хибриден частен облак (ДХЧО).</w:t>
      </w:r>
    </w:p>
    <w:p w:rsidR="008E2C1A" w:rsidRPr="003B0BEC" w:rsidRDefault="00E66F41" w:rsidP="002666AD">
      <w:pPr>
        <w:ind w:firstLine="706"/>
        <w:jc w:val="both"/>
        <w:rPr>
          <w:sz w:val="24"/>
          <w:szCs w:val="24"/>
        </w:rPr>
      </w:pPr>
      <w:r w:rsidRPr="003B0BEC">
        <w:rPr>
          <w:sz w:val="24"/>
          <w:szCs w:val="24"/>
        </w:rPr>
        <w:t xml:space="preserve">Изпълнителят </w:t>
      </w:r>
      <w:r w:rsidR="008E2C1A" w:rsidRPr="003B0BEC">
        <w:rPr>
          <w:sz w:val="24"/>
          <w:szCs w:val="24"/>
        </w:rPr>
        <w:t xml:space="preserve">трябва да проектира, подготви, инсталира и конфигурира като минимум следните среди за Системата: </w:t>
      </w:r>
      <w:r w:rsidRPr="003B0BEC">
        <w:rPr>
          <w:sz w:val="24"/>
          <w:szCs w:val="24"/>
        </w:rPr>
        <w:t>тестова, стейджинг, продуктивна.</w:t>
      </w:r>
    </w:p>
    <w:p w:rsidR="008E2C1A" w:rsidRPr="003B0BEC" w:rsidRDefault="008E2C1A" w:rsidP="002666AD">
      <w:pPr>
        <w:ind w:firstLine="706"/>
        <w:jc w:val="both"/>
        <w:rPr>
          <w:sz w:val="24"/>
          <w:szCs w:val="24"/>
        </w:rPr>
      </w:pPr>
      <w:r w:rsidRPr="003B0BEC">
        <w:rPr>
          <w:sz w:val="24"/>
          <w:szCs w:val="24"/>
        </w:rPr>
        <w:t xml:space="preserve">Системата трябва да бъде разгърната върху съответните среди (тестова за вътрешни нужди, тестова за външни </w:t>
      </w:r>
      <w:r w:rsidR="00E66F41" w:rsidRPr="003B0BEC">
        <w:rPr>
          <w:sz w:val="24"/>
          <w:szCs w:val="24"/>
        </w:rPr>
        <w:t>нужди, стейджинг и продуктивна).</w:t>
      </w:r>
    </w:p>
    <w:p w:rsidR="008E2C1A" w:rsidRPr="003B0BEC" w:rsidRDefault="00E66F41" w:rsidP="002666AD">
      <w:pPr>
        <w:ind w:firstLine="706"/>
        <w:jc w:val="both"/>
        <w:rPr>
          <w:sz w:val="24"/>
          <w:szCs w:val="24"/>
        </w:rPr>
      </w:pPr>
      <w:r w:rsidRPr="003B0BEC">
        <w:rPr>
          <w:sz w:val="24"/>
          <w:szCs w:val="24"/>
        </w:rPr>
        <w:t xml:space="preserve">Тестовата среда за външни нужди трябва да </w:t>
      </w:r>
      <w:r w:rsidR="008E2C1A" w:rsidRPr="003B0BEC">
        <w:rPr>
          <w:sz w:val="24"/>
          <w:szCs w:val="24"/>
        </w:rPr>
        <w:t>бъде</w:t>
      </w:r>
      <w:r w:rsidRPr="003B0BEC">
        <w:rPr>
          <w:sz w:val="24"/>
          <w:szCs w:val="24"/>
        </w:rPr>
        <w:t xml:space="preserve"> създадена</w:t>
      </w:r>
      <w:r w:rsidR="008E2C1A" w:rsidRPr="003B0BEC">
        <w:rPr>
          <w:sz w:val="24"/>
          <w:szCs w:val="24"/>
        </w:rPr>
        <w:t xml:space="preserve"> и поддържана като "Sandbox", така че да е достъпна за използване и извършване на интеграционни тестове от разработчици на инфо</w:t>
      </w:r>
      <w:r w:rsidRPr="003B0BEC">
        <w:rPr>
          <w:sz w:val="24"/>
          <w:szCs w:val="24"/>
        </w:rPr>
        <w:t xml:space="preserve">рмационни системи, включително такива, изпълняващи дейности за други администрации </w:t>
      </w:r>
      <w:r w:rsidR="008E2C1A" w:rsidRPr="003B0BEC">
        <w:rPr>
          <w:sz w:val="24"/>
          <w:szCs w:val="24"/>
        </w:rPr>
        <w:t>или бизнеса, с цел по-лесно и устойчиво интегриране на същест</w:t>
      </w:r>
      <w:r w:rsidRPr="003B0BEC">
        <w:rPr>
          <w:sz w:val="24"/>
          <w:szCs w:val="24"/>
        </w:rPr>
        <w:t xml:space="preserve">вуващи и бъдещи информационни системи. Тестовата среда за външни нужди трябва да е напълно отделна от останалите среди и нейното използване не трябва да влияе по никакъв начин на нормалната </w:t>
      </w:r>
      <w:r w:rsidR="008E2C1A" w:rsidRPr="003B0BEC">
        <w:rPr>
          <w:sz w:val="24"/>
          <w:szCs w:val="24"/>
        </w:rPr>
        <w:t>р</w:t>
      </w:r>
      <w:r w:rsidRPr="003B0BEC">
        <w:rPr>
          <w:sz w:val="24"/>
          <w:szCs w:val="24"/>
        </w:rPr>
        <w:t>абота на останалите среди</w:t>
      </w:r>
      <w:r w:rsidR="008E2C1A" w:rsidRPr="003B0BEC">
        <w:rPr>
          <w:sz w:val="24"/>
          <w:szCs w:val="24"/>
        </w:rPr>
        <w:t xml:space="preserve"> или да създава каквито и да било рискове за информационната сигурн</w:t>
      </w:r>
      <w:r w:rsidRPr="003B0BEC">
        <w:rPr>
          <w:sz w:val="24"/>
          <w:szCs w:val="24"/>
        </w:rPr>
        <w:t>ост и защитата на личните данни.</w:t>
      </w:r>
    </w:p>
    <w:p w:rsidR="008E2C1A" w:rsidRPr="003B0BEC" w:rsidRDefault="00E66F41" w:rsidP="002666AD">
      <w:pPr>
        <w:ind w:firstLine="706"/>
        <w:jc w:val="both"/>
        <w:rPr>
          <w:sz w:val="24"/>
          <w:szCs w:val="24"/>
        </w:rPr>
      </w:pPr>
      <w:r w:rsidRPr="003B0BEC">
        <w:rPr>
          <w:sz w:val="24"/>
          <w:szCs w:val="24"/>
        </w:rPr>
        <w:t xml:space="preserve">Мрежата </w:t>
      </w:r>
      <w:r w:rsidR="009E5D8B" w:rsidRPr="003B0BEC">
        <w:rPr>
          <w:sz w:val="24"/>
          <w:szCs w:val="24"/>
        </w:rPr>
        <w:t>на</w:t>
      </w:r>
      <w:r w:rsidR="008E2C1A" w:rsidRPr="003B0BEC">
        <w:rPr>
          <w:sz w:val="24"/>
          <w:szCs w:val="24"/>
        </w:rPr>
        <w:t xml:space="preserve"> държавната </w:t>
      </w:r>
      <w:r w:rsidR="009E5D8B" w:rsidRPr="003B0BEC">
        <w:rPr>
          <w:sz w:val="24"/>
          <w:szCs w:val="24"/>
        </w:rPr>
        <w:t xml:space="preserve">администрация (ЕЕСМ) ще бъде </w:t>
      </w:r>
      <w:r w:rsidR="008E2C1A" w:rsidRPr="003B0BEC">
        <w:rPr>
          <w:sz w:val="24"/>
          <w:szCs w:val="24"/>
        </w:rPr>
        <w:t>използвана като основна комуникационна среда и като основен доставчик на защитен Интернет капацитет (Clean Pipe) – изискванията на софтуерните компоненти по отношение на използвани комуникационни протокол</w:t>
      </w:r>
      <w:r w:rsidR="009E5D8B" w:rsidRPr="003B0BEC">
        <w:rPr>
          <w:sz w:val="24"/>
          <w:szCs w:val="24"/>
        </w:rPr>
        <w:t xml:space="preserve">и, TCP портове и пр. трябва да бъдат детайлно документирани от Изпълнителя, за да се </w:t>
      </w:r>
      <w:r w:rsidR="008E2C1A" w:rsidRPr="003B0BEC">
        <w:rPr>
          <w:sz w:val="24"/>
          <w:szCs w:val="24"/>
        </w:rPr>
        <w:t>осигури максимална защита от хакерски атаки и външни</w:t>
      </w:r>
      <w:r w:rsidR="009E5D8B" w:rsidRPr="003B0BEC">
        <w:rPr>
          <w:sz w:val="24"/>
          <w:szCs w:val="24"/>
        </w:rPr>
        <w:t xml:space="preserve"> прониквания чрез прилагане на </w:t>
      </w:r>
      <w:r w:rsidR="008E2C1A" w:rsidRPr="003B0BEC">
        <w:rPr>
          <w:sz w:val="24"/>
          <w:szCs w:val="24"/>
        </w:rPr>
        <w:t>подходящи политики за мрежова и информационна сигурност от Възложителя в инфраструктурата на Държавн</w:t>
      </w:r>
      <w:r w:rsidR="009E5D8B" w:rsidRPr="003B0BEC">
        <w:rPr>
          <w:sz w:val="24"/>
          <w:szCs w:val="24"/>
        </w:rPr>
        <w:t>ия хибриден частен облак и ЕЕСМ.</w:t>
      </w:r>
    </w:p>
    <w:p w:rsidR="008E2C1A" w:rsidRPr="003B0BEC" w:rsidRDefault="009E5D8B" w:rsidP="002666AD">
      <w:pPr>
        <w:ind w:firstLine="706"/>
        <w:jc w:val="both"/>
        <w:rPr>
          <w:sz w:val="24"/>
          <w:szCs w:val="24"/>
        </w:rPr>
      </w:pPr>
      <w:r w:rsidRPr="003B0BEC">
        <w:rPr>
          <w:sz w:val="24"/>
          <w:szCs w:val="24"/>
        </w:rPr>
        <w:t xml:space="preserve">В Техническото си предложение участникът трябва да опише </w:t>
      </w:r>
      <w:r w:rsidR="008E2C1A" w:rsidRPr="003B0BEC">
        <w:rPr>
          <w:sz w:val="24"/>
          <w:szCs w:val="24"/>
        </w:rPr>
        <w:t>добрите практики, които ще прилага по отношение на всеки аспект от системната и прил</w:t>
      </w:r>
      <w:r w:rsidRPr="003B0BEC">
        <w:rPr>
          <w:sz w:val="24"/>
          <w:szCs w:val="24"/>
        </w:rPr>
        <w:t>ожната архитектура на Системата.</w:t>
      </w:r>
    </w:p>
    <w:p w:rsidR="008E2C1A" w:rsidRPr="003B0BEC" w:rsidRDefault="009E5D8B" w:rsidP="002666AD">
      <w:pPr>
        <w:ind w:firstLine="706"/>
        <w:jc w:val="both"/>
        <w:rPr>
          <w:sz w:val="24"/>
          <w:szCs w:val="24"/>
        </w:rPr>
      </w:pPr>
      <w:r w:rsidRPr="003B0BEC">
        <w:rPr>
          <w:sz w:val="24"/>
          <w:szCs w:val="24"/>
        </w:rPr>
        <w:t>За търсене трябва да се използват системи за пълнотекстово</w:t>
      </w:r>
      <w:r w:rsidR="008E2C1A" w:rsidRPr="003B0BEC">
        <w:rPr>
          <w:sz w:val="24"/>
          <w:szCs w:val="24"/>
        </w:rPr>
        <w:t xml:space="preserve"> търсене (например Solr, Elastic Search). Не се допуска използването на индекси </w:t>
      </w:r>
      <w:r w:rsidRPr="003B0BEC">
        <w:rPr>
          <w:sz w:val="24"/>
          <w:szCs w:val="24"/>
        </w:rPr>
        <w:t>за пълнотекстово търсене в СУБД.</w:t>
      </w:r>
    </w:p>
    <w:p w:rsidR="008E2C1A" w:rsidRPr="003B0BEC" w:rsidRDefault="008E2C1A" w:rsidP="002666AD">
      <w:pPr>
        <w:ind w:firstLine="706"/>
        <w:jc w:val="both"/>
        <w:rPr>
          <w:sz w:val="24"/>
          <w:szCs w:val="24"/>
        </w:rPr>
      </w:pPr>
      <w:r w:rsidRPr="003B0BEC">
        <w:rPr>
          <w:sz w:val="24"/>
          <w:szCs w:val="24"/>
        </w:rPr>
        <w:t xml:space="preserve">Всеки обект в системата трябва да има </w:t>
      </w:r>
      <w:r w:rsidR="009E5D8B" w:rsidRPr="003B0BEC">
        <w:rPr>
          <w:sz w:val="24"/>
          <w:szCs w:val="24"/>
        </w:rPr>
        <w:t>уникален идентификатор.</w:t>
      </w:r>
    </w:p>
    <w:p w:rsidR="008E2C1A" w:rsidRPr="003B0BEC" w:rsidRDefault="009E5D8B" w:rsidP="002666AD">
      <w:pPr>
        <w:ind w:firstLine="706"/>
        <w:jc w:val="both"/>
        <w:rPr>
          <w:sz w:val="24"/>
          <w:szCs w:val="24"/>
        </w:rPr>
      </w:pPr>
      <w:r w:rsidRPr="003B0BEC">
        <w:rPr>
          <w:sz w:val="24"/>
          <w:szCs w:val="24"/>
        </w:rPr>
        <w:t xml:space="preserve">Записите в регистрите не трябва да подлежат на изтриване или </w:t>
      </w:r>
      <w:r w:rsidR="008E2C1A" w:rsidRPr="003B0BEC">
        <w:rPr>
          <w:sz w:val="24"/>
          <w:szCs w:val="24"/>
        </w:rPr>
        <w:t>на промяна, а всяко изтриване или промяна трябва да представлява нов запис.</w:t>
      </w:r>
    </w:p>
    <w:p w:rsidR="00700097" w:rsidRPr="003B0BEC" w:rsidRDefault="00700097" w:rsidP="002666AD">
      <w:pPr>
        <w:ind w:firstLine="706"/>
        <w:jc w:val="both"/>
        <w:rPr>
          <w:sz w:val="24"/>
          <w:szCs w:val="24"/>
        </w:rPr>
      </w:pPr>
      <w:r w:rsidRPr="003B0BEC">
        <w:rPr>
          <w:sz w:val="24"/>
          <w:szCs w:val="24"/>
        </w:rPr>
        <w:t>Изисквания към хардуера:</w:t>
      </w:r>
    </w:p>
    <w:p w:rsidR="00700097" w:rsidRPr="003B0BEC" w:rsidRDefault="00700097" w:rsidP="002666AD">
      <w:pPr>
        <w:ind w:firstLine="706"/>
        <w:jc w:val="both"/>
        <w:rPr>
          <w:sz w:val="24"/>
          <w:szCs w:val="24"/>
        </w:rPr>
      </w:pPr>
      <w:r w:rsidRPr="003B0BEC">
        <w:rPr>
          <w:sz w:val="24"/>
          <w:szCs w:val="24"/>
        </w:rPr>
        <w:t xml:space="preserve">- Доставката на сървъри и всякакъв друг хардуер е извън обхвата на настоящата поръчка. Всички надградени или новоразработени програмни модули трябва да могат да работят на виртуални машини всяка с до </w:t>
      </w:r>
      <w:r w:rsidR="00194D29" w:rsidRPr="003B0BEC">
        <w:rPr>
          <w:sz w:val="24"/>
          <w:szCs w:val="24"/>
        </w:rPr>
        <w:t>4</w:t>
      </w:r>
      <w:r w:rsidRPr="003B0BEC">
        <w:rPr>
          <w:sz w:val="24"/>
          <w:szCs w:val="24"/>
        </w:rPr>
        <w:t xml:space="preserve"> процесорни ядра и </w:t>
      </w:r>
      <w:r w:rsidR="00194D29" w:rsidRPr="003B0BEC">
        <w:rPr>
          <w:sz w:val="24"/>
          <w:szCs w:val="24"/>
        </w:rPr>
        <w:t>минимум</w:t>
      </w:r>
      <w:r w:rsidRPr="003B0BEC">
        <w:rPr>
          <w:sz w:val="24"/>
          <w:szCs w:val="24"/>
        </w:rPr>
        <w:t xml:space="preserve"> 8 GB RAM, със сървърни операционни системи Windows</w:t>
      </w:r>
      <w:r w:rsidR="00194D29" w:rsidRPr="003B0BEC">
        <w:rPr>
          <w:sz w:val="24"/>
          <w:szCs w:val="24"/>
        </w:rPr>
        <w:t xml:space="preserve"> Server</w:t>
      </w:r>
      <w:r w:rsidRPr="003B0BEC">
        <w:rPr>
          <w:sz w:val="24"/>
          <w:szCs w:val="24"/>
        </w:rPr>
        <w:t xml:space="preserve"> 2012, в рамките на съществуващата виртуализационна среда на ведомството.</w:t>
      </w:r>
    </w:p>
    <w:p w:rsidR="008E2C1A" w:rsidRPr="003B0BEC" w:rsidRDefault="00700097" w:rsidP="002666AD">
      <w:pPr>
        <w:ind w:firstLine="706"/>
        <w:jc w:val="both"/>
        <w:rPr>
          <w:sz w:val="24"/>
          <w:szCs w:val="24"/>
        </w:rPr>
      </w:pPr>
      <w:r w:rsidRPr="003B0BEC">
        <w:rPr>
          <w:sz w:val="24"/>
          <w:szCs w:val="24"/>
        </w:rPr>
        <w:t>- Допълнителните функционалности трябва да бъдат реализирани чрез надграждане и разширяване на съществуващата система. Извън посочените в настоящото техническо задание промени за доразвиване на портала за мрежова и информационна сигурност, Изпълнителят може да прави други съгласувани с Възложителя промени, да преработва текущата функционалност със знанието и одобрението на Възложителя или да я реализира на друга платформа, или с друга технология.</w:t>
      </w:r>
    </w:p>
    <w:p w:rsidR="008E2C1A" w:rsidRPr="003B0BEC" w:rsidRDefault="0091453A" w:rsidP="002666AD">
      <w:pPr>
        <w:pStyle w:val="Heading3"/>
      </w:pPr>
      <w:bookmarkStart w:id="87" w:name="_Toc494119508"/>
      <w:r w:rsidRPr="003B0BEC">
        <w:t>Повторно използване (преизползване) на ресурси и готови разработки</w:t>
      </w:r>
      <w:bookmarkEnd w:id="87"/>
    </w:p>
    <w:p w:rsidR="008E2C1A" w:rsidRPr="003B0BEC" w:rsidRDefault="0091453A" w:rsidP="002666AD">
      <w:pPr>
        <w:ind w:firstLine="706"/>
        <w:jc w:val="both"/>
        <w:rPr>
          <w:sz w:val="24"/>
          <w:szCs w:val="24"/>
        </w:rPr>
      </w:pPr>
      <w:r w:rsidRPr="003B0BEC">
        <w:rPr>
          <w:sz w:val="24"/>
          <w:szCs w:val="24"/>
        </w:rPr>
        <w:t>Надграждането на Портала за МИС следва максимално да преизползва налични публично достъпни инструменти, библиотеки и платформи с отворен код.</w:t>
      </w:r>
    </w:p>
    <w:p w:rsidR="0091453A" w:rsidRPr="003B0BEC" w:rsidRDefault="0091453A" w:rsidP="002666AD">
      <w:pPr>
        <w:ind w:firstLine="706"/>
        <w:jc w:val="both"/>
        <w:rPr>
          <w:sz w:val="24"/>
          <w:szCs w:val="24"/>
        </w:rPr>
      </w:pPr>
      <w:r w:rsidRPr="003B0BEC">
        <w:rPr>
          <w:sz w:val="24"/>
          <w:szCs w:val="24"/>
        </w:rPr>
        <w:t>При установяване на наличие на нови версии на използваните проекти се извършва анализ на влиянието върху настоящата система. В случаите, при които се оптимизира използвана функционалност, отстраняват се пропуски в сигурността, стабилността или бързодействието, новата версия се извлича и използва след успешното изпълнение на интеграционните тестове.</w:t>
      </w:r>
    </w:p>
    <w:p w:rsidR="0091453A" w:rsidRPr="003B0BEC" w:rsidRDefault="0091453A" w:rsidP="002666AD">
      <w:pPr>
        <w:ind w:firstLine="706"/>
        <w:jc w:val="both"/>
        <w:rPr>
          <w:sz w:val="24"/>
          <w:szCs w:val="24"/>
        </w:rPr>
      </w:pPr>
    </w:p>
    <w:p w:rsidR="0091453A" w:rsidRPr="003B0BEC" w:rsidRDefault="0091453A" w:rsidP="002666AD">
      <w:pPr>
        <w:pStyle w:val="Heading3"/>
      </w:pPr>
      <w:bookmarkStart w:id="88" w:name="_Toc494119509"/>
      <w:r w:rsidRPr="003B0BEC">
        <w:t>Изграждане и поддръжка на множество среди</w:t>
      </w:r>
      <w:bookmarkEnd w:id="88"/>
    </w:p>
    <w:p w:rsidR="00860582" w:rsidRPr="003B0BEC" w:rsidRDefault="00860582" w:rsidP="002666AD">
      <w:pPr>
        <w:pStyle w:val="MoIBodyHeading"/>
        <w:spacing w:before="0"/>
        <w:ind w:firstLine="706"/>
        <w:rPr>
          <w:rFonts w:ascii="Times New Roman" w:hAnsi="Times New Roman" w:cs="Times New Roman"/>
          <w:b w:val="0"/>
          <w:color w:val="auto"/>
          <w:szCs w:val="24"/>
        </w:rPr>
      </w:pPr>
      <w:r w:rsidRPr="003B0BEC">
        <w:rPr>
          <w:rFonts w:ascii="Times New Roman" w:hAnsi="Times New Roman" w:cs="Times New Roman"/>
          <w:b w:val="0"/>
          <w:color w:val="auto"/>
          <w:szCs w:val="24"/>
        </w:rPr>
        <w:t>Изпълнителят трябва да изгради и да поддържа минимум следните логически разделени среди на собствена инфраструктура: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9"/>
        <w:gridCol w:w="8312"/>
      </w:tblGrid>
      <w:tr w:rsidR="00860582" w:rsidRPr="003B0BEC" w:rsidTr="00BB2862">
        <w:tc>
          <w:tcPr>
            <w:tcW w:w="0" w:type="auto"/>
            <w:shd w:val="clear" w:color="auto" w:fill="C6D9F1" w:themeFill="text2" w:themeFillTint="33"/>
          </w:tcPr>
          <w:p w:rsidR="00860582" w:rsidRPr="003B0BEC" w:rsidRDefault="00860582" w:rsidP="002666AD">
            <w:pPr>
              <w:pStyle w:val="MoIBody"/>
              <w:spacing w:before="0" w:line="240" w:lineRule="auto"/>
              <w:jc w:val="center"/>
              <w:rPr>
                <w:rFonts w:ascii="Times New Roman" w:hAnsi="Times New Roman" w:cs="Times New Roman"/>
                <w:b/>
                <w:bCs/>
                <w:color w:val="auto"/>
                <w:szCs w:val="24"/>
              </w:rPr>
            </w:pPr>
            <w:r w:rsidRPr="003B0BEC">
              <w:rPr>
                <w:rFonts w:ascii="Times New Roman" w:hAnsi="Times New Roman" w:cs="Times New Roman"/>
                <w:color w:val="auto"/>
                <w:szCs w:val="24"/>
              </w:rPr>
              <w:t>Среда</w:t>
            </w:r>
          </w:p>
        </w:tc>
        <w:tc>
          <w:tcPr>
            <w:tcW w:w="0" w:type="auto"/>
            <w:shd w:val="clear" w:color="auto" w:fill="C6D9F1" w:themeFill="text2" w:themeFillTint="33"/>
          </w:tcPr>
          <w:p w:rsidR="00860582" w:rsidRPr="003B0BEC" w:rsidRDefault="00860582" w:rsidP="002666AD">
            <w:pPr>
              <w:pStyle w:val="MoIBody"/>
              <w:spacing w:before="0" w:line="240" w:lineRule="auto"/>
              <w:jc w:val="center"/>
              <w:rPr>
                <w:rFonts w:ascii="Times New Roman" w:hAnsi="Times New Roman" w:cs="Times New Roman"/>
                <w:color w:val="auto"/>
                <w:szCs w:val="24"/>
              </w:rPr>
            </w:pPr>
            <w:r w:rsidRPr="003B0BEC">
              <w:rPr>
                <w:rFonts w:ascii="Times New Roman" w:hAnsi="Times New Roman" w:cs="Times New Roman"/>
                <w:color w:val="auto"/>
                <w:szCs w:val="24"/>
              </w:rPr>
              <w:t>Описание</w:t>
            </w:r>
          </w:p>
        </w:tc>
      </w:tr>
      <w:tr w:rsidR="00860582" w:rsidRPr="003B0BEC" w:rsidTr="007E74A3">
        <w:tc>
          <w:tcPr>
            <w:tcW w:w="0" w:type="auto"/>
          </w:tcPr>
          <w:p w:rsidR="00860582" w:rsidRPr="003B0BEC" w:rsidRDefault="00860582" w:rsidP="002666AD">
            <w:pPr>
              <w:pStyle w:val="MoIBody"/>
              <w:spacing w:before="0" w:line="240" w:lineRule="auto"/>
              <w:jc w:val="left"/>
              <w:rPr>
                <w:rFonts w:ascii="Times New Roman" w:hAnsi="Times New Roman" w:cs="Times New Roman"/>
                <w:b/>
                <w:color w:val="auto"/>
                <w:szCs w:val="24"/>
              </w:rPr>
            </w:pPr>
            <w:r w:rsidRPr="003B0BEC">
              <w:rPr>
                <w:rFonts w:ascii="Times New Roman" w:hAnsi="Times New Roman" w:cs="Times New Roman"/>
                <w:color w:val="auto"/>
                <w:szCs w:val="24"/>
              </w:rPr>
              <w:t>Development</w:t>
            </w:r>
          </w:p>
        </w:tc>
        <w:tc>
          <w:tcPr>
            <w:tcW w:w="0" w:type="auto"/>
          </w:tcPr>
          <w:p w:rsidR="00860582" w:rsidRPr="003B0BEC" w:rsidRDefault="00860582" w:rsidP="002666AD">
            <w:pPr>
              <w:pStyle w:val="MoIBody"/>
              <w:spacing w:before="0" w:line="240" w:lineRule="auto"/>
              <w:rPr>
                <w:rFonts w:ascii="Times New Roman" w:hAnsi="Times New Roman" w:cs="Times New Roman"/>
                <w:color w:val="auto"/>
                <w:szCs w:val="24"/>
              </w:rPr>
            </w:pPr>
            <w:r w:rsidRPr="003B0BEC">
              <w:rPr>
                <w:rFonts w:ascii="Times New Roman" w:hAnsi="Times New Roman" w:cs="Times New Roman"/>
                <w:caps/>
                <w:color w:val="auto"/>
                <w:szCs w:val="24"/>
              </w:rPr>
              <w:t>ч</w:t>
            </w:r>
            <w:r w:rsidRPr="003B0BEC">
              <w:rPr>
                <w:rFonts w:ascii="Times New Roman" w:hAnsi="Times New Roman" w:cs="Times New Roman"/>
                <w:color w:val="auto"/>
                <w:szCs w:val="24"/>
              </w:rPr>
              <w:t>рез Development средата се осигурява работата по разработката, усъвършенстването и развитието на Системата. В тази среда са налични и допълнителните софтуерни системи и инсталации, необходими за управление на разработката – continuous integration средства, системи за автоматизирано тестване и др.</w:t>
            </w:r>
          </w:p>
        </w:tc>
      </w:tr>
      <w:tr w:rsidR="00860582" w:rsidRPr="003B0BEC" w:rsidTr="007E74A3">
        <w:tc>
          <w:tcPr>
            <w:tcW w:w="0" w:type="auto"/>
          </w:tcPr>
          <w:p w:rsidR="00860582" w:rsidRPr="003B0BEC" w:rsidRDefault="00860582" w:rsidP="002666AD">
            <w:pPr>
              <w:pStyle w:val="MoIBody"/>
              <w:spacing w:before="0" w:line="240" w:lineRule="auto"/>
              <w:jc w:val="left"/>
              <w:rPr>
                <w:rFonts w:ascii="Times New Roman" w:hAnsi="Times New Roman" w:cs="Times New Roman"/>
                <w:color w:val="auto"/>
                <w:szCs w:val="24"/>
              </w:rPr>
            </w:pPr>
            <w:r w:rsidRPr="003B0BEC">
              <w:rPr>
                <w:rFonts w:ascii="Times New Roman" w:hAnsi="Times New Roman" w:cs="Times New Roman"/>
                <w:color w:val="auto"/>
                <w:szCs w:val="24"/>
              </w:rPr>
              <w:t>Staging</w:t>
            </w:r>
          </w:p>
        </w:tc>
        <w:tc>
          <w:tcPr>
            <w:tcW w:w="0" w:type="auto"/>
          </w:tcPr>
          <w:p w:rsidR="00860582" w:rsidRPr="003B0BEC" w:rsidRDefault="00860582" w:rsidP="002666AD">
            <w:pPr>
              <w:pStyle w:val="MoIBody"/>
              <w:spacing w:before="0" w:line="240" w:lineRule="auto"/>
              <w:rPr>
                <w:rFonts w:ascii="Times New Roman" w:hAnsi="Times New Roman" w:cs="Times New Roman"/>
                <w:color w:val="auto"/>
                <w:szCs w:val="24"/>
              </w:rPr>
            </w:pPr>
            <w:r w:rsidRPr="003B0BEC">
              <w:rPr>
                <w:rFonts w:ascii="Times New Roman" w:hAnsi="Times New Roman" w:cs="Times New Roman"/>
                <w:caps/>
                <w:color w:val="auto"/>
                <w:szCs w:val="24"/>
              </w:rPr>
              <w:t>ч</w:t>
            </w:r>
            <w:r w:rsidRPr="003B0BEC">
              <w:rPr>
                <w:rFonts w:ascii="Times New Roman" w:hAnsi="Times New Roman" w:cs="Times New Roman"/>
                <w:color w:val="auto"/>
                <w:szCs w:val="24"/>
              </w:rPr>
              <w:t>рез Staging средата се извършват тестове преди разгръщане на нова версия от Development средата върху Production средата. В нея се извършват всички интеграционни тестове, както и тестовете за натоварване.</w:t>
            </w:r>
          </w:p>
        </w:tc>
      </w:tr>
      <w:tr w:rsidR="00860582" w:rsidRPr="003B0BEC" w:rsidTr="007E74A3">
        <w:tc>
          <w:tcPr>
            <w:tcW w:w="0" w:type="auto"/>
          </w:tcPr>
          <w:p w:rsidR="00860582" w:rsidRPr="003B0BEC" w:rsidRDefault="00860582" w:rsidP="002666AD">
            <w:pPr>
              <w:pStyle w:val="MoIBody"/>
              <w:spacing w:before="0" w:line="240" w:lineRule="auto"/>
              <w:jc w:val="left"/>
              <w:rPr>
                <w:rFonts w:ascii="Times New Roman" w:hAnsi="Times New Roman" w:cs="Times New Roman"/>
                <w:b/>
                <w:color w:val="auto"/>
                <w:szCs w:val="24"/>
              </w:rPr>
            </w:pPr>
            <w:r w:rsidRPr="003B0BEC">
              <w:rPr>
                <w:rFonts w:ascii="Times New Roman" w:hAnsi="Times New Roman" w:cs="Times New Roman"/>
                <w:color w:val="auto"/>
                <w:szCs w:val="24"/>
              </w:rPr>
              <w:t>Production</w:t>
            </w:r>
          </w:p>
        </w:tc>
        <w:tc>
          <w:tcPr>
            <w:tcW w:w="0" w:type="auto"/>
          </w:tcPr>
          <w:p w:rsidR="00860582" w:rsidRPr="003B0BEC" w:rsidRDefault="00860582" w:rsidP="002666AD">
            <w:pPr>
              <w:pStyle w:val="MoIBody"/>
              <w:spacing w:before="0" w:line="240" w:lineRule="auto"/>
              <w:rPr>
                <w:rFonts w:ascii="Times New Roman" w:hAnsi="Times New Roman" w:cs="Times New Roman"/>
                <w:color w:val="auto"/>
                <w:szCs w:val="24"/>
              </w:rPr>
            </w:pPr>
            <w:r w:rsidRPr="003B0BEC">
              <w:rPr>
                <w:rFonts w:ascii="Times New Roman" w:hAnsi="Times New Roman" w:cs="Times New Roman"/>
                <w:caps/>
                <w:color w:val="auto"/>
                <w:szCs w:val="24"/>
              </w:rPr>
              <w:t>т</w:t>
            </w:r>
            <w:r w:rsidRPr="003B0BEC">
              <w:rPr>
                <w:rFonts w:ascii="Times New Roman" w:hAnsi="Times New Roman" w:cs="Times New Roman"/>
                <w:color w:val="auto"/>
                <w:szCs w:val="24"/>
              </w:rPr>
              <w:t>ова е средата, която е публично достъпна за реална експлоатация и интеграция със съответните външни системи и услуги.</w:t>
            </w:r>
          </w:p>
        </w:tc>
      </w:tr>
    </w:tbl>
    <w:p w:rsidR="00860582" w:rsidRPr="003B0BEC" w:rsidRDefault="00860582" w:rsidP="002666AD">
      <w:pPr>
        <w:tabs>
          <w:tab w:val="left" w:pos="180"/>
          <w:tab w:val="left" w:pos="720"/>
        </w:tabs>
        <w:ind w:left="539"/>
        <w:rPr>
          <w:sz w:val="24"/>
          <w:szCs w:val="24"/>
        </w:rPr>
      </w:pPr>
    </w:p>
    <w:p w:rsidR="00E16834" w:rsidRPr="003B0BEC" w:rsidRDefault="00E16834" w:rsidP="002666AD">
      <w:pPr>
        <w:pStyle w:val="Heading3"/>
      </w:pPr>
      <w:bookmarkStart w:id="89" w:name="_Toc494119510"/>
      <w:r w:rsidRPr="003B0BEC">
        <w:t>Процес на разработка, тестване и разгръщане</w:t>
      </w:r>
      <w:bookmarkEnd w:id="89"/>
    </w:p>
    <w:p w:rsidR="0091453A" w:rsidRPr="003B0BEC" w:rsidRDefault="00EF0E0D" w:rsidP="002666AD">
      <w:pPr>
        <w:ind w:firstLine="706"/>
        <w:jc w:val="both"/>
        <w:rPr>
          <w:sz w:val="24"/>
          <w:szCs w:val="24"/>
        </w:rPr>
      </w:pPr>
      <w:r w:rsidRPr="003B0BEC">
        <w:rPr>
          <w:sz w:val="24"/>
          <w:szCs w:val="24"/>
        </w:rPr>
        <w:t>В случай че върху част от компонентите, нужни за компилация, има авторски права, те могат да бъдат или в отделно хранилище с подходящия за това лиценз или за тях трябва да бъде предоставен заместващ „mock up“ компонент, така че да не се нарушава компилацията на проекта.</w:t>
      </w:r>
    </w:p>
    <w:p w:rsidR="00EF0E0D" w:rsidRPr="003B0BEC" w:rsidRDefault="00EF0E0D" w:rsidP="002666AD">
      <w:pPr>
        <w:ind w:firstLine="706"/>
        <w:jc w:val="both"/>
        <w:rPr>
          <w:sz w:val="24"/>
          <w:szCs w:val="24"/>
        </w:rPr>
      </w:pPr>
      <w:r w:rsidRPr="003B0BEC">
        <w:rPr>
          <w:sz w:val="24"/>
          <w:szCs w:val="24"/>
        </w:rPr>
        <w:t>Трябва да се анализират възможностите за включване на граждани в процесите по разработка, тестване и идентифициране на пропуски на софтуера. Участникът трябва да предложи механизъм и процедури за реализирането на такива процеси.</w:t>
      </w:r>
    </w:p>
    <w:p w:rsidR="00EF0E0D" w:rsidRPr="003B0BEC" w:rsidRDefault="00EF0E0D" w:rsidP="002666AD">
      <w:pPr>
        <w:ind w:firstLine="706"/>
        <w:jc w:val="both"/>
        <w:rPr>
          <w:sz w:val="24"/>
          <w:szCs w:val="24"/>
        </w:rPr>
      </w:pPr>
      <w:r w:rsidRPr="003B0BEC">
        <w:rPr>
          <w:sz w:val="24"/>
          <w:szCs w:val="24"/>
        </w:rPr>
        <w:t>За всеки един разработван компонент Изпълнителят трябва да покрие следните изисквания за гарантиране на качеството на извършваната разработка и на крайния продукт:</w:t>
      </w:r>
    </w:p>
    <w:p w:rsidR="00EF0E0D" w:rsidRPr="003B0BEC" w:rsidRDefault="00EF0E0D" w:rsidP="002666AD">
      <w:pPr>
        <w:ind w:firstLine="706"/>
        <w:jc w:val="both"/>
        <w:rPr>
          <w:sz w:val="24"/>
          <w:szCs w:val="24"/>
        </w:rPr>
      </w:pPr>
      <w:r w:rsidRPr="003B0BEC">
        <w:rPr>
          <w:sz w:val="24"/>
          <w:szCs w:val="24"/>
        </w:rPr>
        <w:t>•</w:t>
      </w:r>
      <w:r w:rsidRPr="003B0BEC">
        <w:rPr>
          <w:sz w:val="24"/>
          <w:szCs w:val="24"/>
        </w:rPr>
        <w:tab/>
        <w:t>Документиране на Системата в изходния код, минимум на ниво процедура/функция/клас;</w:t>
      </w:r>
    </w:p>
    <w:p w:rsidR="00EF0E0D" w:rsidRPr="003B0BEC" w:rsidRDefault="00EF0E0D" w:rsidP="002666AD">
      <w:pPr>
        <w:ind w:firstLine="706"/>
        <w:jc w:val="both"/>
        <w:rPr>
          <w:sz w:val="24"/>
          <w:szCs w:val="24"/>
        </w:rPr>
      </w:pPr>
      <w:r w:rsidRPr="003B0BEC">
        <w:rPr>
          <w:sz w:val="24"/>
          <w:szCs w:val="24"/>
        </w:rPr>
        <w:t>•</w:t>
      </w:r>
      <w:r w:rsidRPr="003B0BEC">
        <w:rPr>
          <w:sz w:val="24"/>
          <w:szCs w:val="24"/>
        </w:rPr>
        <w:tab/>
        <w:t>Покритие на минимум 50% от изходния код с функционални тестове [в случай на надграждане на съществуваща система – 50% от новата функционалност и 20% от съществуващата];</w:t>
      </w:r>
    </w:p>
    <w:p w:rsidR="00EF0E0D" w:rsidRPr="003B0BEC" w:rsidRDefault="00EF0E0D" w:rsidP="002666AD">
      <w:pPr>
        <w:ind w:firstLine="706"/>
        <w:jc w:val="both"/>
        <w:rPr>
          <w:sz w:val="24"/>
          <w:szCs w:val="24"/>
        </w:rPr>
      </w:pPr>
      <w:r w:rsidRPr="003B0BEC">
        <w:rPr>
          <w:sz w:val="24"/>
          <w:szCs w:val="24"/>
        </w:rPr>
        <w:t>•</w:t>
      </w:r>
      <w:r w:rsidRPr="003B0BEC">
        <w:rPr>
          <w:sz w:val="24"/>
          <w:szCs w:val="24"/>
        </w:rPr>
        <w:tab/>
        <w:t>Използване на continuous integration практики;</w:t>
      </w:r>
    </w:p>
    <w:p w:rsidR="00EF0E0D" w:rsidRPr="003B0BEC" w:rsidRDefault="00EF0E0D" w:rsidP="002666AD">
      <w:pPr>
        <w:ind w:firstLine="706"/>
        <w:jc w:val="both"/>
        <w:rPr>
          <w:sz w:val="24"/>
          <w:szCs w:val="24"/>
        </w:rPr>
      </w:pPr>
      <w:r w:rsidRPr="003B0BEC">
        <w:rPr>
          <w:sz w:val="24"/>
          <w:szCs w:val="24"/>
        </w:rPr>
        <w:t>•</w:t>
      </w:r>
      <w:r w:rsidRPr="003B0BEC">
        <w:rPr>
          <w:sz w:val="24"/>
          <w:szCs w:val="24"/>
        </w:rPr>
        <w:tab/>
        <w:t>Използване на dependency management.</w:t>
      </w:r>
    </w:p>
    <w:p w:rsidR="00EF0E0D" w:rsidRPr="003B0BEC" w:rsidRDefault="00EF0E0D" w:rsidP="002666AD">
      <w:pPr>
        <w:ind w:firstLine="706"/>
        <w:jc w:val="both"/>
        <w:rPr>
          <w:sz w:val="24"/>
          <w:szCs w:val="24"/>
        </w:rPr>
      </w:pPr>
      <w:r w:rsidRPr="003B0BEC">
        <w:rPr>
          <w:sz w:val="24"/>
          <w:szCs w:val="24"/>
        </w:rPr>
        <w:t>Участникът трябва да опише детайлно подхода си за покриване на изискванията.</w:t>
      </w:r>
    </w:p>
    <w:p w:rsidR="00EF0E0D" w:rsidRPr="003B0BEC" w:rsidRDefault="00EF0E0D" w:rsidP="002666AD">
      <w:pPr>
        <w:ind w:firstLine="706"/>
        <w:jc w:val="both"/>
        <w:rPr>
          <w:sz w:val="24"/>
          <w:szCs w:val="24"/>
        </w:rPr>
      </w:pPr>
      <w:r w:rsidRPr="003B0BEC">
        <w:rPr>
          <w:sz w:val="24"/>
          <w:szCs w:val="24"/>
        </w:rPr>
        <w:t>Във всеки един компонент на Системата, който се build-ва и подготвя за инсталация (deployment), е необходимо да присъстват следните реквизити:</w:t>
      </w:r>
    </w:p>
    <w:p w:rsidR="00EF0E0D" w:rsidRPr="003B0BEC" w:rsidRDefault="00EF0E0D" w:rsidP="002666AD">
      <w:pPr>
        <w:ind w:firstLine="706"/>
        <w:jc w:val="both"/>
        <w:rPr>
          <w:sz w:val="24"/>
          <w:szCs w:val="24"/>
        </w:rPr>
      </w:pPr>
      <w:r w:rsidRPr="003B0BEC">
        <w:rPr>
          <w:sz w:val="24"/>
          <w:szCs w:val="24"/>
        </w:rPr>
        <w:t>•</w:t>
      </w:r>
      <w:r w:rsidRPr="003B0BEC">
        <w:rPr>
          <w:sz w:val="24"/>
          <w:szCs w:val="24"/>
        </w:rPr>
        <w:tab/>
        <w:t>Дата и час на build;</w:t>
      </w:r>
    </w:p>
    <w:p w:rsidR="00EF0E0D" w:rsidRPr="003B0BEC" w:rsidRDefault="00EF0E0D" w:rsidP="002666AD">
      <w:pPr>
        <w:ind w:firstLine="706"/>
        <w:jc w:val="both"/>
        <w:rPr>
          <w:sz w:val="24"/>
          <w:szCs w:val="24"/>
        </w:rPr>
      </w:pPr>
      <w:r w:rsidRPr="003B0BEC">
        <w:rPr>
          <w:sz w:val="24"/>
          <w:szCs w:val="24"/>
        </w:rPr>
        <w:t>•</w:t>
      </w:r>
      <w:r w:rsidRPr="003B0BEC">
        <w:rPr>
          <w:sz w:val="24"/>
          <w:szCs w:val="24"/>
        </w:rPr>
        <w:tab/>
        <w:t>Място/среда на build;</w:t>
      </w:r>
    </w:p>
    <w:p w:rsidR="00EF0E0D" w:rsidRPr="003B0BEC" w:rsidRDefault="00EF0E0D" w:rsidP="002666AD">
      <w:pPr>
        <w:ind w:firstLine="706"/>
        <w:jc w:val="both"/>
        <w:rPr>
          <w:sz w:val="24"/>
          <w:szCs w:val="24"/>
        </w:rPr>
      </w:pPr>
      <w:r w:rsidRPr="003B0BEC">
        <w:rPr>
          <w:sz w:val="24"/>
          <w:szCs w:val="24"/>
        </w:rPr>
        <w:t>•</w:t>
      </w:r>
      <w:r w:rsidRPr="003B0BEC">
        <w:rPr>
          <w:sz w:val="24"/>
          <w:szCs w:val="24"/>
        </w:rPr>
        <w:tab/>
        <w:t>Потребител извършил/стартирал build процеса;</w:t>
      </w:r>
    </w:p>
    <w:p w:rsidR="00860582" w:rsidRPr="003B0BEC" w:rsidRDefault="00EF0E0D" w:rsidP="002666AD">
      <w:pPr>
        <w:ind w:firstLine="706"/>
        <w:jc w:val="both"/>
        <w:rPr>
          <w:sz w:val="24"/>
          <w:szCs w:val="24"/>
        </w:rPr>
      </w:pPr>
      <w:r w:rsidRPr="003B0BEC">
        <w:rPr>
          <w:sz w:val="24"/>
          <w:szCs w:val="24"/>
        </w:rPr>
        <w:t>•</w:t>
      </w:r>
      <w:r w:rsidRPr="003B0BEC">
        <w:rPr>
          <w:sz w:val="24"/>
          <w:szCs w:val="24"/>
        </w:rPr>
        <w:tab/>
        <w:t>Идентификатор на ревизията от кодовото хранилище на компонента, срещу която се извършва build-ът.</w:t>
      </w:r>
    </w:p>
    <w:p w:rsidR="007E6DD7" w:rsidRPr="003B0BEC" w:rsidRDefault="007E6DD7" w:rsidP="002666AD">
      <w:pPr>
        <w:pStyle w:val="Heading3"/>
      </w:pPr>
      <w:bookmarkStart w:id="90" w:name="_Toc453582718"/>
      <w:bookmarkStart w:id="91" w:name="_Toc459611309"/>
      <w:bookmarkStart w:id="92" w:name="_Toc460270016"/>
      <w:bookmarkStart w:id="93" w:name="_Toc494119511"/>
      <w:r w:rsidRPr="003B0BEC">
        <w:t>Подписване на документи</w:t>
      </w:r>
      <w:bookmarkEnd w:id="90"/>
      <w:bookmarkEnd w:id="91"/>
      <w:bookmarkEnd w:id="92"/>
      <w:bookmarkEnd w:id="93"/>
    </w:p>
    <w:p w:rsidR="007E6DD7" w:rsidRPr="004E3C76" w:rsidRDefault="00B448BC" w:rsidP="002666AD">
      <w:pPr>
        <w:ind w:firstLine="706"/>
        <w:jc w:val="both"/>
        <w:rPr>
          <w:sz w:val="24"/>
          <w:szCs w:val="24"/>
        </w:rPr>
      </w:pPr>
      <w:r w:rsidRPr="004E3C76">
        <w:rPr>
          <w:sz w:val="24"/>
          <w:szCs w:val="24"/>
        </w:rPr>
        <w:t>В съществуващата систем</w:t>
      </w:r>
      <w:r w:rsidR="007E6DD7" w:rsidRPr="004E3C76">
        <w:rPr>
          <w:sz w:val="24"/>
          <w:szCs w:val="24"/>
        </w:rPr>
        <w:t xml:space="preserve">а </w:t>
      </w:r>
      <w:r w:rsidR="003B0BEC" w:rsidRPr="004E3C76">
        <w:rPr>
          <w:sz w:val="24"/>
          <w:szCs w:val="24"/>
        </w:rPr>
        <w:t xml:space="preserve">се </w:t>
      </w:r>
      <w:r w:rsidRPr="004E3C76">
        <w:rPr>
          <w:sz w:val="24"/>
          <w:szCs w:val="24"/>
        </w:rPr>
        <w:t>поддържа подписване на електронни изявления и електронни документи с електронни подписи, издадени от Доставчици на доверителни услуги в ЕС, които отговарят на изискванията за унифициран профил на електронните подписи, съгласно подзаконовите правила към Регламент ЕС 910/2014.</w:t>
      </w:r>
    </w:p>
    <w:p w:rsidR="00860582" w:rsidRPr="003B0BEC" w:rsidRDefault="004A59F3" w:rsidP="002666AD">
      <w:pPr>
        <w:pStyle w:val="Heading3"/>
      </w:pPr>
      <w:bookmarkStart w:id="94" w:name="_Toc494119512"/>
      <w:r w:rsidRPr="003B0BEC">
        <w:t>Бързодействие и мащабируемост</w:t>
      </w:r>
      <w:bookmarkEnd w:id="94"/>
    </w:p>
    <w:p w:rsidR="00860582" w:rsidRPr="003B0BEC" w:rsidRDefault="004A59F3" w:rsidP="002666AD">
      <w:pPr>
        <w:pStyle w:val="Heading4"/>
        <w:rPr>
          <w:rFonts w:ascii="Times New Roman" w:hAnsi="Times New Roman" w:cs="Times New Roman"/>
        </w:rPr>
      </w:pPr>
      <w:r w:rsidRPr="003B0BEC">
        <w:rPr>
          <w:rFonts w:ascii="Times New Roman" w:hAnsi="Times New Roman" w:cs="Times New Roman"/>
        </w:rPr>
        <w:t>Контрол на натоварването и защита от DoS/DDoS атаки</w:t>
      </w:r>
    </w:p>
    <w:p w:rsidR="004A59F3" w:rsidRPr="003B0BEC" w:rsidRDefault="004A59F3" w:rsidP="002666AD">
      <w:pPr>
        <w:ind w:firstLine="706"/>
        <w:jc w:val="both"/>
        <w:rPr>
          <w:sz w:val="24"/>
          <w:szCs w:val="24"/>
        </w:rPr>
      </w:pPr>
      <w:r w:rsidRPr="003B0BEC">
        <w:rPr>
          <w:sz w:val="24"/>
          <w:szCs w:val="24"/>
        </w:rPr>
        <w:t xml:space="preserve">Системата трябва да поддържа на приложно ниво "Rate Limiting" и/или "Throttling" на заявки от един и същ клиентски адрес, както към страниците с уеб-съдържание, така и по отношение на заявките към приложните програмни интерфейси, достъпни публично или служебно като уеб-услуги (Web Services) и служебни интерфейси. </w:t>
      </w:r>
    </w:p>
    <w:p w:rsidR="004A59F3" w:rsidRPr="003B0BEC" w:rsidRDefault="004A59F3" w:rsidP="002666AD">
      <w:pPr>
        <w:ind w:firstLine="706"/>
        <w:jc w:val="both"/>
        <w:rPr>
          <w:sz w:val="24"/>
          <w:szCs w:val="24"/>
        </w:rPr>
      </w:pPr>
      <w:r w:rsidRPr="003B0BEC">
        <w:rPr>
          <w:sz w:val="24"/>
          <w:szCs w:val="24"/>
        </w:rPr>
        <w:t>Системата трябва да позволява конфигуриране от страна на администраторите на лимитите за отделни страници, уеб-услуги и ресурси, които се достъпват с отделен URL/URI.</w:t>
      </w:r>
    </w:p>
    <w:p w:rsidR="004A59F3" w:rsidRPr="003B0BEC" w:rsidRDefault="004A59F3" w:rsidP="002666AD">
      <w:pPr>
        <w:ind w:firstLine="706"/>
        <w:jc w:val="both"/>
        <w:rPr>
          <w:sz w:val="24"/>
          <w:szCs w:val="24"/>
        </w:rPr>
      </w:pPr>
      <w:r w:rsidRPr="003B0BEC">
        <w:rPr>
          <w:sz w:val="24"/>
          <w:szCs w:val="24"/>
        </w:rPr>
        <w:t>Системата трябва да поддържа възможност за конфигуриране на различни лимити за конкретни автентикирани потребители (напр. системи на други администрации) и трябва да предоставя възможност за генериране на справки и статистики за броя заявки по ресурси и услуги.</w:t>
      </w:r>
    </w:p>
    <w:p w:rsidR="00BF7ADE" w:rsidRPr="003B0BEC" w:rsidRDefault="00BF7ADE" w:rsidP="002666AD">
      <w:pPr>
        <w:pStyle w:val="Heading4"/>
      </w:pPr>
      <w:r w:rsidRPr="003B0BEC">
        <w:t>Бързодействие</w:t>
      </w:r>
    </w:p>
    <w:p w:rsidR="00BF7ADE" w:rsidRPr="003B0BEC" w:rsidRDefault="00BF7ADE" w:rsidP="002666AD">
      <w:pPr>
        <w:ind w:firstLine="706"/>
        <w:jc w:val="both"/>
        <w:rPr>
          <w:sz w:val="24"/>
          <w:szCs w:val="24"/>
        </w:rPr>
      </w:pPr>
      <w:r w:rsidRPr="003B0BEC">
        <w:rPr>
          <w:sz w:val="24"/>
          <w:szCs w:val="24"/>
        </w:rPr>
        <w:t xml:space="preserve">В Етап 1: Анализ и проектиране Изпълнителя трябва да проведе необходимите тестове за натоварване на система, да анализира получените резултати и да направи съответните препоръки за подобряване на бързодействието. След реализиране на новите функционални изисквания, преди окончателното внедряване на системата, процедурата трябва да се повтори и да се гарантира минимално време за отговор на заявки, като средното време за заявка трябва да бъде по-малко от 1 секунда, с максимум 1 секунда стандартно отклонение за 95% от заявките. </w:t>
      </w:r>
    </w:p>
    <w:p w:rsidR="004A59F3" w:rsidRPr="003B0BEC" w:rsidRDefault="00F0153B" w:rsidP="002666AD">
      <w:pPr>
        <w:ind w:firstLine="706"/>
        <w:jc w:val="both"/>
        <w:rPr>
          <w:sz w:val="24"/>
          <w:szCs w:val="24"/>
        </w:rPr>
      </w:pPr>
      <w:r w:rsidRPr="003B0BEC">
        <w:rPr>
          <w:sz w:val="24"/>
          <w:szCs w:val="24"/>
        </w:rPr>
        <w:t xml:space="preserve">Трябва да бъдат създадени тестове за натоварване. </w:t>
      </w:r>
      <w:r w:rsidR="00BF7ADE" w:rsidRPr="003B0BEC">
        <w:rPr>
          <w:sz w:val="24"/>
          <w:szCs w:val="24"/>
        </w:rPr>
        <w:t>За проведени</w:t>
      </w:r>
      <w:r w:rsidRPr="003B0BEC">
        <w:rPr>
          <w:sz w:val="24"/>
          <w:szCs w:val="24"/>
        </w:rPr>
        <w:t>те тестове</w:t>
      </w:r>
      <w:r w:rsidR="00BF7ADE" w:rsidRPr="003B0BEC">
        <w:rPr>
          <w:sz w:val="24"/>
          <w:szCs w:val="24"/>
        </w:rPr>
        <w:t xml:space="preserve"> с участието на CERT BG, да бъдат подписани констативни протоколи.</w:t>
      </w:r>
    </w:p>
    <w:p w:rsidR="000D2C88" w:rsidRPr="003B0BEC" w:rsidRDefault="000D2C88" w:rsidP="002666AD">
      <w:pPr>
        <w:pStyle w:val="Heading4"/>
      </w:pPr>
      <w:r w:rsidRPr="003B0BEC">
        <w:t>Използване на HTTP/2</w:t>
      </w:r>
    </w:p>
    <w:p w:rsidR="000D2C88" w:rsidRPr="003B0BEC" w:rsidRDefault="000D2C88" w:rsidP="002666AD">
      <w:pPr>
        <w:ind w:firstLine="706"/>
        <w:jc w:val="both"/>
        <w:rPr>
          <w:sz w:val="24"/>
          <w:szCs w:val="24"/>
        </w:rPr>
      </w:pPr>
      <w:r w:rsidRPr="003B0BEC">
        <w:rPr>
          <w:sz w:val="24"/>
          <w:szCs w:val="24"/>
        </w:rPr>
        <w:t>С оглед намаляване на служебния трафик, времената за отговор и натоварването на сървърите следва да се използва HTTP/2 протокол при предоставяне на публични потребителски интерфейси с включени като минимум следните възможности:</w:t>
      </w:r>
    </w:p>
    <w:p w:rsidR="000D2C88" w:rsidRPr="003B0BEC" w:rsidRDefault="000D2C88" w:rsidP="004E3C76">
      <w:pPr>
        <w:pStyle w:val="ListParagraph"/>
        <w:numPr>
          <w:ilvl w:val="0"/>
          <w:numId w:val="32"/>
        </w:numPr>
        <w:spacing w:line="240" w:lineRule="auto"/>
        <w:ind w:left="720"/>
        <w:jc w:val="both"/>
        <w:rPr>
          <w:rFonts w:ascii="Times New Roman" w:hAnsi="Times New Roman" w:cs="Times New Roman"/>
          <w:sz w:val="24"/>
          <w:szCs w:val="24"/>
        </w:rPr>
      </w:pPr>
      <w:r w:rsidRPr="003B0BEC">
        <w:rPr>
          <w:rFonts w:ascii="Times New Roman" w:hAnsi="Times New Roman" w:cs="Times New Roman"/>
          <w:sz w:val="24"/>
          <w:szCs w:val="24"/>
        </w:rPr>
        <w:t>Включена header compression;</w:t>
      </w:r>
    </w:p>
    <w:p w:rsidR="000D2C88" w:rsidRPr="003B0BEC" w:rsidRDefault="000D2C88" w:rsidP="004E3C76">
      <w:pPr>
        <w:pStyle w:val="ListParagraph"/>
        <w:numPr>
          <w:ilvl w:val="0"/>
          <w:numId w:val="32"/>
        </w:numPr>
        <w:spacing w:line="240" w:lineRule="auto"/>
        <w:ind w:left="720"/>
        <w:jc w:val="both"/>
        <w:rPr>
          <w:rFonts w:ascii="Times New Roman" w:hAnsi="Times New Roman" w:cs="Times New Roman"/>
          <w:sz w:val="24"/>
          <w:szCs w:val="24"/>
        </w:rPr>
      </w:pPr>
      <w:r w:rsidRPr="003B0BEC">
        <w:rPr>
          <w:rFonts w:ascii="Times New Roman" w:hAnsi="Times New Roman" w:cs="Times New Roman"/>
          <w:sz w:val="24"/>
          <w:szCs w:val="24"/>
        </w:rPr>
        <w:t>Използване на brotli алгоритъм за компресия;</w:t>
      </w:r>
    </w:p>
    <w:p w:rsidR="000D2C88" w:rsidRPr="003B0BEC" w:rsidRDefault="000D2C88" w:rsidP="004E3C76">
      <w:pPr>
        <w:pStyle w:val="ListParagraph"/>
        <w:numPr>
          <w:ilvl w:val="0"/>
          <w:numId w:val="32"/>
        </w:numPr>
        <w:spacing w:line="240" w:lineRule="auto"/>
        <w:ind w:left="720"/>
        <w:jc w:val="both"/>
        <w:rPr>
          <w:rFonts w:ascii="Times New Roman" w:hAnsi="Times New Roman" w:cs="Times New Roman"/>
          <w:sz w:val="24"/>
          <w:szCs w:val="24"/>
        </w:rPr>
      </w:pPr>
      <w:r w:rsidRPr="003B0BEC">
        <w:rPr>
          <w:rFonts w:ascii="Times New Roman" w:hAnsi="Times New Roman" w:cs="Times New Roman"/>
          <w:sz w:val="24"/>
          <w:szCs w:val="24"/>
        </w:rPr>
        <w:t>Включен HTTP pipelining;</w:t>
      </w:r>
    </w:p>
    <w:p w:rsidR="000D2C88" w:rsidRPr="003B0BEC" w:rsidRDefault="000D2C88" w:rsidP="004E3C76">
      <w:pPr>
        <w:pStyle w:val="ListParagraph"/>
        <w:numPr>
          <w:ilvl w:val="0"/>
          <w:numId w:val="32"/>
        </w:numPr>
        <w:spacing w:line="240" w:lineRule="auto"/>
        <w:ind w:left="720"/>
        <w:jc w:val="both"/>
        <w:rPr>
          <w:rFonts w:ascii="Times New Roman" w:hAnsi="Times New Roman" w:cs="Times New Roman"/>
          <w:sz w:val="24"/>
          <w:szCs w:val="24"/>
        </w:rPr>
      </w:pPr>
      <w:r w:rsidRPr="003B0BEC">
        <w:rPr>
          <w:rFonts w:ascii="Times New Roman" w:hAnsi="Times New Roman" w:cs="Times New Roman"/>
          <w:sz w:val="24"/>
          <w:szCs w:val="24"/>
        </w:rPr>
        <w:t>HTTP/2 Server push, приоритизиращ специфични компоненти, изграждащи страниците (CSS, JavaScript файлове и др.);</w:t>
      </w:r>
    </w:p>
    <w:p w:rsidR="000D2C88" w:rsidRPr="003B0BEC" w:rsidRDefault="000D2C88" w:rsidP="004E3C76">
      <w:pPr>
        <w:pStyle w:val="ListParagraph"/>
        <w:numPr>
          <w:ilvl w:val="0"/>
          <w:numId w:val="32"/>
        </w:numPr>
        <w:spacing w:line="240" w:lineRule="auto"/>
        <w:ind w:left="720"/>
        <w:jc w:val="both"/>
        <w:rPr>
          <w:rFonts w:ascii="Times New Roman" w:hAnsi="Times New Roman" w:cs="Times New Roman"/>
          <w:sz w:val="24"/>
          <w:szCs w:val="24"/>
        </w:rPr>
      </w:pPr>
      <w:r w:rsidRPr="003B0BEC">
        <w:rPr>
          <w:rFonts w:ascii="Times New Roman" w:hAnsi="Times New Roman" w:cs="Times New Roman"/>
          <w:sz w:val="24"/>
          <w:szCs w:val="24"/>
        </w:rPr>
        <w:t>Публичните потребителски интерфейси трябва да поддържат адаптивен избор на TLS cipher suites според вида на процесорната архитектура на клиентското устройство - AES-GCM за x86 работни станции и преносими компютри (с налични AES-NI CPU разширения), и ChaCha20/Poly1305 за мобилни устройства (основно базирани на ARM процесори);</w:t>
      </w:r>
    </w:p>
    <w:p w:rsidR="00F0153B" w:rsidRPr="003B0BEC" w:rsidRDefault="000D2C88" w:rsidP="004E3C76">
      <w:pPr>
        <w:pStyle w:val="ListParagraph"/>
        <w:numPr>
          <w:ilvl w:val="0"/>
          <w:numId w:val="32"/>
        </w:numPr>
        <w:spacing w:line="240" w:lineRule="auto"/>
        <w:ind w:left="720"/>
        <w:jc w:val="both"/>
        <w:rPr>
          <w:rFonts w:ascii="Times New Roman" w:hAnsi="Times New Roman" w:cs="Times New Roman"/>
          <w:sz w:val="24"/>
          <w:szCs w:val="24"/>
        </w:rPr>
      </w:pPr>
      <w:r w:rsidRPr="003B0BEC">
        <w:rPr>
          <w:rFonts w:ascii="Times New Roman" w:hAnsi="Times New Roman" w:cs="Times New Roman"/>
          <w:sz w:val="24"/>
          <w:szCs w:val="24"/>
        </w:rPr>
        <w:t>Ако клиентският браузър/клиент не поддържа HTTP/2, трябва да бъде предвиден fall-back механизъм към HTTP/1.1. Тази възможност трябва да може лесно да се реконфигурира в бъдеще и да отпадне, когато браузърите/клиентите, неподдържащи HTTP/2, станат незначителен процент.</w:t>
      </w:r>
    </w:p>
    <w:p w:rsidR="008B1B78" w:rsidRPr="003B0BEC" w:rsidRDefault="008B1B78" w:rsidP="002666AD">
      <w:pPr>
        <w:pStyle w:val="Heading4"/>
      </w:pPr>
      <w:r w:rsidRPr="003B0BEC">
        <w:t>Качество и сигурност на програмните продукти и приложенията</w:t>
      </w:r>
    </w:p>
    <w:p w:rsidR="008B1B78" w:rsidRPr="003B0BEC" w:rsidRDefault="008B1B78" w:rsidP="002666AD">
      <w:pPr>
        <w:ind w:firstLine="706"/>
        <w:jc w:val="both"/>
        <w:rPr>
          <w:sz w:val="24"/>
          <w:szCs w:val="24"/>
        </w:rPr>
      </w:pPr>
      <w:r w:rsidRPr="003B0BEC">
        <w:rPr>
          <w:sz w:val="24"/>
          <w:szCs w:val="24"/>
        </w:rPr>
        <w:t>Да бъде предвидено спазването на добри практики на софтуерната разработка – покритие на изходния код с тестове – над 60%, документиране на изходния код, използване на среда за непрекъсната интеграция (Continuous Integration), възможност за компилиране и пакетиране на продукта с една команда, възможност за инсталиране на нова версия на сървъра с една команда, система за управление на зависимостите (Dependency Management);</w:t>
      </w:r>
    </w:p>
    <w:p w:rsidR="00F0153B" w:rsidRPr="003B0BEC" w:rsidRDefault="008B1B78" w:rsidP="002666AD">
      <w:pPr>
        <w:ind w:firstLine="706"/>
        <w:jc w:val="both"/>
        <w:rPr>
          <w:sz w:val="24"/>
          <w:szCs w:val="24"/>
        </w:rPr>
      </w:pPr>
      <w:r w:rsidRPr="003B0BEC">
        <w:rPr>
          <w:sz w:val="24"/>
          <w:szCs w:val="24"/>
        </w:rPr>
        <w:t>Публичните модули, които ще предоставят информация в Интернет, трябва да отговарят на актуалните уебстандарти за визуализиране на съдържание.</w:t>
      </w:r>
    </w:p>
    <w:p w:rsidR="00F0153B" w:rsidRPr="003B0BEC" w:rsidRDefault="00CD37AB" w:rsidP="002666AD">
      <w:pPr>
        <w:pStyle w:val="Heading3"/>
      </w:pPr>
      <w:bookmarkStart w:id="95" w:name="_Toc494119513"/>
      <w:r w:rsidRPr="003B0BEC">
        <w:t>Информационна сигурност и интегритет на данните</w:t>
      </w:r>
      <w:bookmarkEnd w:id="95"/>
    </w:p>
    <w:p w:rsidR="00C0478B" w:rsidRPr="003B0BEC" w:rsidRDefault="00C0478B" w:rsidP="002666AD">
      <w:pPr>
        <w:ind w:firstLine="706"/>
        <w:jc w:val="both"/>
        <w:rPr>
          <w:sz w:val="24"/>
          <w:szCs w:val="24"/>
        </w:rPr>
      </w:pPr>
      <w:r w:rsidRPr="003B0BEC">
        <w:rPr>
          <w:sz w:val="24"/>
          <w:szCs w:val="24"/>
        </w:rPr>
        <w:t>Не се допуска съхранението на пароли на администратори, на вътрешни и външни потребители и на акаунти за достъп на системи (ако такива се използват) в явен вид. Всички пароли трябва да бъдат защитени с подходящи сигурни алгоритми (напр. BCrypt, PBKDF2, scrypt (RFC 7914) за съхранение на пароли и където е възможно, да се използва и прозрачно криптиране на данните в СУБД със сертификати (transparent data-at-rest encryption);</w:t>
      </w:r>
    </w:p>
    <w:p w:rsidR="00C0478B" w:rsidRPr="003B0BEC" w:rsidRDefault="00C0478B" w:rsidP="002666AD">
      <w:pPr>
        <w:ind w:firstLine="706"/>
        <w:jc w:val="both"/>
        <w:rPr>
          <w:sz w:val="24"/>
          <w:szCs w:val="24"/>
        </w:rPr>
      </w:pPr>
      <w:r w:rsidRPr="003B0BEC">
        <w:rPr>
          <w:sz w:val="24"/>
          <w:szCs w:val="24"/>
        </w:rPr>
        <w:t>Да бъде предвидена система за ежедневно създаване на резервни копия на данните, които да се съхраняват извън инфраструктурата на системата;</w:t>
      </w:r>
    </w:p>
    <w:p w:rsidR="00C0478B" w:rsidRPr="003B0BEC" w:rsidRDefault="00C0478B" w:rsidP="002666AD">
      <w:pPr>
        <w:ind w:firstLine="706"/>
        <w:jc w:val="both"/>
        <w:rPr>
          <w:sz w:val="24"/>
          <w:szCs w:val="24"/>
        </w:rPr>
      </w:pPr>
      <w:r w:rsidRPr="003B0BEC">
        <w:rPr>
          <w:sz w:val="24"/>
          <w:szCs w:val="24"/>
        </w:rPr>
        <w:t>Всички уебстраници (вътрешни и публично достъпни в Интернет) трябва да бъдат достъпни единствено и само през протокол HTTPS. Криптирането трябва да се базира на сигурен сертификат с валидирана идентичност (Verified Identity), позволяващ задължително прилагане на TLS 1.2, който е издаден от удостоверителен орган, разпознаван от най-често използваните браузъри (Microsoft Internet Explorer, Google Chorme, Mozilla Firefox). Ежегодното преиздаване и подновяване на сертификата трябва да бъде включено като разходи и дейности в гаранционната поддръжка за целия срок на поддръжката;</w:t>
      </w:r>
    </w:p>
    <w:p w:rsidR="00C0478B" w:rsidRPr="003B0BEC" w:rsidRDefault="00C0478B" w:rsidP="002666AD">
      <w:pPr>
        <w:ind w:firstLine="706"/>
        <w:jc w:val="both"/>
        <w:rPr>
          <w:sz w:val="24"/>
          <w:szCs w:val="24"/>
        </w:rPr>
      </w:pPr>
      <w:r w:rsidRPr="003B0BEC">
        <w:rPr>
          <w:sz w:val="24"/>
          <w:szCs w:val="24"/>
        </w:rPr>
        <w:t xml:space="preserve">Трябва да бъдат извършени тестове за сигурност на всички уебстраници, като минимум чрез автоматизираните средства на SSL Labs за изпитване на сървърна сигурност (https://www.ssllabs.com/ssltest/). </w:t>
      </w:r>
    </w:p>
    <w:p w:rsidR="00C0478B" w:rsidRPr="003B0BEC" w:rsidRDefault="00C0478B" w:rsidP="002666AD">
      <w:pPr>
        <w:ind w:firstLine="706"/>
        <w:jc w:val="both"/>
        <w:rPr>
          <w:sz w:val="24"/>
          <w:szCs w:val="24"/>
        </w:rPr>
      </w:pPr>
      <w:r w:rsidRPr="003B0BEC">
        <w:rPr>
          <w:sz w:val="24"/>
          <w:szCs w:val="24"/>
        </w:rPr>
        <w:t>Като временна мярка за съвместимост настройките на уебсървърите и Reverse Proxy сървърите трябва да бъдат балансирани така, че приложенията да позволяват използване и на клиентски браузъри, поддържащи по-стария протокол TLS 1.1. Това изключение от общите изисквания за информационна сигурност не се прилага за достъпа на служебни потребители от държавната администрация,услуги, които имат служебен достъп до ресурси на приложенията;</w:t>
      </w:r>
    </w:p>
    <w:p w:rsidR="00C0478B" w:rsidRPr="003B0BEC" w:rsidRDefault="00C0478B" w:rsidP="002666AD">
      <w:pPr>
        <w:ind w:firstLine="706"/>
        <w:jc w:val="both"/>
        <w:rPr>
          <w:sz w:val="24"/>
          <w:szCs w:val="24"/>
        </w:rPr>
      </w:pPr>
      <w:r w:rsidRPr="003B0BEC">
        <w:rPr>
          <w:sz w:val="24"/>
          <w:szCs w:val="24"/>
        </w:rPr>
        <w:t xml:space="preserve">При разгръщането на всички уеб услуги (Web Services) трябва да се използва единствено протокол HTTPS със задължително прилагане на минимум TLS 1.2; </w:t>
      </w:r>
    </w:p>
    <w:p w:rsidR="00C0478B" w:rsidRPr="003B0BEC" w:rsidRDefault="00C0478B" w:rsidP="002666AD">
      <w:pPr>
        <w:ind w:firstLine="706"/>
        <w:jc w:val="both"/>
        <w:rPr>
          <w:sz w:val="24"/>
          <w:szCs w:val="24"/>
        </w:rPr>
      </w:pPr>
      <w:r w:rsidRPr="003B0BEC">
        <w:rPr>
          <w:sz w:val="24"/>
          <w:szCs w:val="24"/>
        </w:rPr>
        <w:t>Програмният код трябва да включва методи за автоматична санитизация на въвежданите данни и потребителски действия за защита от злонамерени атаки, като минимум SQL инжекции, XSS атаки и други познати методи за атаки, и да отговаря, където е необходимо, на Наредбата за оперативна съвместимост и информационна сигурност;</w:t>
      </w:r>
    </w:p>
    <w:p w:rsidR="00C0478B" w:rsidRPr="003B0BEC" w:rsidRDefault="00C0478B" w:rsidP="002666AD">
      <w:pPr>
        <w:ind w:firstLine="706"/>
        <w:jc w:val="both"/>
        <w:rPr>
          <w:sz w:val="24"/>
          <w:szCs w:val="24"/>
        </w:rPr>
      </w:pPr>
      <w:r w:rsidRPr="003B0BEC">
        <w:rPr>
          <w:sz w:val="24"/>
          <w:szCs w:val="24"/>
        </w:rPr>
        <w:t>При проектирането и разработката на уеб приложенията и интерфейсите и при подготовката и разгръщането на средите трябва да се спазват последните актуални препоръки на OWASP (Open Web Application Security Project);</w:t>
      </w:r>
    </w:p>
    <w:p w:rsidR="00C0478B" w:rsidRPr="003B0BEC" w:rsidRDefault="00C0478B" w:rsidP="002666AD">
      <w:pPr>
        <w:ind w:firstLine="706"/>
        <w:jc w:val="both"/>
        <w:rPr>
          <w:sz w:val="24"/>
          <w:szCs w:val="24"/>
        </w:rPr>
      </w:pPr>
      <w:r w:rsidRPr="003B0BEC">
        <w:rPr>
          <w:sz w:val="24"/>
          <w:szCs w:val="24"/>
        </w:rPr>
        <w:t>Трябва да бъде изграден модул за проследимост на действия и събития в  надградената АИС  за инвентаризация на ИКИ ресурсите . За всяко действие (добавяне, изтриване, модификация, четене) трябва да съдържа следните атрибути:</w:t>
      </w:r>
    </w:p>
    <w:p w:rsidR="00C0478B" w:rsidRPr="003B0BEC" w:rsidRDefault="00C0478B" w:rsidP="002666AD">
      <w:pPr>
        <w:pStyle w:val="ListParagraph"/>
        <w:numPr>
          <w:ilvl w:val="3"/>
          <w:numId w:val="33"/>
        </w:numPr>
        <w:spacing w:line="240" w:lineRule="auto"/>
        <w:ind w:left="1080"/>
        <w:jc w:val="both"/>
        <w:rPr>
          <w:rFonts w:ascii="Times New Roman" w:hAnsi="Times New Roman" w:cs="Times New Roman"/>
          <w:sz w:val="24"/>
          <w:szCs w:val="24"/>
        </w:rPr>
      </w:pPr>
      <w:r w:rsidRPr="003B0BEC">
        <w:rPr>
          <w:rFonts w:ascii="Times New Roman" w:hAnsi="Times New Roman" w:cs="Times New Roman"/>
          <w:sz w:val="24"/>
          <w:szCs w:val="24"/>
        </w:rPr>
        <w:t>Уникален номер;</w:t>
      </w:r>
    </w:p>
    <w:p w:rsidR="00C0478B" w:rsidRPr="003B0BEC" w:rsidRDefault="00C0478B" w:rsidP="002666AD">
      <w:pPr>
        <w:pStyle w:val="ListParagraph"/>
        <w:numPr>
          <w:ilvl w:val="3"/>
          <w:numId w:val="33"/>
        </w:numPr>
        <w:spacing w:line="240" w:lineRule="auto"/>
        <w:ind w:left="1080"/>
        <w:jc w:val="both"/>
        <w:rPr>
          <w:rFonts w:ascii="Times New Roman" w:hAnsi="Times New Roman" w:cs="Times New Roman"/>
          <w:sz w:val="24"/>
          <w:szCs w:val="24"/>
        </w:rPr>
      </w:pPr>
      <w:r w:rsidRPr="003B0BEC">
        <w:rPr>
          <w:rFonts w:ascii="Times New Roman" w:hAnsi="Times New Roman" w:cs="Times New Roman"/>
          <w:sz w:val="24"/>
          <w:szCs w:val="24"/>
        </w:rPr>
        <w:t>Точно време на възникване на събитието;</w:t>
      </w:r>
    </w:p>
    <w:p w:rsidR="00C0478B" w:rsidRPr="003B0BEC" w:rsidRDefault="00C0478B" w:rsidP="002666AD">
      <w:pPr>
        <w:pStyle w:val="ListParagraph"/>
        <w:numPr>
          <w:ilvl w:val="3"/>
          <w:numId w:val="33"/>
        </w:numPr>
        <w:spacing w:line="240" w:lineRule="auto"/>
        <w:ind w:left="1080"/>
        <w:jc w:val="both"/>
        <w:rPr>
          <w:rFonts w:ascii="Times New Roman" w:hAnsi="Times New Roman" w:cs="Times New Roman"/>
          <w:sz w:val="24"/>
          <w:szCs w:val="24"/>
        </w:rPr>
      </w:pPr>
      <w:r w:rsidRPr="003B0BEC">
        <w:rPr>
          <w:rFonts w:ascii="Times New Roman" w:hAnsi="Times New Roman" w:cs="Times New Roman"/>
          <w:sz w:val="24"/>
          <w:szCs w:val="24"/>
        </w:rPr>
        <w:t>Вид (номенклатура от идентификатори за вид събитие);</w:t>
      </w:r>
    </w:p>
    <w:p w:rsidR="00C0478B" w:rsidRPr="003B0BEC" w:rsidRDefault="00C0478B" w:rsidP="002666AD">
      <w:pPr>
        <w:pStyle w:val="ListParagraph"/>
        <w:numPr>
          <w:ilvl w:val="3"/>
          <w:numId w:val="33"/>
        </w:numPr>
        <w:spacing w:line="240" w:lineRule="auto"/>
        <w:ind w:left="1080"/>
        <w:jc w:val="both"/>
        <w:rPr>
          <w:rFonts w:ascii="Times New Roman" w:hAnsi="Times New Roman" w:cs="Times New Roman"/>
          <w:sz w:val="24"/>
          <w:szCs w:val="24"/>
        </w:rPr>
      </w:pPr>
      <w:r w:rsidRPr="003B0BEC">
        <w:rPr>
          <w:rFonts w:ascii="Times New Roman" w:hAnsi="Times New Roman" w:cs="Times New Roman"/>
          <w:sz w:val="24"/>
          <w:szCs w:val="24"/>
        </w:rPr>
        <w:t>Данни за информационна система, където е възникнало събитието;</w:t>
      </w:r>
    </w:p>
    <w:p w:rsidR="00C0478B" w:rsidRPr="003B0BEC" w:rsidRDefault="00C0478B" w:rsidP="002666AD">
      <w:pPr>
        <w:pStyle w:val="ListParagraph"/>
        <w:numPr>
          <w:ilvl w:val="3"/>
          <w:numId w:val="33"/>
        </w:numPr>
        <w:spacing w:line="240" w:lineRule="auto"/>
        <w:ind w:left="1080"/>
        <w:jc w:val="both"/>
        <w:rPr>
          <w:rFonts w:ascii="Times New Roman" w:hAnsi="Times New Roman" w:cs="Times New Roman"/>
          <w:sz w:val="24"/>
          <w:szCs w:val="24"/>
        </w:rPr>
      </w:pPr>
      <w:r w:rsidRPr="003B0BEC">
        <w:rPr>
          <w:rFonts w:ascii="Times New Roman" w:hAnsi="Times New Roman" w:cs="Times New Roman"/>
          <w:sz w:val="24"/>
          <w:szCs w:val="24"/>
        </w:rPr>
        <w:t>Име или идентификатор на компонент в информационната система, регистрирал събитието;</w:t>
      </w:r>
    </w:p>
    <w:p w:rsidR="00C0478B" w:rsidRPr="003B0BEC" w:rsidRDefault="00C0478B" w:rsidP="002666AD">
      <w:pPr>
        <w:pStyle w:val="ListParagraph"/>
        <w:numPr>
          <w:ilvl w:val="3"/>
          <w:numId w:val="33"/>
        </w:numPr>
        <w:spacing w:line="240" w:lineRule="auto"/>
        <w:ind w:left="1080"/>
        <w:jc w:val="both"/>
        <w:rPr>
          <w:rFonts w:ascii="Times New Roman" w:hAnsi="Times New Roman" w:cs="Times New Roman"/>
          <w:sz w:val="24"/>
          <w:szCs w:val="24"/>
        </w:rPr>
      </w:pPr>
      <w:r w:rsidRPr="003B0BEC">
        <w:rPr>
          <w:rFonts w:ascii="Times New Roman" w:hAnsi="Times New Roman" w:cs="Times New Roman"/>
          <w:sz w:val="24"/>
          <w:szCs w:val="24"/>
        </w:rPr>
        <w:t>Приоритет;</w:t>
      </w:r>
    </w:p>
    <w:p w:rsidR="00C0478B" w:rsidRPr="003B0BEC" w:rsidRDefault="00C0478B" w:rsidP="002666AD">
      <w:pPr>
        <w:pStyle w:val="ListParagraph"/>
        <w:numPr>
          <w:ilvl w:val="3"/>
          <w:numId w:val="33"/>
        </w:numPr>
        <w:spacing w:line="240" w:lineRule="auto"/>
        <w:ind w:left="1080"/>
        <w:jc w:val="both"/>
        <w:rPr>
          <w:rFonts w:ascii="Times New Roman" w:hAnsi="Times New Roman" w:cs="Times New Roman"/>
          <w:sz w:val="24"/>
          <w:szCs w:val="24"/>
        </w:rPr>
      </w:pPr>
      <w:r w:rsidRPr="003B0BEC">
        <w:rPr>
          <w:rFonts w:ascii="Times New Roman" w:hAnsi="Times New Roman" w:cs="Times New Roman"/>
          <w:sz w:val="24"/>
          <w:szCs w:val="24"/>
        </w:rPr>
        <w:t>Описание на събитието;</w:t>
      </w:r>
    </w:p>
    <w:p w:rsidR="00C0478B" w:rsidRPr="003B0BEC" w:rsidRDefault="00C0478B" w:rsidP="002666AD">
      <w:pPr>
        <w:pStyle w:val="ListParagraph"/>
        <w:numPr>
          <w:ilvl w:val="3"/>
          <w:numId w:val="33"/>
        </w:numPr>
        <w:spacing w:line="240" w:lineRule="auto"/>
        <w:ind w:left="1080"/>
        <w:jc w:val="both"/>
        <w:rPr>
          <w:rFonts w:ascii="Times New Roman" w:hAnsi="Times New Roman" w:cs="Times New Roman"/>
          <w:sz w:val="24"/>
          <w:szCs w:val="24"/>
        </w:rPr>
      </w:pPr>
      <w:r w:rsidRPr="003B0BEC">
        <w:rPr>
          <w:rFonts w:ascii="Times New Roman" w:hAnsi="Times New Roman" w:cs="Times New Roman"/>
          <w:sz w:val="24"/>
          <w:szCs w:val="24"/>
        </w:rPr>
        <w:t>Данни за събитието.</w:t>
      </w:r>
    </w:p>
    <w:p w:rsidR="00C0478B" w:rsidRPr="003B0BEC" w:rsidRDefault="00C0478B" w:rsidP="002666AD">
      <w:pPr>
        <w:ind w:firstLine="706"/>
        <w:jc w:val="both"/>
        <w:rPr>
          <w:sz w:val="24"/>
          <w:szCs w:val="24"/>
        </w:rPr>
      </w:pPr>
      <w:r w:rsidRPr="003B0BEC">
        <w:rPr>
          <w:sz w:val="24"/>
          <w:szCs w:val="24"/>
        </w:rPr>
        <w:t>Астрономическото време за удостоверяване настъпването на факти с правно или техническо значение се отчита с точност до година, дата, час, минута, секунда и при технологична необходимост - милисекунда, изписани в съответствие със стандарта БДС ISO 8601:2006;</w:t>
      </w:r>
    </w:p>
    <w:p w:rsidR="00C0478B" w:rsidRPr="003B0BEC" w:rsidRDefault="00C0478B" w:rsidP="002666AD">
      <w:pPr>
        <w:ind w:firstLine="706"/>
        <w:jc w:val="both"/>
        <w:rPr>
          <w:sz w:val="24"/>
          <w:szCs w:val="24"/>
        </w:rPr>
      </w:pPr>
      <w:r w:rsidRPr="003B0BEC">
        <w:rPr>
          <w:sz w:val="24"/>
          <w:szCs w:val="24"/>
        </w:rPr>
        <w:t>Астрономическото време за удостоверяване настъпването на факти с правно значение и на такива, за които се изисква противопоставимост, трябва да бъде удостоверявано с електронен времеви печат по смисъла на Глава III, Раздел 6 от Регламент ЕС 910/2014. Трябва да бъде реализирана функционалност за получаване на точно астрономическо време, отговарящо на горните условия, и от доставчик на доверителни услуги или от държавен орган, осигуряващ такава услуга, отговаряща на изискванията на RFC 3161;</w:t>
      </w:r>
    </w:p>
    <w:p w:rsidR="004474F7" w:rsidRPr="003B0BEC" w:rsidRDefault="00C0478B" w:rsidP="002666AD">
      <w:pPr>
        <w:ind w:firstLine="706"/>
        <w:jc w:val="both"/>
        <w:rPr>
          <w:sz w:val="24"/>
          <w:szCs w:val="24"/>
        </w:rPr>
      </w:pPr>
      <w:r w:rsidRPr="003B0BEC">
        <w:rPr>
          <w:sz w:val="24"/>
          <w:szCs w:val="24"/>
        </w:rPr>
        <w:t>Трябва да бъдат проведени тестове за проникване (penetration tests), с които да се идентифицират и кори</w:t>
      </w:r>
      <w:r w:rsidR="004474F7" w:rsidRPr="003B0BEC">
        <w:rPr>
          <w:sz w:val="24"/>
          <w:szCs w:val="24"/>
        </w:rPr>
        <w:t>гират слаби места в сигурността.</w:t>
      </w:r>
    </w:p>
    <w:p w:rsidR="004A3F62" w:rsidRPr="003B0BEC" w:rsidRDefault="004A3F62" w:rsidP="002666AD">
      <w:pPr>
        <w:ind w:firstLine="706"/>
        <w:jc w:val="both"/>
        <w:rPr>
          <w:sz w:val="24"/>
          <w:szCs w:val="24"/>
        </w:rPr>
      </w:pPr>
      <w:r w:rsidRPr="003B0BEC">
        <w:rPr>
          <w:sz w:val="24"/>
          <w:szCs w:val="24"/>
        </w:rPr>
        <w:tab/>
        <w:t>Изпълнителят трябва да предприеме всички необходими мерки, за да осигури пълното съответствие на системата със специфичните законови и подзаконови изисквания по отношение на оперативна съвместимост и информационна сигурност. Към момента те произтичат основно от Закона за електронното управление (ЗЕУ), Наредбата за общите изисквания за мрежова и информационна сигурност (НОИМИС) и други свързани с тях подзаконови нормативни актове. Изпълнителят следва да се съобрази с текущото състояние на законодателството в актуалния му вид към момента на изпълнението на проекта.</w:t>
      </w:r>
    </w:p>
    <w:p w:rsidR="00CD37AB" w:rsidRPr="003B0BEC" w:rsidRDefault="007A00C6" w:rsidP="002666AD">
      <w:pPr>
        <w:pStyle w:val="Heading3"/>
      </w:pPr>
      <w:bookmarkStart w:id="96" w:name="_Toc494119514"/>
      <w:r w:rsidRPr="003B0BEC">
        <w:t>Използваемост</w:t>
      </w:r>
      <w:bookmarkEnd w:id="96"/>
    </w:p>
    <w:p w:rsidR="00AC31D0" w:rsidRPr="003B0BEC" w:rsidRDefault="00AC31D0" w:rsidP="002666AD">
      <w:pPr>
        <w:ind w:firstLine="706"/>
        <w:jc w:val="both"/>
        <w:rPr>
          <w:sz w:val="24"/>
          <w:szCs w:val="24"/>
        </w:rPr>
      </w:pPr>
      <w:r w:rsidRPr="003B0BEC">
        <w:rPr>
          <w:sz w:val="24"/>
          <w:szCs w:val="24"/>
        </w:rPr>
        <w:t>Наред със специфичните изисквания по отношение на функционален и информационен обхват, всички надградени или новоразработени софтуерни модули и компоненти трябва да отговарят на определени общи изисквания към потребителския интерфейс, като:</w:t>
      </w:r>
    </w:p>
    <w:p w:rsidR="00AC31D0" w:rsidRPr="003B0BEC" w:rsidRDefault="00AC31D0" w:rsidP="002666AD">
      <w:pPr>
        <w:pStyle w:val="ListParagraph"/>
        <w:numPr>
          <w:ilvl w:val="1"/>
          <w:numId w:val="34"/>
        </w:numPr>
        <w:spacing w:line="240" w:lineRule="auto"/>
        <w:ind w:left="1080"/>
        <w:jc w:val="both"/>
        <w:rPr>
          <w:sz w:val="24"/>
          <w:szCs w:val="24"/>
        </w:rPr>
      </w:pPr>
      <w:r w:rsidRPr="003B0BEC">
        <w:rPr>
          <w:sz w:val="24"/>
          <w:szCs w:val="24"/>
        </w:rPr>
        <w:t>Потребителският интерфейс да е на български език и да поддържа утвърдените стандарт за кирилица UTF8.</w:t>
      </w:r>
    </w:p>
    <w:p w:rsidR="00AC31D0" w:rsidRPr="003B0BEC" w:rsidRDefault="00AC31D0" w:rsidP="002666AD">
      <w:pPr>
        <w:pStyle w:val="ListParagraph"/>
        <w:numPr>
          <w:ilvl w:val="1"/>
          <w:numId w:val="34"/>
        </w:numPr>
        <w:spacing w:line="240" w:lineRule="auto"/>
        <w:ind w:left="1080"/>
        <w:jc w:val="both"/>
        <w:rPr>
          <w:sz w:val="24"/>
          <w:szCs w:val="24"/>
        </w:rPr>
      </w:pPr>
      <w:r w:rsidRPr="003B0BEC">
        <w:rPr>
          <w:sz w:val="24"/>
          <w:szCs w:val="24"/>
        </w:rPr>
        <w:t>Потребителският интерфейс трябва да е лесен за използване, интуитивен и лесен за възприемане.</w:t>
      </w:r>
    </w:p>
    <w:p w:rsidR="00AC31D0" w:rsidRPr="003B0BEC" w:rsidRDefault="00AC31D0" w:rsidP="002666AD">
      <w:pPr>
        <w:pStyle w:val="ListParagraph"/>
        <w:numPr>
          <w:ilvl w:val="1"/>
          <w:numId w:val="34"/>
        </w:numPr>
        <w:spacing w:line="240" w:lineRule="auto"/>
        <w:ind w:left="1080"/>
        <w:jc w:val="both"/>
        <w:rPr>
          <w:sz w:val="24"/>
          <w:szCs w:val="24"/>
        </w:rPr>
      </w:pPr>
      <w:r w:rsidRPr="003B0BEC">
        <w:rPr>
          <w:sz w:val="24"/>
          <w:szCs w:val="24"/>
        </w:rPr>
        <w:t>Потребителският интерфейс трябва да е хомогенен и еднотипен, със стандартизирани контроли и визуални елементи, с цел бързо усвояване и лесно използване.</w:t>
      </w:r>
    </w:p>
    <w:p w:rsidR="00AC31D0" w:rsidRPr="003B0BEC" w:rsidRDefault="00AC31D0" w:rsidP="002666AD">
      <w:pPr>
        <w:pStyle w:val="ListParagraph"/>
        <w:numPr>
          <w:ilvl w:val="1"/>
          <w:numId w:val="34"/>
        </w:numPr>
        <w:spacing w:line="240" w:lineRule="auto"/>
        <w:ind w:left="1080"/>
        <w:jc w:val="both"/>
        <w:rPr>
          <w:sz w:val="24"/>
          <w:szCs w:val="24"/>
        </w:rPr>
      </w:pPr>
      <w:r w:rsidRPr="003B0BEC">
        <w:rPr>
          <w:sz w:val="24"/>
          <w:szCs w:val="24"/>
        </w:rPr>
        <w:t>Потребителският интерфейс трябва да е WEB-базиран, да работи на повечето популярни интернет-браузъри и да не изисква инсталиране на софтуер на потребителските работни места (освен изрично упоменати изключения, предназначени за силно ограничен брой специализирани работни места).</w:t>
      </w:r>
    </w:p>
    <w:p w:rsidR="00AC31D0" w:rsidRPr="003B0BEC" w:rsidRDefault="00AC31D0" w:rsidP="002666AD">
      <w:pPr>
        <w:pStyle w:val="ListParagraph"/>
        <w:numPr>
          <w:ilvl w:val="1"/>
          <w:numId w:val="34"/>
        </w:numPr>
        <w:spacing w:line="240" w:lineRule="auto"/>
        <w:ind w:left="1080"/>
        <w:jc w:val="both"/>
        <w:rPr>
          <w:sz w:val="24"/>
          <w:szCs w:val="24"/>
        </w:rPr>
      </w:pPr>
      <w:r w:rsidRPr="003B0BEC">
        <w:rPr>
          <w:sz w:val="24"/>
          <w:szCs w:val="24"/>
        </w:rPr>
        <w:t xml:space="preserve">Визията на потребителския интерфейс трябва да е съобразена с общата визия на Портала за мрежова и информационна сигурност govcert.bg. В случаите когато се налага промяна, то тя да се извърши след предварително одобрение от страна на Възложителя след представяне на проекто-дизайн. </w:t>
      </w:r>
    </w:p>
    <w:p w:rsidR="00AC31D0" w:rsidRPr="003B0BEC" w:rsidRDefault="00AC31D0" w:rsidP="002666AD">
      <w:pPr>
        <w:ind w:firstLine="706"/>
        <w:jc w:val="both"/>
        <w:rPr>
          <w:sz w:val="24"/>
          <w:szCs w:val="24"/>
        </w:rPr>
      </w:pPr>
      <w:r w:rsidRPr="003B0BEC">
        <w:rPr>
          <w:sz w:val="24"/>
          <w:szCs w:val="24"/>
        </w:rPr>
        <w:t>Публичната част на Системата трябва да позволява превключване между работните езици на потребителския интерфейс в реално време от профила на потребителя и от подходящ, видим и лесно достъпен навигационен елемент, който включва не само текст, но и подходяща интернационална икона за съответния език;</w:t>
      </w:r>
    </w:p>
    <w:p w:rsidR="00AC31D0" w:rsidRPr="003B0BEC" w:rsidRDefault="00AC31D0" w:rsidP="002666AD">
      <w:pPr>
        <w:ind w:firstLine="706"/>
        <w:jc w:val="both"/>
        <w:rPr>
          <w:sz w:val="24"/>
          <w:szCs w:val="24"/>
        </w:rPr>
      </w:pPr>
      <w:r w:rsidRPr="003B0BEC">
        <w:rPr>
          <w:sz w:val="24"/>
          <w:szCs w:val="24"/>
        </w:rPr>
        <w:t>При визуализация на дати и точно време в елементи от потребителския интерфейс в генерирани справки или в електронни документи всички формати за дата и час трябва да са съобразени с избрания от потребителя език/локация в настройките на неговия профил:</w:t>
      </w:r>
    </w:p>
    <w:p w:rsidR="00AC31D0" w:rsidRPr="003B0BEC" w:rsidRDefault="00AC31D0" w:rsidP="002666AD">
      <w:pPr>
        <w:numPr>
          <w:ilvl w:val="0"/>
          <w:numId w:val="35"/>
        </w:numPr>
        <w:tabs>
          <w:tab w:val="clear" w:pos="2204"/>
        </w:tabs>
        <w:ind w:left="1080"/>
        <w:jc w:val="both"/>
        <w:rPr>
          <w:sz w:val="24"/>
          <w:szCs w:val="24"/>
        </w:rPr>
      </w:pPr>
      <w:r w:rsidRPr="003B0BEC">
        <w:rPr>
          <w:sz w:val="24"/>
          <w:szCs w:val="24"/>
        </w:rPr>
        <w:t>За България стандартният формат е  „DD.MM.YYYY HH:MM:SS”, като наличието на време към датата е в зависимост от вида на визуализираната информация и бизнес-смисъла от показването на точно време;</w:t>
      </w:r>
    </w:p>
    <w:p w:rsidR="00AC31D0" w:rsidRPr="003B0BEC" w:rsidRDefault="00AC31D0" w:rsidP="002666AD">
      <w:pPr>
        <w:numPr>
          <w:ilvl w:val="0"/>
          <w:numId w:val="35"/>
        </w:numPr>
        <w:tabs>
          <w:tab w:val="clear" w:pos="2204"/>
        </w:tabs>
        <w:ind w:left="1080"/>
        <w:jc w:val="both"/>
        <w:rPr>
          <w:sz w:val="24"/>
          <w:szCs w:val="24"/>
        </w:rPr>
      </w:pPr>
      <w:r w:rsidRPr="003B0BEC">
        <w:rPr>
          <w:sz w:val="24"/>
          <w:szCs w:val="24"/>
        </w:rPr>
        <w:t xml:space="preserve">Системата трябва да поддържа и всички формати, съгласно </w:t>
      </w:r>
      <w:r w:rsidRPr="003B0BEC">
        <w:rPr>
          <w:sz w:val="24"/>
          <w:szCs w:val="24"/>
        </w:rPr>
        <w:br/>
        <w:t>ISO БДС 8601:2006;</w:t>
      </w:r>
    </w:p>
    <w:p w:rsidR="00AC31D0" w:rsidRPr="003B0BEC" w:rsidRDefault="00AC31D0" w:rsidP="002666AD">
      <w:pPr>
        <w:ind w:firstLine="706"/>
        <w:jc w:val="both"/>
        <w:rPr>
          <w:sz w:val="24"/>
          <w:szCs w:val="24"/>
        </w:rPr>
      </w:pPr>
      <w:r w:rsidRPr="003B0BEC">
        <w:rPr>
          <w:sz w:val="24"/>
          <w:szCs w:val="24"/>
        </w:rPr>
        <w:t>Всички ресурси трябва да са достъпни чрез GET заявка на уникален адрес (URL). Не се допуска използване на POST за достигане до формуляр за подаване не заявление, з</w:t>
      </w:r>
      <w:r w:rsidR="0097399A" w:rsidRPr="003B0BEC">
        <w:rPr>
          <w:sz w:val="24"/>
          <w:szCs w:val="24"/>
        </w:rPr>
        <w:t>а генериране на справка и други.</w:t>
      </w:r>
    </w:p>
    <w:p w:rsidR="00AC31D0" w:rsidRPr="003B0BEC" w:rsidRDefault="00AC31D0" w:rsidP="002666AD">
      <w:pPr>
        <w:ind w:firstLine="706"/>
        <w:jc w:val="both"/>
        <w:rPr>
          <w:sz w:val="24"/>
          <w:szCs w:val="24"/>
        </w:rPr>
      </w:pPr>
      <w:r w:rsidRPr="003B0BEC">
        <w:rPr>
          <w:sz w:val="24"/>
          <w:szCs w:val="24"/>
        </w:rPr>
        <w:t xml:space="preserve">Не се допуска използване на </w:t>
      </w:r>
      <w:r w:rsidRPr="003B0BEC">
        <w:rPr>
          <w:caps/>
          <w:sz w:val="24"/>
          <w:szCs w:val="24"/>
        </w:rPr>
        <w:t>к</w:t>
      </w:r>
      <w:r w:rsidRPr="003B0BEC">
        <w:rPr>
          <w:sz w:val="24"/>
          <w:szCs w:val="24"/>
        </w:rPr>
        <w:t>апча (Captcha) като механизъм за ограничаване на достъпа до документи и/или услуги. Допуска се използването на Captcha единствено при идентифицирани много последовате</w:t>
      </w:r>
      <w:r w:rsidR="0097399A" w:rsidRPr="003B0BEC">
        <w:rPr>
          <w:sz w:val="24"/>
          <w:szCs w:val="24"/>
        </w:rPr>
        <w:t>лни опити от предполагаем „бот“.</w:t>
      </w:r>
    </w:p>
    <w:p w:rsidR="00AC31D0" w:rsidRPr="003B0BEC" w:rsidRDefault="00AC31D0" w:rsidP="002666AD">
      <w:pPr>
        <w:ind w:firstLine="706"/>
        <w:jc w:val="both"/>
        <w:rPr>
          <w:sz w:val="24"/>
          <w:szCs w:val="24"/>
        </w:rPr>
      </w:pPr>
      <w:r w:rsidRPr="003B0BEC">
        <w:rPr>
          <w:sz w:val="24"/>
          <w:szCs w:val="24"/>
        </w:rPr>
        <w:t>Публичните уеб страници на Системата трябва да бъдат проектирани и оптимизирани за ефективно и бързо индексиране от търсещи машини с цел популяризиране сред потребителите и по-добра откриваемост при търсене по ключови думи и фрази. При разработката на страниците и при изготвяне на автоматизираните процедури за разгръщане на нова версия на Системата трябва да се използват инструменти за минимизиране и оптимизация на размера на изходния код (HTML, JavaScript и пр.) с оглед намаляване обема на файловете и п</w:t>
      </w:r>
      <w:r w:rsidR="0097399A" w:rsidRPr="003B0BEC">
        <w:rPr>
          <w:sz w:val="24"/>
          <w:szCs w:val="24"/>
        </w:rPr>
        <w:t>о-бързо зареждане на страниците.</w:t>
      </w:r>
    </w:p>
    <w:p w:rsidR="00AC31D0" w:rsidRPr="003B0BEC" w:rsidRDefault="00AC31D0" w:rsidP="002666AD">
      <w:pPr>
        <w:ind w:firstLine="706"/>
        <w:jc w:val="both"/>
        <w:rPr>
          <w:sz w:val="24"/>
          <w:szCs w:val="24"/>
        </w:rPr>
      </w:pPr>
      <w:r w:rsidRPr="003B0BEC">
        <w:rPr>
          <w:sz w:val="24"/>
          <w:szCs w:val="24"/>
        </w:rPr>
        <w:t>При разработката на публични уеббазирани страници трябва да се използват и да се реализира поддръжка на:</w:t>
      </w:r>
    </w:p>
    <w:p w:rsidR="00AC31D0" w:rsidRPr="003B0BEC" w:rsidRDefault="00AC31D0" w:rsidP="002666AD">
      <w:pPr>
        <w:numPr>
          <w:ilvl w:val="0"/>
          <w:numId w:val="36"/>
        </w:numPr>
        <w:tabs>
          <w:tab w:val="clear" w:pos="2204"/>
        </w:tabs>
        <w:ind w:left="1080"/>
        <w:jc w:val="both"/>
        <w:rPr>
          <w:sz w:val="24"/>
          <w:szCs w:val="24"/>
        </w:rPr>
      </w:pPr>
      <w:r w:rsidRPr="003B0BEC">
        <w:rPr>
          <w:sz w:val="24"/>
          <w:szCs w:val="24"/>
        </w:rPr>
        <w:t>Стандартните семантични елементи на HTML5 (</w:t>
      </w:r>
      <w:hyperlink r:id="rId13" w:history="1">
        <w:r w:rsidRPr="003B0BEC">
          <w:rPr>
            <w:sz w:val="24"/>
            <w:szCs w:val="24"/>
            <w:u w:val="single"/>
          </w:rPr>
          <w:t>HTML Semantic Elements</w:t>
        </w:r>
      </w:hyperlink>
      <w:r w:rsidRPr="003B0BEC">
        <w:rPr>
          <w:sz w:val="24"/>
          <w:szCs w:val="24"/>
        </w:rPr>
        <w:t>);</w:t>
      </w:r>
    </w:p>
    <w:p w:rsidR="00AC31D0" w:rsidRPr="003B0BEC" w:rsidRDefault="00AC31D0" w:rsidP="002666AD">
      <w:pPr>
        <w:numPr>
          <w:ilvl w:val="0"/>
          <w:numId w:val="36"/>
        </w:numPr>
        <w:tabs>
          <w:tab w:val="clear" w:pos="2204"/>
        </w:tabs>
        <w:ind w:left="1080"/>
        <w:jc w:val="both"/>
        <w:rPr>
          <w:sz w:val="24"/>
          <w:szCs w:val="24"/>
        </w:rPr>
      </w:pPr>
      <w:r w:rsidRPr="003B0BEC">
        <w:rPr>
          <w:sz w:val="24"/>
          <w:szCs w:val="24"/>
        </w:rPr>
        <w:t>JSON-LD 1.0  (</w:t>
      </w:r>
      <w:hyperlink r:id="rId14" w:history="1">
        <w:r w:rsidRPr="003B0BEC">
          <w:rPr>
            <w:rStyle w:val="Hyperlink"/>
            <w:color w:val="auto"/>
            <w:sz w:val="24"/>
            <w:szCs w:val="24"/>
          </w:rPr>
          <w:t>http://www.w3.org/TR/json-ld/</w:t>
        </w:r>
      </w:hyperlink>
      <w:r w:rsidRPr="003B0BEC">
        <w:rPr>
          <w:sz w:val="24"/>
          <w:szCs w:val="24"/>
        </w:rPr>
        <w:t>);</w:t>
      </w:r>
    </w:p>
    <w:p w:rsidR="00AC31D0" w:rsidRPr="003B0BEC" w:rsidRDefault="00AC31D0" w:rsidP="002666AD">
      <w:pPr>
        <w:numPr>
          <w:ilvl w:val="0"/>
          <w:numId w:val="36"/>
        </w:numPr>
        <w:tabs>
          <w:tab w:val="clear" w:pos="2204"/>
        </w:tabs>
        <w:ind w:left="1080"/>
        <w:jc w:val="both"/>
        <w:rPr>
          <w:sz w:val="24"/>
          <w:szCs w:val="24"/>
        </w:rPr>
      </w:pPr>
      <w:r w:rsidRPr="003B0BEC">
        <w:rPr>
          <w:sz w:val="24"/>
          <w:szCs w:val="24"/>
        </w:rPr>
        <w:t>Open Graph Protocol (</w:t>
      </w:r>
      <w:hyperlink r:id="rId15" w:history="1">
        <w:r w:rsidRPr="003B0BEC">
          <w:rPr>
            <w:sz w:val="24"/>
            <w:szCs w:val="24"/>
            <w:u w:val="single"/>
          </w:rPr>
          <w:t>http://ogp.me</w:t>
        </w:r>
      </w:hyperlink>
      <w:r w:rsidRPr="003B0BEC">
        <w:rPr>
          <w:sz w:val="24"/>
          <w:szCs w:val="24"/>
        </w:rPr>
        <w:t>) за осигуряване на поддръжка за качествено споделяне на ресурси в социални мрежи и мобилни приложения;</w:t>
      </w:r>
    </w:p>
    <w:p w:rsidR="00AC31D0" w:rsidRPr="003B0BEC" w:rsidRDefault="00AC31D0" w:rsidP="002666AD">
      <w:pPr>
        <w:numPr>
          <w:ilvl w:val="0"/>
          <w:numId w:val="36"/>
        </w:numPr>
        <w:tabs>
          <w:tab w:val="clear" w:pos="2204"/>
        </w:tabs>
        <w:ind w:left="1080"/>
        <w:jc w:val="both"/>
        <w:rPr>
          <w:sz w:val="24"/>
          <w:szCs w:val="24"/>
        </w:rPr>
      </w:pPr>
      <w:r w:rsidRPr="003B0BEC">
        <w:rPr>
          <w:sz w:val="24"/>
          <w:szCs w:val="24"/>
        </w:rPr>
        <w:t>Не се допуска използването на Flash-базирано съдържание.</w:t>
      </w:r>
    </w:p>
    <w:p w:rsidR="00AC31D0" w:rsidRPr="003B0BEC" w:rsidRDefault="00AC31D0" w:rsidP="002666AD">
      <w:pPr>
        <w:ind w:firstLine="706"/>
        <w:jc w:val="both"/>
        <w:rPr>
          <w:sz w:val="24"/>
          <w:szCs w:val="24"/>
        </w:rPr>
      </w:pPr>
      <w:r w:rsidRPr="003B0BEC">
        <w:rPr>
          <w:sz w:val="24"/>
          <w:szCs w:val="24"/>
        </w:rPr>
        <w:t>Всяка екранна форма трябва да има наименование, което да се изписва в горната част на екранната форма. Наименованията трябва да подсказват на потребителя какво е предназначението на формата.</w:t>
      </w:r>
    </w:p>
    <w:p w:rsidR="00AC31D0" w:rsidRPr="003B0BEC" w:rsidRDefault="00AC31D0" w:rsidP="002666AD">
      <w:pPr>
        <w:ind w:firstLine="706"/>
        <w:jc w:val="both"/>
        <w:rPr>
          <w:sz w:val="24"/>
          <w:szCs w:val="24"/>
        </w:rPr>
      </w:pPr>
      <w:r w:rsidRPr="003B0BEC">
        <w:rPr>
          <w:sz w:val="24"/>
          <w:szCs w:val="24"/>
        </w:rPr>
        <w:t>Всички търсения трябва да са нечувствителни към малки и главни букви.</w:t>
      </w:r>
    </w:p>
    <w:p w:rsidR="00AC31D0" w:rsidRPr="003B0BEC" w:rsidRDefault="00AC31D0" w:rsidP="002666AD">
      <w:pPr>
        <w:ind w:firstLine="706"/>
        <w:jc w:val="both"/>
        <w:rPr>
          <w:sz w:val="24"/>
          <w:szCs w:val="24"/>
        </w:rPr>
      </w:pPr>
      <w:r w:rsidRPr="003B0BEC">
        <w:rPr>
          <w:sz w:val="24"/>
          <w:szCs w:val="24"/>
        </w:rPr>
        <w:t>Полетата за пароли трябва задължително да различават малки и главни букви.</w:t>
      </w:r>
    </w:p>
    <w:p w:rsidR="00AC31D0" w:rsidRPr="003B0BEC" w:rsidRDefault="00AC31D0" w:rsidP="002666AD">
      <w:pPr>
        <w:ind w:firstLine="706"/>
        <w:jc w:val="both"/>
        <w:rPr>
          <w:sz w:val="24"/>
          <w:szCs w:val="24"/>
        </w:rPr>
      </w:pPr>
      <w:r w:rsidRPr="003B0BEC">
        <w:rPr>
          <w:sz w:val="24"/>
          <w:szCs w:val="24"/>
        </w:rPr>
        <w:t xml:space="preserve">Главните и малките букви на въвежданите данни се запазват непроменени, не се допуска Системата да променя капитализацията на данните, въвеждани от потребителите. </w:t>
      </w:r>
    </w:p>
    <w:p w:rsidR="00AC31D0" w:rsidRPr="003B0BEC" w:rsidRDefault="00AC31D0" w:rsidP="002666AD">
      <w:pPr>
        <w:ind w:firstLine="706"/>
        <w:jc w:val="both"/>
        <w:rPr>
          <w:sz w:val="24"/>
          <w:szCs w:val="24"/>
        </w:rPr>
      </w:pPr>
      <w:r w:rsidRPr="003B0BEC">
        <w:rPr>
          <w:sz w:val="24"/>
          <w:szCs w:val="24"/>
        </w:rPr>
        <w:t>Наименованията на полетата следва да са достатъчно описателни, като максимално се доближават до характера на съдържащите се в тях данни.</w:t>
      </w:r>
    </w:p>
    <w:p w:rsidR="00AC31D0" w:rsidRPr="003B0BEC" w:rsidRDefault="00AC31D0" w:rsidP="002666AD">
      <w:pPr>
        <w:ind w:firstLine="706"/>
        <w:jc w:val="both"/>
        <w:rPr>
          <w:sz w:val="24"/>
          <w:szCs w:val="24"/>
        </w:rPr>
      </w:pPr>
      <w:r w:rsidRPr="003B0BEC">
        <w:rPr>
          <w:sz w:val="24"/>
          <w:szCs w:val="24"/>
        </w:rPr>
        <w:t>Системата трябва да поддържа прекъсване на потребителски сесии при липса на активност. Времето трябва да може да се променя от администратора на системата без промяна в изходния код. Настройките за време за прекъсване на неактивни сесии трябва да включват и възможността администраторите да дефинират стилизирана страница с информативно съобщение, към която Системата да пренасочва автоматично браузърите на потребители</w:t>
      </w:r>
      <w:r w:rsidR="00445DFB" w:rsidRPr="003B0BEC">
        <w:rPr>
          <w:sz w:val="24"/>
          <w:szCs w:val="24"/>
        </w:rPr>
        <w:t>те в случай на прекъсната сесия.</w:t>
      </w:r>
    </w:p>
    <w:p w:rsidR="00AC31D0" w:rsidRPr="003B0BEC" w:rsidRDefault="00AC31D0" w:rsidP="002666AD">
      <w:pPr>
        <w:ind w:firstLine="706"/>
        <w:jc w:val="both"/>
        <w:rPr>
          <w:sz w:val="24"/>
          <w:szCs w:val="24"/>
        </w:rPr>
      </w:pPr>
      <w:r w:rsidRPr="003B0BEC">
        <w:rPr>
          <w:sz w:val="24"/>
          <w:szCs w:val="24"/>
        </w:rPr>
        <w:t xml:space="preserve">Дългите списъци с резултати трябва да се разделят на номерирани страници с подходящи навигационни елементи за преминаване към предишна, следваща, първа и последна страница, към конкретна страница. Навигационните елементи трябва да са логически обособени и свързани със съответния списък и да се визуализират в началото и в края </w:t>
      </w:r>
      <w:r w:rsidR="00445DFB" w:rsidRPr="003B0BEC">
        <w:rPr>
          <w:sz w:val="24"/>
          <w:szCs w:val="24"/>
        </w:rPr>
        <w:t>на контейнера, съдържащ списъка.</w:t>
      </w:r>
    </w:p>
    <w:p w:rsidR="00AC31D0" w:rsidRPr="003B0BEC" w:rsidRDefault="00AC31D0" w:rsidP="002666AD">
      <w:pPr>
        <w:ind w:firstLine="706"/>
        <w:jc w:val="both"/>
        <w:rPr>
          <w:sz w:val="24"/>
          <w:szCs w:val="24"/>
        </w:rPr>
      </w:pPr>
      <w:r w:rsidRPr="003B0BEC">
        <w:rPr>
          <w:sz w:val="24"/>
          <w:szCs w:val="24"/>
        </w:rPr>
        <w:t xml:space="preserve">По време на въвеждане на текст в полета за търсене и задаване на номенклатура, да се появява списък със съвпадения от списъка с номенклатури. </w:t>
      </w:r>
    </w:p>
    <w:p w:rsidR="0097399A" w:rsidRPr="003B0BEC" w:rsidRDefault="0097399A" w:rsidP="002666AD">
      <w:pPr>
        <w:pStyle w:val="Heading3"/>
      </w:pPr>
      <w:bookmarkStart w:id="97" w:name="_Toc494119515"/>
      <w:r w:rsidRPr="003B0BEC">
        <w:t>Системен журнал</w:t>
      </w:r>
      <w:bookmarkEnd w:id="97"/>
    </w:p>
    <w:p w:rsidR="0097399A" w:rsidRPr="003B0BEC" w:rsidRDefault="00BB2862" w:rsidP="002666AD">
      <w:pPr>
        <w:ind w:firstLine="706"/>
        <w:jc w:val="both"/>
        <w:rPr>
          <w:sz w:val="24"/>
          <w:szCs w:val="24"/>
        </w:rPr>
      </w:pPr>
      <w:r w:rsidRPr="003B0BEC">
        <w:rPr>
          <w:sz w:val="24"/>
          <w:szCs w:val="24"/>
        </w:rPr>
        <w:t>Изгражданото решение</w:t>
      </w:r>
      <w:r w:rsidR="0097399A" w:rsidRPr="003B0BEC">
        <w:rPr>
          <w:sz w:val="24"/>
          <w:szCs w:val="24"/>
        </w:rPr>
        <w:t xml:space="preserve"> за Уеб приложението реализиращо регистъра на информационните ресурси задължително трябва да осигурява проследимост на действията на всеки потребител (одит), както и версия на предишното състояние на данните, които той е променил в резултат на своите действия (системен журнал).</w:t>
      </w:r>
    </w:p>
    <w:p w:rsidR="0097399A" w:rsidRPr="003B0BEC" w:rsidRDefault="0097399A" w:rsidP="002666AD">
      <w:pPr>
        <w:ind w:firstLine="706"/>
        <w:jc w:val="both"/>
        <w:rPr>
          <w:sz w:val="24"/>
          <w:szCs w:val="24"/>
        </w:rPr>
      </w:pPr>
      <w:r w:rsidRPr="003B0BEC">
        <w:rPr>
          <w:sz w:val="24"/>
          <w:szCs w:val="24"/>
        </w:rPr>
        <w:tab/>
        <w:t>Атрибутите, които трябва да се запазват при всеки запис, трябва да включват като минимум следните данни:</w:t>
      </w:r>
    </w:p>
    <w:p w:rsidR="0097399A" w:rsidRPr="003B0BEC" w:rsidRDefault="0097399A" w:rsidP="002666AD">
      <w:pPr>
        <w:pStyle w:val="ListParagraph"/>
        <w:numPr>
          <w:ilvl w:val="0"/>
          <w:numId w:val="37"/>
        </w:numPr>
        <w:spacing w:line="240" w:lineRule="auto"/>
        <w:jc w:val="both"/>
        <w:rPr>
          <w:sz w:val="24"/>
          <w:szCs w:val="24"/>
        </w:rPr>
      </w:pPr>
      <w:r w:rsidRPr="003B0BEC">
        <w:rPr>
          <w:sz w:val="24"/>
          <w:szCs w:val="24"/>
        </w:rPr>
        <w:t>дата/час на действието;</w:t>
      </w:r>
    </w:p>
    <w:p w:rsidR="0097399A" w:rsidRPr="003B0BEC" w:rsidRDefault="0097399A" w:rsidP="002666AD">
      <w:pPr>
        <w:pStyle w:val="ListParagraph"/>
        <w:numPr>
          <w:ilvl w:val="0"/>
          <w:numId w:val="37"/>
        </w:numPr>
        <w:spacing w:line="240" w:lineRule="auto"/>
        <w:jc w:val="both"/>
        <w:rPr>
          <w:sz w:val="24"/>
          <w:szCs w:val="24"/>
        </w:rPr>
      </w:pPr>
      <w:r w:rsidRPr="003B0BEC">
        <w:rPr>
          <w:sz w:val="24"/>
          <w:szCs w:val="24"/>
        </w:rPr>
        <w:t>модул на системата, в който се извършва действието;</w:t>
      </w:r>
    </w:p>
    <w:p w:rsidR="0097399A" w:rsidRPr="003B0BEC" w:rsidRDefault="0097399A" w:rsidP="002666AD">
      <w:pPr>
        <w:pStyle w:val="ListParagraph"/>
        <w:numPr>
          <w:ilvl w:val="0"/>
          <w:numId w:val="37"/>
        </w:numPr>
        <w:spacing w:line="240" w:lineRule="auto"/>
        <w:jc w:val="both"/>
        <w:rPr>
          <w:sz w:val="24"/>
          <w:szCs w:val="24"/>
        </w:rPr>
      </w:pPr>
      <w:r w:rsidRPr="003B0BEC">
        <w:rPr>
          <w:sz w:val="24"/>
          <w:szCs w:val="24"/>
        </w:rPr>
        <w:t>действие;</w:t>
      </w:r>
    </w:p>
    <w:p w:rsidR="0097399A" w:rsidRPr="003B0BEC" w:rsidRDefault="0097399A" w:rsidP="002666AD">
      <w:pPr>
        <w:pStyle w:val="ListParagraph"/>
        <w:numPr>
          <w:ilvl w:val="0"/>
          <w:numId w:val="37"/>
        </w:numPr>
        <w:spacing w:line="240" w:lineRule="auto"/>
        <w:jc w:val="both"/>
        <w:rPr>
          <w:sz w:val="24"/>
          <w:szCs w:val="24"/>
        </w:rPr>
      </w:pPr>
      <w:r w:rsidRPr="003B0BEC">
        <w:rPr>
          <w:sz w:val="24"/>
          <w:szCs w:val="24"/>
        </w:rPr>
        <w:t>обект, над който е извършено действието;</w:t>
      </w:r>
    </w:p>
    <w:p w:rsidR="0097399A" w:rsidRPr="003B0BEC" w:rsidRDefault="0097399A" w:rsidP="002666AD">
      <w:pPr>
        <w:pStyle w:val="ListParagraph"/>
        <w:numPr>
          <w:ilvl w:val="0"/>
          <w:numId w:val="37"/>
        </w:numPr>
        <w:spacing w:line="240" w:lineRule="auto"/>
        <w:jc w:val="both"/>
        <w:rPr>
          <w:sz w:val="24"/>
          <w:szCs w:val="24"/>
        </w:rPr>
      </w:pPr>
      <w:r w:rsidRPr="003B0BEC">
        <w:rPr>
          <w:sz w:val="24"/>
          <w:szCs w:val="24"/>
        </w:rPr>
        <w:t>допълнителна информация;</w:t>
      </w:r>
    </w:p>
    <w:p w:rsidR="0097399A" w:rsidRPr="003B0BEC" w:rsidRDefault="0097399A" w:rsidP="002666AD">
      <w:pPr>
        <w:pStyle w:val="ListParagraph"/>
        <w:numPr>
          <w:ilvl w:val="0"/>
          <w:numId w:val="37"/>
        </w:numPr>
        <w:spacing w:line="240" w:lineRule="auto"/>
        <w:jc w:val="both"/>
        <w:rPr>
          <w:sz w:val="24"/>
          <w:szCs w:val="24"/>
        </w:rPr>
      </w:pPr>
      <w:r w:rsidRPr="003B0BEC">
        <w:rPr>
          <w:sz w:val="24"/>
          <w:szCs w:val="24"/>
        </w:rPr>
        <w:t>IP адрес и браузър на потребителя.</w:t>
      </w:r>
    </w:p>
    <w:p w:rsidR="0097399A" w:rsidRPr="003B0BEC" w:rsidRDefault="0097399A" w:rsidP="002666AD">
      <w:pPr>
        <w:ind w:firstLine="706"/>
        <w:jc w:val="both"/>
        <w:rPr>
          <w:sz w:val="24"/>
          <w:szCs w:val="24"/>
        </w:rPr>
      </w:pPr>
      <w:r w:rsidRPr="003B0BEC">
        <w:rPr>
          <w:sz w:val="24"/>
          <w:szCs w:val="24"/>
        </w:rPr>
        <w:t>Размерът на журнала на потребителските действия нараства по време на работа на всяка система, което налага по-различното му третиране от гледна точка на организация на базата данни:</w:t>
      </w:r>
    </w:p>
    <w:p w:rsidR="0097399A" w:rsidRPr="003B0BEC" w:rsidRDefault="0097399A" w:rsidP="004E3C76">
      <w:pPr>
        <w:pStyle w:val="ListParagraph"/>
        <w:numPr>
          <w:ilvl w:val="0"/>
          <w:numId w:val="38"/>
        </w:numPr>
        <w:spacing w:line="240" w:lineRule="auto"/>
        <w:ind w:left="720"/>
        <w:jc w:val="both"/>
        <w:rPr>
          <w:sz w:val="24"/>
          <w:szCs w:val="24"/>
        </w:rPr>
      </w:pPr>
      <w:r w:rsidRPr="003B0BEC">
        <w:rPr>
          <w:sz w:val="24"/>
          <w:szCs w:val="24"/>
        </w:rPr>
        <w:t>по време на работа на приложението потребителският журнал трябва да се записва в специализиран компонент, който поддържа много бързо добавяне на записи; този подход се налага, за да не се забавя излишно работата на Приложението;</w:t>
      </w:r>
    </w:p>
    <w:p w:rsidR="0097399A" w:rsidRPr="003B0BEC" w:rsidRDefault="0097399A" w:rsidP="004E3C76">
      <w:pPr>
        <w:pStyle w:val="ListParagraph"/>
        <w:numPr>
          <w:ilvl w:val="0"/>
          <w:numId w:val="38"/>
        </w:numPr>
        <w:spacing w:line="240" w:lineRule="auto"/>
        <w:ind w:left="720"/>
        <w:jc w:val="both"/>
        <w:rPr>
          <w:sz w:val="24"/>
          <w:szCs w:val="24"/>
        </w:rPr>
      </w:pPr>
      <w:r w:rsidRPr="003B0BEC">
        <w:rPr>
          <w:sz w:val="24"/>
          <w:szCs w:val="24"/>
        </w:rPr>
        <w:t>специална фонова задача трябва да акумулира записаните данни и да ги организира в отделна специално предвидена за целта база данни, отделна от работната база данни на Приложението;</w:t>
      </w:r>
    </w:p>
    <w:p w:rsidR="00502CA9" w:rsidRPr="003B0BEC" w:rsidRDefault="0097399A" w:rsidP="004E3C76">
      <w:pPr>
        <w:pStyle w:val="ListParagraph"/>
        <w:widowControl w:val="0"/>
        <w:numPr>
          <w:ilvl w:val="0"/>
          <w:numId w:val="38"/>
        </w:numPr>
        <w:spacing w:line="240" w:lineRule="auto"/>
        <w:ind w:left="720"/>
        <w:jc w:val="both"/>
        <w:rPr>
          <w:sz w:val="24"/>
          <w:szCs w:val="24"/>
        </w:rPr>
      </w:pPr>
      <w:r w:rsidRPr="003B0BEC">
        <w:rPr>
          <w:sz w:val="24"/>
          <w:szCs w:val="24"/>
        </w:rPr>
        <w:t>данните в специализираната база данни трябва да се архивират и изчистват, като в специализираната база данни трябва да бъде достъпна информация за не повече от 2 месеца назад; при необходимост от информация за предишен период администраторът на Приложението трябва първо да възстанови архивните данни</w:t>
      </w:r>
    </w:p>
    <w:p w:rsidR="005A680B" w:rsidRPr="003B0BEC" w:rsidRDefault="00D6378F" w:rsidP="003D5569">
      <w:pPr>
        <w:pStyle w:val="Heading1"/>
        <w:keepNext w:val="0"/>
        <w:widowControl w:val="0"/>
        <w:rPr>
          <w:rFonts w:ascii="Times New Roman" w:eastAsia="Calibri" w:hAnsi="Times New Roman" w:cs="Times New Roman"/>
        </w:rPr>
      </w:pPr>
      <w:bookmarkStart w:id="98" w:name="_Toc494119516"/>
      <w:r w:rsidRPr="003B0BEC">
        <w:rPr>
          <w:rFonts w:ascii="Times New Roman" w:eastAsia="Calibri" w:hAnsi="Times New Roman" w:cs="Times New Roman"/>
        </w:rPr>
        <w:t xml:space="preserve">ИЗИСКВАНИЯ КЪМ </w:t>
      </w:r>
      <w:r w:rsidR="0013344A" w:rsidRPr="003B0BEC">
        <w:rPr>
          <w:rFonts w:ascii="Times New Roman" w:eastAsia="Calibri" w:hAnsi="Times New Roman" w:cs="Times New Roman"/>
          <w:spacing w:val="1"/>
        </w:rPr>
        <w:t>И</w:t>
      </w:r>
      <w:r w:rsidRPr="003B0BEC">
        <w:rPr>
          <w:rFonts w:ascii="Times New Roman" w:eastAsia="Calibri" w:hAnsi="Times New Roman" w:cs="Times New Roman"/>
        </w:rPr>
        <w:t xml:space="preserve">ЗПЪЛНЕНИЕТО </w:t>
      </w:r>
      <w:r w:rsidR="0013344A" w:rsidRPr="003B0BEC">
        <w:rPr>
          <w:rFonts w:ascii="Times New Roman" w:eastAsia="Calibri" w:hAnsi="Times New Roman" w:cs="Times New Roman"/>
          <w:w w:val="101"/>
        </w:rPr>
        <w:t xml:space="preserve">НА </w:t>
      </w:r>
      <w:r w:rsidR="0013344A" w:rsidRPr="003B0BEC">
        <w:rPr>
          <w:rFonts w:ascii="Times New Roman" w:eastAsia="Calibri" w:hAnsi="Times New Roman" w:cs="Times New Roman"/>
        </w:rPr>
        <w:t>ДЕЙНОСТИТЕ</w:t>
      </w:r>
      <w:r w:rsidR="0013344A" w:rsidRPr="003B0BEC">
        <w:rPr>
          <w:rFonts w:ascii="Times New Roman" w:eastAsia="Calibri" w:hAnsi="Times New Roman" w:cs="Times New Roman"/>
          <w:spacing w:val="23"/>
        </w:rPr>
        <w:t xml:space="preserve"> </w:t>
      </w:r>
      <w:r w:rsidR="0013344A" w:rsidRPr="003B0BEC">
        <w:rPr>
          <w:rFonts w:ascii="Times New Roman" w:eastAsia="Calibri" w:hAnsi="Times New Roman" w:cs="Times New Roman"/>
        </w:rPr>
        <w:t>ПО</w:t>
      </w:r>
      <w:r w:rsidR="0013344A" w:rsidRPr="003B0BEC">
        <w:rPr>
          <w:rFonts w:ascii="Times New Roman" w:eastAsia="Calibri" w:hAnsi="Times New Roman" w:cs="Times New Roman"/>
          <w:spacing w:val="7"/>
        </w:rPr>
        <w:t xml:space="preserve"> </w:t>
      </w:r>
      <w:r w:rsidR="0013344A" w:rsidRPr="003B0BEC">
        <w:rPr>
          <w:rFonts w:ascii="Times New Roman" w:eastAsia="Calibri" w:hAnsi="Times New Roman" w:cs="Times New Roman"/>
          <w:w w:val="101"/>
        </w:rPr>
        <w:t>ПРОЕКТА</w:t>
      </w:r>
      <w:bookmarkEnd w:id="98"/>
    </w:p>
    <w:p w:rsidR="00B55775" w:rsidRPr="003B0BEC" w:rsidRDefault="00B55775" w:rsidP="003D5569">
      <w:pPr>
        <w:pStyle w:val="Heading2"/>
        <w:keepNext w:val="0"/>
        <w:widowControl w:val="0"/>
        <w:rPr>
          <w:rFonts w:ascii="Times New Roman" w:hAnsi="Times New Roman" w:cs="Times New Roman"/>
        </w:rPr>
      </w:pPr>
      <w:bookmarkStart w:id="99" w:name="_Toc446510427"/>
      <w:bookmarkStart w:id="100" w:name="_Toc442798389"/>
      <w:bookmarkStart w:id="101" w:name="_Toc489265862"/>
      <w:bookmarkStart w:id="102" w:name="_Toc494119517"/>
      <w:r w:rsidRPr="003B0BEC">
        <w:rPr>
          <w:rFonts w:ascii="Times New Roman" w:hAnsi="Times New Roman" w:cs="Times New Roman"/>
        </w:rPr>
        <w:t>Функционален обхват на софтуерните разработки</w:t>
      </w:r>
      <w:bookmarkEnd w:id="99"/>
      <w:bookmarkEnd w:id="100"/>
      <w:bookmarkEnd w:id="101"/>
      <w:bookmarkEnd w:id="102"/>
    </w:p>
    <w:p w:rsidR="00B55775" w:rsidRPr="003B0BEC" w:rsidRDefault="00B55775" w:rsidP="003D5569">
      <w:pPr>
        <w:widowControl w:val="0"/>
        <w:tabs>
          <w:tab w:val="left" w:pos="0"/>
        </w:tabs>
        <w:ind w:right="-1" w:firstLine="709"/>
        <w:jc w:val="both"/>
        <w:rPr>
          <w:sz w:val="24"/>
          <w:szCs w:val="24"/>
        </w:rPr>
      </w:pPr>
      <w:r w:rsidRPr="003B0BEC">
        <w:rPr>
          <w:sz w:val="24"/>
          <w:szCs w:val="24"/>
        </w:rPr>
        <w:t>Функционалният обхват на поръчката произтича от поставените цели и се разпростира върху значителен брой съществуващи</w:t>
      </w:r>
      <w:r w:rsidRPr="003B0BEC">
        <w:rPr>
          <w:color w:val="000000" w:themeColor="text1"/>
          <w:sz w:val="24"/>
          <w:szCs w:val="24"/>
        </w:rPr>
        <w:t xml:space="preserve"> системи в агенцията. Обхватът може условно да се раздели на няколко части, като всяка от тях може да обхваща разработка на нова функционалност, модификация на съществуваща функционалност, редизайн и/или оптимизация на потребителски интерфейс (отделни форми и елементи в една, повече или всички страници), драстични промени или интеграция с една или повече от системите във ведомството</w:t>
      </w:r>
      <w:r w:rsidRPr="003B0BEC">
        <w:rPr>
          <w:sz w:val="24"/>
          <w:szCs w:val="24"/>
        </w:rPr>
        <w:t>.</w:t>
      </w:r>
    </w:p>
    <w:p w:rsidR="00B55775" w:rsidRPr="003B0BEC" w:rsidRDefault="00B55775" w:rsidP="003D5569">
      <w:pPr>
        <w:pStyle w:val="Heading2"/>
        <w:keepNext w:val="0"/>
        <w:widowControl w:val="0"/>
        <w:rPr>
          <w:rFonts w:ascii="Times New Roman" w:hAnsi="Times New Roman" w:cs="Times New Roman"/>
        </w:rPr>
      </w:pPr>
      <w:bookmarkStart w:id="103" w:name="_Toc446510428"/>
      <w:bookmarkStart w:id="104" w:name="_Toc442798390"/>
      <w:bookmarkStart w:id="105" w:name="_Toc489265863"/>
      <w:bookmarkStart w:id="106" w:name="_Toc494119518"/>
      <w:r w:rsidRPr="003B0BEC">
        <w:rPr>
          <w:rFonts w:ascii="Times New Roman" w:hAnsi="Times New Roman" w:cs="Times New Roman"/>
        </w:rPr>
        <w:t xml:space="preserve">Разширяване на функционалния обхват на портала за </w:t>
      </w:r>
      <w:bookmarkEnd w:id="103"/>
      <w:bookmarkEnd w:id="104"/>
      <w:r w:rsidRPr="003B0BEC">
        <w:rPr>
          <w:rFonts w:ascii="Times New Roman" w:hAnsi="Times New Roman" w:cs="Times New Roman"/>
        </w:rPr>
        <w:t>мрежова и информационна сигурност</w:t>
      </w:r>
      <w:bookmarkEnd w:id="105"/>
      <w:bookmarkEnd w:id="106"/>
    </w:p>
    <w:p w:rsidR="00B55775" w:rsidRPr="003B0BEC" w:rsidRDefault="00B55775" w:rsidP="003D5569">
      <w:pPr>
        <w:widowControl w:val="0"/>
        <w:tabs>
          <w:tab w:val="left" w:pos="0"/>
        </w:tabs>
        <w:ind w:right="-1" w:firstLine="709"/>
        <w:jc w:val="both"/>
        <w:rPr>
          <w:sz w:val="24"/>
          <w:szCs w:val="24"/>
        </w:rPr>
      </w:pPr>
      <w:r w:rsidRPr="003B0BEC">
        <w:rPr>
          <w:color w:val="000000" w:themeColor="text1"/>
          <w:sz w:val="24"/>
          <w:szCs w:val="24"/>
        </w:rPr>
        <w:t xml:space="preserve">Към настоящия момент, след над 4-годишно функциониране, в портала за мрежова и информационна сигурност на Агенцията има регистрирани над 3452 инцидента в мрежовата и информационната сигурност. Наблюдението на </w:t>
      </w:r>
      <w:r w:rsidR="00194D29" w:rsidRPr="003B0BEC">
        <w:rPr>
          <w:sz w:val="24"/>
          <w:szCs w:val="24"/>
        </w:rPr>
        <w:t>използваемостта</w:t>
      </w:r>
      <w:r w:rsidRPr="003B0BEC">
        <w:rPr>
          <w:sz w:val="24"/>
          <w:szCs w:val="24"/>
        </w:rPr>
        <w:t xml:space="preserve"> на отделните функционалности на портала, заедно със събраната обратна връзка от неговите ползватели, представляват една достатъчно добра основа за формулирането на зони за подобряване.</w:t>
      </w:r>
    </w:p>
    <w:p w:rsidR="00B55775" w:rsidRPr="003B0BEC" w:rsidRDefault="00B55775" w:rsidP="003D5569">
      <w:pPr>
        <w:widowControl w:val="0"/>
        <w:tabs>
          <w:tab w:val="left" w:pos="0"/>
        </w:tabs>
        <w:ind w:right="-1" w:firstLine="709"/>
        <w:jc w:val="both"/>
        <w:rPr>
          <w:sz w:val="24"/>
          <w:szCs w:val="24"/>
        </w:rPr>
      </w:pPr>
      <w:r w:rsidRPr="003B0BEC">
        <w:rPr>
          <w:sz w:val="24"/>
          <w:szCs w:val="24"/>
        </w:rPr>
        <w:t>Въз основа на това е идентифицирана необходимост от следните функционални подобрения на портала:</w:t>
      </w:r>
    </w:p>
    <w:p w:rsidR="00B55775" w:rsidRPr="003B0BEC" w:rsidRDefault="00B55775" w:rsidP="003D5569">
      <w:pPr>
        <w:pStyle w:val="Heading2"/>
        <w:keepNext w:val="0"/>
        <w:widowControl w:val="0"/>
        <w:rPr>
          <w:rFonts w:ascii="Times New Roman" w:hAnsi="Times New Roman" w:cs="Times New Roman"/>
        </w:rPr>
      </w:pPr>
      <w:bookmarkStart w:id="107" w:name="_Toc489265864"/>
      <w:bookmarkStart w:id="108" w:name="_Toc494119519"/>
      <w:r w:rsidRPr="003B0BEC">
        <w:rPr>
          <w:rFonts w:ascii="Times New Roman" w:hAnsi="Times New Roman" w:cs="Times New Roman"/>
        </w:rPr>
        <w:t>Разработване на модул за обработване на постъпващи външни заявки и доклади</w:t>
      </w:r>
      <w:bookmarkEnd w:id="107"/>
      <w:bookmarkEnd w:id="108"/>
    </w:p>
    <w:p w:rsidR="00B55775" w:rsidRPr="003B0BEC" w:rsidRDefault="00B55775" w:rsidP="002666AD">
      <w:pPr>
        <w:pStyle w:val="NormalWeb"/>
        <w:shd w:val="clear" w:color="auto" w:fill="FFFFFF"/>
        <w:spacing w:before="0" w:beforeAutospacing="0" w:after="225" w:afterAutospacing="0"/>
        <w:ind w:firstLine="720"/>
        <w:jc w:val="both"/>
        <w:rPr>
          <w:b/>
        </w:rPr>
      </w:pPr>
      <w:r w:rsidRPr="003B0BEC">
        <w:t xml:space="preserve">За </w:t>
      </w:r>
      <w:r w:rsidRPr="003B0BEC">
        <w:rPr>
          <w:color w:val="000000"/>
        </w:rPr>
        <w:t xml:space="preserve">оказване реактивна помощ на административните органи при иницииране на събитие, заявка </w:t>
      </w:r>
      <w:r w:rsidRPr="003B0BEC">
        <w:t xml:space="preserve">и инцидент в информационната сигурност и обработка на сигнали за нарушения в и от Българското Интернет пространство в дирекцията се прилага разработен и утвърден алгоритъм на работа - </w:t>
      </w:r>
      <w:r w:rsidRPr="003B0BEC">
        <w:rPr>
          <w:i/>
        </w:rPr>
        <w:t>Приложение - Процедура за обработка на инциденти.</w:t>
      </w:r>
      <w:r w:rsidRPr="003B0BEC">
        <w:rPr>
          <w:b/>
        </w:rPr>
        <w:t xml:space="preserve"> </w:t>
      </w:r>
    </w:p>
    <w:p w:rsidR="00B55775" w:rsidRPr="003B0BEC" w:rsidRDefault="00B55775" w:rsidP="002666AD">
      <w:pPr>
        <w:rPr>
          <w:sz w:val="24"/>
          <w:szCs w:val="24"/>
        </w:rPr>
      </w:pPr>
      <w:r w:rsidRPr="003B0BEC">
        <w:rPr>
          <w:sz w:val="24"/>
          <w:szCs w:val="24"/>
        </w:rPr>
        <w:t xml:space="preserve">Процеса на обработка на сигналите за нарушение от и във българското интернет пространство започва с получаване на самия сигнал. Съществуват няколко комуникационни канала, по които сигналите за инциденти постъпват в </w:t>
      </w:r>
      <w:r w:rsidRPr="003B0BEC">
        <w:rPr>
          <w:b/>
          <w:sz w:val="24"/>
          <w:szCs w:val="24"/>
        </w:rPr>
        <w:t>CERTbg</w:t>
      </w:r>
      <w:r w:rsidRPr="003B0BEC">
        <w:rPr>
          <w:sz w:val="24"/>
          <w:szCs w:val="24"/>
        </w:rPr>
        <w:t>:</w:t>
      </w:r>
    </w:p>
    <w:p w:rsidR="00B55775" w:rsidRPr="003B0BEC" w:rsidRDefault="00B55775" w:rsidP="002666AD">
      <w:pPr>
        <w:pStyle w:val="ListParagraph"/>
        <w:spacing w:line="240" w:lineRule="auto"/>
        <w:ind w:left="0" w:firstLine="720"/>
        <w:jc w:val="both"/>
        <w:rPr>
          <w:rFonts w:ascii="Times New Roman" w:hAnsi="Times New Roman" w:cs="Times New Roman"/>
          <w:sz w:val="24"/>
          <w:szCs w:val="24"/>
        </w:rPr>
      </w:pPr>
      <w:r w:rsidRPr="003B0BEC">
        <w:rPr>
          <w:rFonts w:ascii="Times New Roman" w:hAnsi="Times New Roman" w:cs="Times New Roman"/>
          <w:sz w:val="24"/>
          <w:szCs w:val="24"/>
        </w:rPr>
        <w:t>а) За регистрираните служители за мрежова и информационна сигурност на конституентите - чрез попълване на формата на портала за МИС (мрежова и информационна сигурност) на адрес www.govcert.bg;</w:t>
      </w:r>
    </w:p>
    <w:p w:rsidR="00B55775" w:rsidRPr="003B0BEC" w:rsidRDefault="00B55775" w:rsidP="002666AD">
      <w:pPr>
        <w:pStyle w:val="ListParagraph"/>
        <w:spacing w:line="240" w:lineRule="auto"/>
        <w:ind w:left="0" w:firstLine="720"/>
        <w:jc w:val="both"/>
        <w:rPr>
          <w:rFonts w:ascii="Times New Roman" w:hAnsi="Times New Roman" w:cs="Times New Roman"/>
          <w:sz w:val="24"/>
          <w:szCs w:val="24"/>
        </w:rPr>
      </w:pPr>
      <w:r w:rsidRPr="003B0BEC">
        <w:rPr>
          <w:rFonts w:ascii="Times New Roman" w:hAnsi="Times New Roman" w:cs="Times New Roman"/>
          <w:sz w:val="24"/>
          <w:szCs w:val="24"/>
        </w:rPr>
        <w:t xml:space="preserve">б) Чрез попълване на WEB формата на портала за МИС: на адрес </w:t>
      </w:r>
      <w:hyperlink r:id="rId16" w:history="1">
        <w:r w:rsidRPr="003B0BEC">
          <w:rPr>
            <w:rStyle w:val="Hyperlink"/>
            <w:rFonts w:ascii="Times New Roman" w:hAnsi="Times New Roman" w:cs="Times New Roman"/>
            <w:color w:val="auto"/>
            <w:sz w:val="24"/>
            <w:szCs w:val="24"/>
          </w:rPr>
          <w:t>www.govcert.bg</w:t>
        </w:r>
      </w:hyperlink>
      <w:r w:rsidRPr="003B0BEC">
        <w:rPr>
          <w:rFonts w:ascii="Times New Roman" w:hAnsi="Times New Roman" w:cs="Times New Roman"/>
          <w:sz w:val="24"/>
          <w:szCs w:val="24"/>
        </w:rPr>
        <w:t>;</w:t>
      </w:r>
    </w:p>
    <w:p w:rsidR="00B55775" w:rsidRPr="003B0BEC" w:rsidRDefault="00B55775" w:rsidP="002666AD">
      <w:pPr>
        <w:pStyle w:val="ListParagraph"/>
        <w:spacing w:line="240" w:lineRule="auto"/>
        <w:ind w:left="0" w:firstLine="720"/>
        <w:jc w:val="both"/>
        <w:rPr>
          <w:rFonts w:ascii="Times New Roman" w:hAnsi="Times New Roman" w:cs="Times New Roman"/>
          <w:sz w:val="24"/>
          <w:szCs w:val="24"/>
        </w:rPr>
      </w:pPr>
      <w:r w:rsidRPr="003B0BEC">
        <w:rPr>
          <w:rFonts w:ascii="Times New Roman" w:hAnsi="Times New Roman" w:cs="Times New Roman"/>
          <w:sz w:val="24"/>
          <w:szCs w:val="24"/>
        </w:rPr>
        <w:t xml:space="preserve">в) Чрез Електронна административна услуга: през портала на адрес </w:t>
      </w:r>
      <w:hyperlink r:id="rId17" w:history="1">
        <w:r w:rsidRPr="003B0BEC">
          <w:rPr>
            <w:rStyle w:val="Hyperlink"/>
            <w:rFonts w:ascii="Times New Roman" w:hAnsi="Times New Roman" w:cs="Times New Roman"/>
            <w:color w:val="auto"/>
            <w:sz w:val="24"/>
            <w:szCs w:val="24"/>
          </w:rPr>
          <w:t>www.govcert.bg</w:t>
        </w:r>
      </w:hyperlink>
      <w:r w:rsidRPr="003B0BEC">
        <w:rPr>
          <w:rFonts w:ascii="Times New Roman" w:hAnsi="Times New Roman" w:cs="Times New Roman"/>
          <w:sz w:val="24"/>
          <w:szCs w:val="24"/>
        </w:rPr>
        <w:t>;</w:t>
      </w:r>
    </w:p>
    <w:p w:rsidR="00B55775" w:rsidRPr="003B0BEC" w:rsidRDefault="00B55775" w:rsidP="002666AD">
      <w:pPr>
        <w:pStyle w:val="ListParagraph"/>
        <w:spacing w:line="240" w:lineRule="auto"/>
        <w:ind w:left="0" w:firstLine="720"/>
        <w:jc w:val="both"/>
        <w:rPr>
          <w:rFonts w:ascii="Times New Roman" w:hAnsi="Times New Roman" w:cs="Times New Roman"/>
          <w:sz w:val="24"/>
          <w:szCs w:val="24"/>
        </w:rPr>
      </w:pPr>
      <w:r w:rsidRPr="003B0BEC">
        <w:rPr>
          <w:rFonts w:ascii="Times New Roman" w:hAnsi="Times New Roman" w:cs="Times New Roman"/>
          <w:sz w:val="24"/>
          <w:szCs w:val="24"/>
        </w:rPr>
        <w:t xml:space="preserve">г) по електронната поща на адрес: </w:t>
      </w:r>
      <w:hyperlink r:id="rId18" w:history="1">
        <w:r w:rsidRPr="003B0BEC">
          <w:rPr>
            <w:rStyle w:val="Hyperlink"/>
            <w:rFonts w:ascii="Times New Roman" w:hAnsi="Times New Roman" w:cs="Times New Roman"/>
            <w:color w:val="auto"/>
            <w:sz w:val="24"/>
            <w:szCs w:val="24"/>
          </w:rPr>
          <w:t>cert@govcert.bg</w:t>
        </w:r>
      </w:hyperlink>
      <w:r w:rsidRPr="003B0BEC">
        <w:rPr>
          <w:rStyle w:val="Hyperlink"/>
          <w:rFonts w:ascii="Times New Roman" w:hAnsi="Times New Roman" w:cs="Times New Roman"/>
          <w:color w:val="auto"/>
          <w:sz w:val="24"/>
          <w:szCs w:val="24"/>
        </w:rPr>
        <w:t xml:space="preserve"> и govcert@govcert.bg</w:t>
      </w:r>
      <w:r w:rsidRPr="003B0BEC">
        <w:rPr>
          <w:rFonts w:ascii="Times New Roman" w:hAnsi="Times New Roman" w:cs="Times New Roman"/>
          <w:sz w:val="24"/>
          <w:szCs w:val="24"/>
        </w:rPr>
        <w:t xml:space="preserve">; </w:t>
      </w:r>
    </w:p>
    <w:p w:rsidR="00B55775" w:rsidRPr="003B0BEC" w:rsidRDefault="00B55775" w:rsidP="002666AD">
      <w:pPr>
        <w:pStyle w:val="ListParagraph"/>
        <w:spacing w:line="240" w:lineRule="auto"/>
        <w:ind w:left="0" w:firstLine="720"/>
        <w:jc w:val="both"/>
        <w:rPr>
          <w:rFonts w:ascii="Times New Roman" w:hAnsi="Times New Roman" w:cs="Times New Roman"/>
          <w:sz w:val="24"/>
          <w:szCs w:val="24"/>
        </w:rPr>
      </w:pPr>
      <w:r w:rsidRPr="003B0BEC">
        <w:rPr>
          <w:rFonts w:ascii="Times New Roman" w:hAnsi="Times New Roman" w:cs="Times New Roman"/>
          <w:sz w:val="24"/>
          <w:szCs w:val="24"/>
        </w:rPr>
        <w:t>д) на телефон: +359 2 949 2212; GSM +359 878 908 546;</w:t>
      </w:r>
    </w:p>
    <w:p w:rsidR="00B55775" w:rsidRPr="003B0BEC" w:rsidRDefault="00B55775" w:rsidP="002666AD">
      <w:pPr>
        <w:pStyle w:val="ListParagraph"/>
        <w:spacing w:line="240" w:lineRule="auto"/>
        <w:ind w:left="0" w:firstLine="720"/>
        <w:jc w:val="both"/>
        <w:rPr>
          <w:rFonts w:ascii="Times New Roman" w:hAnsi="Times New Roman" w:cs="Times New Roman"/>
          <w:sz w:val="24"/>
          <w:szCs w:val="24"/>
        </w:rPr>
      </w:pPr>
      <w:r w:rsidRPr="003B0BEC">
        <w:rPr>
          <w:rFonts w:ascii="Times New Roman" w:hAnsi="Times New Roman" w:cs="Times New Roman"/>
          <w:sz w:val="24"/>
          <w:szCs w:val="24"/>
        </w:rPr>
        <w:t>е) по факс: +359 2 949 2211;</w:t>
      </w:r>
    </w:p>
    <w:p w:rsidR="00B55775" w:rsidRPr="003B0BEC" w:rsidRDefault="00B55775" w:rsidP="002666AD">
      <w:pPr>
        <w:ind w:firstLine="567"/>
        <w:jc w:val="both"/>
        <w:rPr>
          <w:color w:val="000000" w:themeColor="text1"/>
          <w:sz w:val="24"/>
          <w:szCs w:val="24"/>
        </w:rPr>
      </w:pPr>
      <w:r w:rsidRPr="003B0BEC">
        <w:rPr>
          <w:sz w:val="24"/>
          <w:szCs w:val="24"/>
        </w:rPr>
        <w:t xml:space="preserve">Най-голям е делът на постъпващите сигнали чрез електронната поща. Въвеждането им в портала на този етап е ръчно и </w:t>
      </w:r>
      <w:r w:rsidRPr="003B0BEC">
        <w:rPr>
          <w:color w:val="000000" w:themeColor="text1"/>
          <w:sz w:val="24"/>
          <w:szCs w:val="24"/>
        </w:rPr>
        <w:t xml:space="preserve">съществува голяма вероятност от допускане грешки и забавяне на процеса. Освен това се налага веднъж да се отговори на докладващия, какво се случва с неговия сигнал и да се уведомят засегнатите ISP или конституенти през електронната поща и втори път след това тези действия да се въвеждат ръчно в портала. Това е причината да се пристъпи към разработване на модул за автоматично обработване на постъпващи външни заявки и доклади, интегриран с вътрешните модули на системата. </w:t>
      </w:r>
    </w:p>
    <w:p w:rsidR="00B55775" w:rsidRPr="003B0BEC" w:rsidRDefault="00B55775" w:rsidP="002666AD">
      <w:pPr>
        <w:ind w:firstLine="567"/>
        <w:rPr>
          <w:color w:val="000000" w:themeColor="text1"/>
          <w:sz w:val="24"/>
          <w:szCs w:val="24"/>
        </w:rPr>
      </w:pPr>
      <w:r w:rsidRPr="003B0BEC">
        <w:rPr>
          <w:color w:val="000000" w:themeColor="text1"/>
          <w:sz w:val="24"/>
          <w:szCs w:val="24"/>
        </w:rPr>
        <w:t xml:space="preserve">Модулът ще подпомогне обслужването на пристигащите по е-mail заявки чрез въвеждане на автоматизиран подход за създаване на инцидент (е-mail към инцидент). </w:t>
      </w:r>
    </w:p>
    <w:p w:rsidR="00B55775" w:rsidRPr="003B0BEC" w:rsidRDefault="00B55775" w:rsidP="002666AD">
      <w:pPr>
        <w:ind w:firstLine="567"/>
        <w:jc w:val="both"/>
        <w:rPr>
          <w:color w:val="000000" w:themeColor="text1"/>
          <w:sz w:val="24"/>
          <w:szCs w:val="24"/>
        </w:rPr>
      </w:pPr>
      <w:r w:rsidRPr="003B0BEC">
        <w:rPr>
          <w:color w:val="000000" w:themeColor="text1"/>
          <w:sz w:val="24"/>
          <w:szCs w:val="24"/>
        </w:rPr>
        <w:t xml:space="preserve">Автоматизирането на процеса (Внедряването на модула) трябва </w:t>
      </w:r>
      <w:r w:rsidRPr="003B0BEC">
        <w:rPr>
          <w:sz w:val="24"/>
          <w:szCs w:val="24"/>
        </w:rPr>
        <w:t xml:space="preserve">да се направи така, че в мейл сървъра да остава следа за всички получени и изпратени мейли през портала. Агенцията </w:t>
      </w:r>
      <w:r w:rsidRPr="003B0BEC">
        <w:rPr>
          <w:color w:val="000000" w:themeColor="text1"/>
          <w:sz w:val="24"/>
          <w:szCs w:val="24"/>
        </w:rPr>
        <w:t>използва Microsoft Exchange server 2016.</w:t>
      </w:r>
    </w:p>
    <w:p w:rsidR="00B55775" w:rsidRPr="003B0BEC" w:rsidRDefault="00B55775" w:rsidP="002666AD">
      <w:pPr>
        <w:ind w:firstLine="567"/>
        <w:jc w:val="both"/>
        <w:rPr>
          <w:color w:val="000000" w:themeColor="text1"/>
          <w:sz w:val="24"/>
          <w:szCs w:val="24"/>
        </w:rPr>
      </w:pPr>
      <w:r w:rsidRPr="003B0BEC">
        <w:rPr>
          <w:color w:val="000000" w:themeColor="text1"/>
          <w:sz w:val="24"/>
          <w:szCs w:val="24"/>
        </w:rPr>
        <w:t>Функционирането на тикет системата (модула за обработка на външни заявки) трябва напълно да отговаря на утвърдената процедура за обработка на инциденти в Дирекция МИС (виж Приложение 1).</w:t>
      </w:r>
    </w:p>
    <w:p w:rsidR="00B55775" w:rsidRPr="003B0BEC" w:rsidRDefault="00B55775" w:rsidP="002666AD">
      <w:pPr>
        <w:pStyle w:val="Heading2"/>
        <w:rPr>
          <w:rFonts w:ascii="Times New Roman" w:hAnsi="Times New Roman" w:cs="Times New Roman"/>
        </w:rPr>
      </w:pPr>
      <w:bookmarkStart w:id="109" w:name="_Toc489265865"/>
      <w:bookmarkStart w:id="110" w:name="_Toc494119520"/>
      <w:r w:rsidRPr="003B0BEC">
        <w:rPr>
          <w:rFonts w:ascii="Times New Roman" w:hAnsi="Times New Roman" w:cs="Times New Roman"/>
        </w:rPr>
        <w:t>Добавяне на нови функционалности и доработка на съществуващи в модул „Инциденти“</w:t>
      </w:r>
      <w:bookmarkEnd w:id="109"/>
      <w:bookmarkEnd w:id="110"/>
    </w:p>
    <w:p w:rsidR="00B55775" w:rsidRPr="003B0BEC" w:rsidRDefault="00B55775" w:rsidP="002666AD">
      <w:pPr>
        <w:pStyle w:val="Heading3"/>
        <w:rPr>
          <w:rFonts w:ascii="Times New Roman" w:hAnsi="Times New Roman" w:cs="Times New Roman"/>
        </w:rPr>
      </w:pPr>
      <w:bookmarkStart w:id="111" w:name="_Toc489265866"/>
      <w:bookmarkStart w:id="112" w:name="_Toc494119521"/>
      <w:r w:rsidRPr="003B0BEC">
        <w:rPr>
          <w:rFonts w:ascii="Times New Roman" w:hAnsi="Times New Roman" w:cs="Times New Roman"/>
        </w:rPr>
        <w:t>Разработване на типови шаблони за инциденти в модул „Инциденти“</w:t>
      </w:r>
      <w:bookmarkEnd w:id="111"/>
      <w:bookmarkEnd w:id="112"/>
    </w:p>
    <w:p w:rsidR="00B55775" w:rsidRPr="003B0BEC" w:rsidRDefault="00B55775" w:rsidP="002666AD">
      <w:pPr>
        <w:jc w:val="both"/>
        <w:rPr>
          <w:color w:val="000000" w:themeColor="text1"/>
          <w:sz w:val="24"/>
          <w:szCs w:val="24"/>
        </w:rPr>
      </w:pPr>
      <w:r w:rsidRPr="003B0BEC">
        <w:rPr>
          <w:color w:val="000000" w:themeColor="text1"/>
          <w:sz w:val="24"/>
          <w:szCs w:val="24"/>
        </w:rPr>
        <w:t xml:space="preserve">Да се разработи нова функционалност „шаблон за типови инциденти“, чрез който автоматично се попълват данни в съответствие с разработения шаблон за съответния типов инцидент. </w:t>
      </w:r>
    </w:p>
    <w:p w:rsidR="00B55775" w:rsidRPr="003B0BEC" w:rsidRDefault="00B55775" w:rsidP="002666AD">
      <w:pPr>
        <w:jc w:val="both"/>
        <w:rPr>
          <w:color w:val="000000" w:themeColor="text1"/>
          <w:sz w:val="24"/>
          <w:szCs w:val="24"/>
        </w:rPr>
      </w:pPr>
      <w:r w:rsidRPr="003B0BEC">
        <w:rPr>
          <w:color w:val="000000" w:themeColor="text1"/>
          <w:sz w:val="24"/>
          <w:szCs w:val="24"/>
        </w:rPr>
        <w:t>Тази функционалност дава възможност:</w:t>
      </w:r>
    </w:p>
    <w:p w:rsidR="00B55775" w:rsidRPr="003B0BEC" w:rsidRDefault="00B55775" w:rsidP="002666AD">
      <w:pPr>
        <w:pStyle w:val="ListParagraph"/>
        <w:numPr>
          <w:ilvl w:val="0"/>
          <w:numId w:val="12"/>
        </w:numPr>
        <w:spacing w:line="240" w:lineRule="auto"/>
        <w:jc w:val="both"/>
        <w:rPr>
          <w:rFonts w:ascii="Times New Roman" w:hAnsi="Times New Roman" w:cs="Times New Roman"/>
          <w:color w:val="000000" w:themeColor="text1"/>
          <w:sz w:val="24"/>
          <w:szCs w:val="24"/>
        </w:rPr>
      </w:pPr>
      <w:r w:rsidRPr="003B0BEC">
        <w:rPr>
          <w:rFonts w:ascii="Times New Roman" w:hAnsi="Times New Roman" w:cs="Times New Roman"/>
          <w:color w:val="000000" w:themeColor="text1"/>
          <w:sz w:val="24"/>
          <w:szCs w:val="24"/>
        </w:rPr>
        <w:t xml:space="preserve">както за автоматично допълване на всички непопълнени от тикет системата полета, намалявайки значително времето за ръчна обработка. </w:t>
      </w:r>
    </w:p>
    <w:p w:rsidR="00B55775" w:rsidRPr="003B0BEC" w:rsidRDefault="00B55775" w:rsidP="002666AD">
      <w:pPr>
        <w:pStyle w:val="ListParagraph"/>
        <w:numPr>
          <w:ilvl w:val="0"/>
          <w:numId w:val="12"/>
        </w:numPr>
        <w:spacing w:line="240" w:lineRule="auto"/>
        <w:jc w:val="both"/>
        <w:rPr>
          <w:rFonts w:ascii="Times New Roman" w:hAnsi="Times New Roman" w:cs="Times New Roman"/>
          <w:color w:val="000000" w:themeColor="text1"/>
          <w:sz w:val="24"/>
          <w:szCs w:val="24"/>
        </w:rPr>
      </w:pPr>
      <w:r w:rsidRPr="003B0BEC">
        <w:rPr>
          <w:rFonts w:ascii="Times New Roman" w:hAnsi="Times New Roman" w:cs="Times New Roman"/>
          <w:color w:val="000000" w:themeColor="text1"/>
          <w:sz w:val="24"/>
          <w:szCs w:val="24"/>
        </w:rPr>
        <w:t xml:space="preserve">така и при нов отворен инцидент да се попълнят всички зададени полета според шаблона. </w:t>
      </w:r>
    </w:p>
    <w:p w:rsidR="00B55775" w:rsidRPr="003B0BEC" w:rsidRDefault="00B55775" w:rsidP="002666AD">
      <w:pPr>
        <w:jc w:val="both"/>
        <w:rPr>
          <w:color w:val="000000" w:themeColor="text1"/>
          <w:sz w:val="24"/>
          <w:szCs w:val="24"/>
        </w:rPr>
      </w:pPr>
      <w:r w:rsidRPr="003B0BEC">
        <w:rPr>
          <w:color w:val="000000" w:themeColor="text1"/>
          <w:sz w:val="24"/>
          <w:szCs w:val="24"/>
        </w:rPr>
        <w:t>С тази функционалност ще се спести много време за ръчно въвеждане на детайли от инцидента.</w:t>
      </w:r>
    </w:p>
    <w:p w:rsidR="00B55775" w:rsidRPr="003B0BEC" w:rsidRDefault="00B55775" w:rsidP="002666AD">
      <w:pPr>
        <w:pStyle w:val="Heading3"/>
        <w:rPr>
          <w:rFonts w:ascii="Times New Roman" w:hAnsi="Times New Roman" w:cs="Times New Roman"/>
        </w:rPr>
      </w:pPr>
      <w:bookmarkStart w:id="113" w:name="_Toc489265867"/>
      <w:bookmarkStart w:id="114" w:name="_Toc494119522"/>
      <w:r w:rsidRPr="003B0BEC">
        <w:rPr>
          <w:rFonts w:ascii="Times New Roman" w:hAnsi="Times New Roman" w:cs="Times New Roman"/>
        </w:rPr>
        <w:t>Автоматична обработка едновременно на множество IP адреси на засегнати системи</w:t>
      </w:r>
      <w:bookmarkEnd w:id="113"/>
      <w:bookmarkEnd w:id="114"/>
    </w:p>
    <w:p w:rsidR="00B55775" w:rsidRPr="003B0BEC" w:rsidRDefault="00B55775" w:rsidP="002666AD">
      <w:pPr>
        <w:jc w:val="both"/>
        <w:rPr>
          <w:sz w:val="24"/>
          <w:szCs w:val="24"/>
        </w:rPr>
      </w:pPr>
      <w:r w:rsidRPr="003B0BEC">
        <w:rPr>
          <w:sz w:val="24"/>
          <w:szCs w:val="24"/>
        </w:rPr>
        <w:t>В модул „Инциденти“ се проследява целия цикъл на обработка на сигнала от регистрирането му като инцидент до неговото разрешаване. Процесът преминава през класифициране на инцидента; определяне на засегнатите страни; проверка за стари инциденти, свързани с този IP адрес; изпращане на писма на засегнатите страни; въвеждане на получените отговори; изпращане на допълнителна информация; въвеждане на информация от евентуално проведен телефонен разговор – входящ или изходящ и затваряне на инцидента. Всички гореспоменати действия са ръчни и това налага най-много промени да бъдат направени в този модул с цел максимално автоматизиране на работата.</w:t>
      </w:r>
    </w:p>
    <w:p w:rsidR="00B55775" w:rsidRPr="003B0BEC" w:rsidRDefault="00B55775" w:rsidP="002666AD">
      <w:pPr>
        <w:jc w:val="both"/>
        <w:rPr>
          <w:sz w:val="24"/>
          <w:szCs w:val="24"/>
        </w:rPr>
      </w:pPr>
      <w:r w:rsidRPr="003B0BEC">
        <w:rPr>
          <w:sz w:val="24"/>
          <w:szCs w:val="24"/>
        </w:rPr>
        <w:t>Към модул „Инциденти“ трябва да се добави нова функционалност за автоматична обработка на IP адреси на засегнати системи:</w:t>
      </w:r>
    </w:p>
    <w:p w:rsidR="00B55775" w:rsidRPr="003B0BEC" w:rsidRDefault="00B55775" w:rsidP="002666AD">
      <w:pPr>
        <w:pStyle w:val="ListParagraph"/>
        <w:numPr>
          <w:ilvl w:val="0"/>
          <w:numId w:val="16"/>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Импорт на списък с IP адреси на засегнати системи от файл със структурирана информация при обработка на инциденти.</w:t>
      </w:r>
    </w:p>
    <w:p w:rsidR="00B55775" w:rsidRPr="003B0BEC" w:rsidRDefault="00B55775" w:rsidP="002666AD">
      <w:pPr>
        <w:pStyle w:val="ListParagraph"/>
        <w:numPr>
          <w:ilvl w:val="0"/>
          <w:numId w:val="16"/>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Автоматична проверка за обхвата на въведените IP адреси на засегнатите системи – в адресите на конституентите на CERT България и на интернет доставчиците чрез съпоставяне на данните, налични в портала и тези, фигуриращи в база данните за ISP-тата в RIPE.</w:t>
      </w:r>
    </w:p>
    <w:p w:rsidR="00B55775" w:rsidRPr="003B0BEC" w:rsidRDefault="00B55775" w:rsidP="002666AD">
      <w:pPr>
        <w:pStyle w:val="ListParagraph"/>
        <w:numPr>
          <w:ilvl w:val="0"/>
          <w:numId w:val="16"/>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Автоматично въвеждане на данните на засегнатите страни, установени от проверката по т.2 – наименование на засегната страна, засегнати IP адреси, e-mail и др. полезна информация.</w:t>
      </w:r>
    </w:p>
    <w:p w:rsidR="00B55775" w:rsidRPr="003B0BEC" w:rsidRDefault="00B55775" w:rsidP="002666AD">
      <w:pPr>
        <w:pStyle w:val="ListParagraph"/>
        <w:numPr>
          <w:ilvl w:val="0"/>
          <w:numId w:val="16"/>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Възможност за изпращане на автоматични уведомления по електронна поща до участниците по предварително зададен шаблон с обобщени данни за всички IP адреси участващи в конкретния инцидент от неговата мрежа.</w:t>
      </w:r>
    </w:p>
    <w:p w:rsidR="00B55775" w:rsidRPr="003B0BEC" w:rsidRDefault="00B55775" w:rsidP="002666AD">
      <w:pPr>
        <w:pStyle w:val="ListParagraph"/>
        <w:numPr>
          <w:ilvl w:val="0"/>
          <w:numId w:val="16"/>
        </w:numPr>
        <w:spacing w:line="240" w:lineRule="auto"/>
        <w:jc w:val="both"/>
        <w:rPr>
          <w:rFonts w:ascii="Times New Roman" w:hAnsi="Times New Roman" w:cs="Times New Roman"/>
          <w:color w:val="000000" w:themeColor="text1"/>
          <w:sz w:val="24"/>
          <w:szCs w:val="24"/>
        </w:rPr>
      </w:pPr>
      <w:r w:rsidRPr="003B0BEC">
        <w:rPr>
          <w:rFonts w:ascii="Times New Roman" w:hAnsi="Times New Roman" w:cs="Times New Roman"/>
          <w:sz w:val="24"/>
          <w:szCs w:val="24"/>
        </w:rPr>
        <w:t xml:space="preserve">Възможност за едновременно прикачване на множество файлове при изпращане на </w:t>
      </w:r>
      <w:r w:rsidRPr="003B0BEC">
        <w:rPr>
          <w:rFonts w:ascii="Times New Roman" w:hAnsi="Times New Roman" w:cs="Times New Roman"/>
          <w:color w:val="000000" w:themeColor="text1"/>
          <w:sz w:val="24"/>
          <w:szCs w:val="24"/>
        </w:rPr>
        <w:t xml:space="preserve">уведомление. </w:t>
      </w:r>
    </w:p>
    <w:p w:rsidR="00B55775" w:rsidRPr="003B0BEC" w:rsidRDefault="00B55775" w:rsidP="002666AD">
      <w:pPr>
        <w:pStyle w:val="ListParagraph"/>
        <w:numPr>
          <w:ilvl w:val="0"/>
          <w:numId w:val="16"/>
        </w:numPr>
        <w:spacing w:line="240" w:lineRule="auto"/>
        <w:jc w:val="both"/>
        <w:rPr>
          <w:rFonts w:ascii="Times New Roman" w:hAnsi="Times New Roman" w:cs="Times New Roman"/>
          <w:color w:val="000000" w:themeColor="text1"/>
          <w:sz w:val="24"/>
          <w:szCs w:val="24"/>
        </w:rPr>
      </w:pPr>
      <w:r w:rsidRPr="003B0BEC">
        <w:rPr>
          <w:rFonts w:ascii="Times New Roman" w:hAnsi="Times New Roman" w:cs="Times New Roman"/>
          <w:color w:val="000000" w:themeColor="text1"/>
          <w:sz w:val="24"/>
          <w:szCs w:val="24"/>
        </w:rPr>
        <w:t>Регистриране на всички изпратени в хронологията на инцидента.</w:t>
      </w:r>
    </w:p>
    <w:p w:rsidR="00B55775" w:rsidRPr="003B0BEC" w:rsidRDefault="00B55775" w:rsidP="002666AD">
      <w:pPr>
        <w:pStyle w:val="ListParagraph"/>
        <w:numPr>
          <w:ilvl w:val="0"/>
          <w:numId w:val="16"/>
        </w:numPr>
        <w:spacing w:line="240" w:lineRule="auto"/>
        <w:jc w:val="both"/>
        <w:rPr>
          <w:rFonts w:ascii="Times New Roman" w:hAnsi="Times New Roman" w:cs="Times New Roman"/>
          <w:color w:val="000000" w:themeColor="text1"/>
          <w:sz w:val="24"/>
          <w:szCs w:val="24"/>
        </w:rPr>
      </w:pPr>
      <w:r w:rsidRPr="003B0BEC">
        <w:rPr>
          <w:rFonts w:ascii="Times New Roman" w:hAnsi="Times New Roman" w:cs="Times New Roman"/>
          <w:color w:val="000000" w:themeColor="text1"/>
          <w:sz w:val="24"/>
          <w:szCs w:val="24"/>
        </w:rPr>
        <w:t>Изпратените уведомления трябва да оставят копие/следа в мейл сървъра на ДА ЕУ.</w:t>
      </w:r>
    </w:p>
    <w:p w:rsidR="00B55775" w:rsidRPr="003B0BEC" w:rsidRDefault="00B55775" w:rsidP="002666AD">
      <w:pPr>
        <w:pStyle w:val="ListParagraph"/>
        <w:numPr>
          <w:ilvl w:val="0"/>
          <w:numId w:val="16"/>
        </w:numPr>
        <w:spacing w:line="240" w:lineRule="auto"/>
        <w:jc w:val="both"/>
        <w:rPr>
          <w:rFonts w:ascii="Times New Roman" w:hAnsi="Times New Roman" w:cs="Times New Roman"/>
          <w:color w:val="000000" w:themeColor="text1"/>
          <w:sz w:val="24"/>
          <w:szCs w:val="24"/>
        </w:rPr>
      </w:pPr>
      <w:r w:rsidRPr="003B0BEC">
        <w:rPr>
          <w:rFonts w:ascii="Times New Roman" w:hAnsi="Times New Roman" w:cs="Times New Roman"/>
          <w:color w:val="000000" w:themeColor="text1"/>
          <w:sz w:val="24"/>
          <w:szCs w:val="24"/>
        </w:rPr>
        <w:t>Промяна на формата на въвеждане на данните в поле „IP адрес“.</w:t>
      </w:r>
    </w:p>
    <w:p w:rsidR="00B55775" w:rsidRPr="003B0BEC" w:rsidRDefault="00B55775" w:rsidP="002666AD">
      <w:pPr>
        <w:pStyle w:val="ListParagraph"/>
        <w:numPr>
          <w:ilvl w:val="0"/>
          <w:numId w:val="16"/>
        </w:numPr>
        <w:spacing w:line="240" w:lineRule="auto"/>
        <w:jc w:val="both"/>
        <w:rPr>
          <w:rFonts w:ascii="Times New Roman" w:hAnsi="Times New Roman" w:cs="Times New Roman"/>
          <w:color w:val="000000" w:themeColor="text1"/>
          <w:sz w:val="24"/>
          <w:szCs w:val="24"/>
        </w:rPr>
      </w:pPr>
      <w:r w:rsidRPr="003B0BEC">
        <w:rPr>
          <w:rFonts w:ascii="Times New Roman" w:hAnsi="Times New Roman" w:cs="Times New Roman"/>
          <w:color w:val="000000" w:themeColor="text1"/>
          <w:sz w:val="24"/>
          <w:szCs w:val="24"/>
        </w:rPr>
        <w:t>Трябва да се разшири функцията за търсене по IP адрес посредством обединяване на резултати от различни масиви с информация.</w:t>
      </w:r>
    </w:p>
    <w:p w:rsidR="00B55775" w:rsidRPr="003B0BEC" w:rsidRDefault="00B55775" w:rsidP="002666AD">
      <w:pPr>
        <w:pStyle w:val="ListParagraph"/>
        <w:numPr>
          <w:ilvl w:val="0"/>
          <w:numId w:val="16"/>
        </w:numPr>
        <w:spacing w:line="240" w:lineRule="auto"/>
        <w:jc w:val="both"/>
        <w:rPr>
          <w:rFonts w:ascii="Times New Roman" w:hAnsi="Times New Roman" w:cs="Times New Roman"/>
          <w:color w:val="000000" w:themeColor="text1"/>
          <w:sz w:val="24"/>
          <w:szCs w:val="24"/>
        </w:rPr>
      </w:pPr>
      <w:r w:rsidRPr="003B0BEC">
        <w:rPr>
          <w:rFonts w:ascii="Times New Roman" w:hAnsi="Times New Roman" w:cs="Times New Roman"/>
          <w:color w:val="000000" w:themeColor="text1"/>
          <w:sz w:val="24"/>
          <w:szCs w:val="24"/>
        </w:rPr>
        <w:t>Разработване на функционалност за проверка и подходяща обработка (създаване на нов инцидент или добавяне на последващ доклад към регистриран такъв) въз основа на повторяемостта на постъпилите сигнали за докладваните IP адреси.</w:t>
      </w:r>
    </w:p>
    <w:p w:rsidR="00B55775" w:rsidRPr="003B0BEC" w:rsidRDefault="00B55775" w:rsidP="002666AD">
      <w:pPr>
        <w:jc w:val="both"/>
        <w:rPr>
          <w:color w:val="000000" w:themeColor="text1"/>
          <w:sz w:val="24"/>
          <w:szCs w:val="24"/>
        </w:rPr>
      </w:pPr>
      <w:r w:rsidRPr="003B0BEC">
        <w:rPr>
          <w:color w:val="000000" w:themeColor="text1"/>
          <w:sz w:val="24"/>
          <w:szCs w:val="24"/>
        </w:rPr>
        <w:t>В техническото си предложение кандидатите трябва да представят подход за реализация на автоматичната обработка на IP адреси на засегнати системи.</w:t>
      </w:r>
    </w:p>
    <w:p w:rsidR="00B55775" w:rsidRPr="003B0BEC" w:rsidRDefault="00B55775" w:rsidP="002666AD">
      <w:pPr>
        <w:pStyle w:val="Heading3"/>
        <w:rPr>
          <w:rFonts w:ascii="Times New Roman" w:hAnsi="Times New Roman" w:cs="Times New Roman"/>
        </w:rPr>
      </w:pPr>
      <w:bookmarkStart w:id="115" w:name="_Toc489265868"/>
      <w:bookmarkStart w:id="116" w:name="_Toc494119523"/>
      <w:r w:rsidRPr="003B0BEC">
        <w:rPr>
          <w:rFonts w:ascii="Times New Roman" w:hAnsi="Times New Roman" w:cs="Times New Roman"/>
        </w:rPr>
        <w:t>Модифициране на „Хронология“</w:t>
      </w:r>
      <w:bookmarkEnd w:id="115"/>
      <w:bookmarkEnd w:id="116"/>
    </w:p>
    <w:p w:rsidR="00B55775" w:rsidRPr="003B0BEC" w:rsidRDefault="00B55775" w:rsidP="002666AD">
      <w:pPr>
        <w:ind w:firstLine="720"/>
        <w:jc w:val="both"/>
        <w:rPr>
          <w:color w:val="000000" w:themeColor="text1"/>
          <w:sz w:val="24"/>
          <w:szCs w:val="24"/>
        </w:rPr>
      </w:pPr>
      <w:r w:rsidRPr="003B0BEC">
        <w:rPr>
          <w:color w:val="000000" w:themeColor="text1"/>
          <w:sz w:val="24"/>
          <w:szCs w:val="24"/>
        </w:rPr>
        <w:t>В модул „Инциденти“, в раздел „Хронология“ се отбелязват всички извършени операции от отговорника, обработващ инцидента, както и да се записват действията по разрешаването му. Необходимо е да се разграничат действията по обработка на инцидента от хронологичните операции в системата, като по този начин се гарантира логичната последователност на процесите и хронологична подредба на регистрираните събития.</w:t>
      </w:r>
    </w:p>
    <w:p w:rsidR="00B55775" w:rsidRPr="003B0BEC" w:rsidRDefault="00B55775" w:rsidP="002666AD">
      <w:pPr>
        <w:pStyle w:val="Heading3"/>
        <w:rPr>
          <w:rFonts w:ascii="Times New Roman" w:hAnsi="Times New Roman" w:cs="Times New Roman"/>
        </w:rPr>
      </w:pPr>
      <w:bookmarkStart w:id="117" w:name="_Toc489265869"/>
      <w:bookmarkStart w:id="118" w:name="_Toc494119524"/>
      <w:r w:rsidRPr="003B0BEC">
        <w:rPr>
          <w:rFonts w:ascii="Times New Roman" w:hAnsi="Times New Roman" w:cs="Times New Roman"/>
        </w:rPr>
        <w:t>Модифициране на информацията в някои от екраните / отделните менюта</w:t>
      </w:r>
      <w:bookmarkEnd w:id="117"/>
      <w:bookmarkEnd w:id="118"/>
    </w:p>
    <w:p w:rsidR="00B55775" w:rsidRPr="003B0BEC" w:rsidRDefault="00B55775" w:rsidP="002666AD">
      <w:pPr>
        <w:pStyle w:val="ListParagraph"/>
        <w:numPr>
          <w:ilvl w:val="0"/>
          <w:numId w:val="12"/>
        </w:numPr>
        <w:spacing w:line="240" w:lineRule="auto"/>
        <w:jc w:val="both"/>
        <w:rPr>
          <w:rFonts w:ascii="Times New Roman" w:hAnsi="Times New Roman" w:cs="Times New Roman"/>
          <w:color w:val="000000" w:themeColor="text1"/>
          <w:sz w:val="24"/>
          <w:szCs w:val="24"/>
        </w:rPr>
      </w:pPr>
      <w:r w:rsidRPr="003B0BEC">
        <w:rPr>
          <w:rFonts w:ascii="Times New Roman" w:hAnsi="Times New Roman" w:cs="Times New Roman"/>
          <w:color w:val="000000" w:themeColor="text1"/>
          <w:sz w:val="24"/>
          <w:szCs w:val="24"/>
        </w:rPr>
        <w:t>Извеждане на информация за засегнатите IP адреси в меню „Инциденти“</w:t>
      </w:r>
    </w:p>
    <w:p w:rsidR="00B55775" w:rsidRPr="003B0BEC" w:rsidRDefault="00B55775" w:rsidP="002666AD">
      <w:pPr>
        <w:pStyle w:val="ListParagraph"/>
        <w:numPr>
          <w:ilvl w:val="0"/>
          <w:numId w:val="12"/>
        </w:numPr>
        <w:spacing w:line="240" w:lineRule="auto"/>
        <w:jc w:val="both"/>
        <w:rPr>
          <w:rFonts w:ascii="Times New Roman" w:hAnsi="Times New Roman" w:cs="Times New Roman"/>
          <w:color w:val="000000" w:themeColor="text1"/>
          <w:sz w:val="24"/>
          <w:szCs w:val="24"/>
        </w:rPr>
      </w:pPr>
      <w:r w:rsidRPr="003B0BEC">
        <w:rPr>
          <w:rFonts w:ascii="Times New Roman" w:hAnsi="Times New Roman" w:cs="Times New Roman"/>
          <w:color w:val="000000" w:themeColor="text1"/>
          <w:sz w:val="24"/>
          <w:szCs w:val="24"/>
        </w:rPr>
        <w:t>Извеждане на данни за засегнатата страна в модул „Инциденти“</w:t>
      </w:r>
    </w:p>
    <w:p w:rsidR="00B55775" w:rsidRPr="003B0BEC" w:rsidRDefault="00B55775" w:rsidP="002666AD">
      <w:pPr>
        <w:pStyle w:val="ListParagraph"/>
        <w:numPr>
          <w:ilvl w:val="0"/>
          <w:numId w:val="12"/>
        </w:numPr>
        <w:spacing w:line="240" w:lineRule="auto"/>
        <w:jc w:val="both"/>
        <w:rPr>
          <w:rFonts w:ascii="Times New Roman" w:hAnsi="Times New Roman" w:cs="Times New Roman"/>
          <w:color w:val="000000" w:themeColor="text1"/>
          <w:sz w:val="24"/>
          <w:szCs w:val="24"/>
        </w:rPr>
      </w:pPr>
      <w:r w:rsidRPr="003B0BEC">
        <w:rPr>
          <w:rFonts w:ascii="Times New Roman" w:hAnsi="Times New Roman" w:cs="Times New Roman"/>
          <w:color w:val="000000" w:themeColor="text1"/>
          <w:sz w:val="24"/>
          <w:szCs w:val="24"/>
        </w:rPr>
        <w:t xml:space="preserve">Извеждане на информация за засегнати IP адреси в модул „Инциденти“  </w:t>
      </w:r>
    </w:p>
    <w:p w:rsidR="00B55775" w:rsidRPr="003B0BEC" w:rsidRDefault="00B55775" w:rsidP="002666AD">
      <w:pPr>
        <w:pStyle w:val="ListParagraph"/>
        <w:numPr>
          <w:ilvl w:val="0"/>
          <w:numId w:val="12"/>
        </w:numPr>
        <w:spacing w:line="240" w:lineRule="auto"/>
        <w:jc w:val="both"/>
        <w:rPr>
          <w:rFonts w:ascii="Times New Roman" w:hAnsi="Times New Roman" w:cs="Times New Roman"/>
          <w:color w:val="000000" w:themeColor="text1"/>
          <w:sz w:val="24"/>
          <w:szCs w:val="24"/>
        </w:rPr>
      </w:pPr>
      <w:r w:rsidRPr="003B0BEC">
        <w:rPr>
          <w:rFonts w:ascii="Times New Roman" w:hAnsi="Times New Roman" w:cs="Times New Roman"/>
          <w:color w:val="000000" w:themeColor="text1"/>
          <w:sz w:val="24"/>
          <w:szCs w:val="24"/>
        </w:rPr>
        <w:t xml:space="preserve">Възможност за избор на участници (един, повече, всички) при изпращане на автоматични уведомления в модул „Инциденти“, секция „Участници“. </w:t>
      </w:r>
    </w:p>
    <w:p w:rsidR="00B55775" w:rsidRPr="003B0BEC" w:rsidRDefault="00B55775" w:rsidP="002666AD">
      <w:pPr>
        <w:pStyle w:val="ListParagraph"/>
        <w:numPr>
          <w:ilvl w:val="0"/>
          <w:numId w:val="12"/>
        </w:numPr>
        <w:spacing w:line="240" w:lineRule="auto"/>
        <w:jc w:val="both"/>
        <w:rPr>
          <w:rFonts w:ascii="Times New Roman" w:hAnsi="Times New Roman" w:cs="Times New Roman"/>
          <w:color w:val="000000" w:themeColor="text1"/>
          <w:sz w:val="24"/>
          <w:szCs w:val="24"/>
        </w:rPr>
      </w:pPr>
      <w:r w:rsidRPr="003B0BEC">
        <w:rPr>
          <w:rFonts w:ascii="Times New Roman" w:hAnsi="Times New Roman" w:cs="Times New Roman"/>
          <w:color w:val="000000" w:themeColor="text1"/>
          <w:sz w:val="24"/>
          <w:szCs w:val="24"/>
        </w:rPr>
        <w:t>Въвеждане на промени по отношение на извеждане на данни за е-mail адрес на участниците в модул „Инциденти“, секция „Участници“</w:t>
      </w:r>
    </w:p>
    <w:p w:rsidR="00B55775" w:rsidRPr="003B0BEC" w:rsidRDefault="00B55775" w:rsidP="002666AD">
      <w:pPr>
        <w:pStyle w:val="ListParagraph"/>
        <w:numPr>
          <w:ilvl w:val="0"/>
          <w:numId w:val="12"/>
        </w:numPr>
        <w:spacing w:line="240" w:lineRule="auto"/>
        <w:jc w:val="both"/>
        <w:rPr>
          <w:rFonts w:ascii="Times New Roman" w:hAnsi="Times New Roman" w:cs="Times New Roman"/>
          <w:color w:val="000000" w:themeColor="text1"/>
          <w:sz w:val="24"/>
          <w:szCs w:val="24"/>
        </w:rPr>
      </w:pPr>
      <w:r w:rsidRPr="003B0BEC">
        <w:rPr>
          <w:rFonts w:ascii="Times New Roman" w:hAnsi="Times New Roman" w:cs="Times New Roman"/>
          <w:color w:val="000000" w:themeColor="text1"/>
          <w:sz w:val="24"/>
          <w:szCs w:val="24"/>
        </w:rPr>
        <w:t xml:space="preserve">Указване на IP адреса (един или повече), засегнат от свързания инцидент - модул „Инциденти“, секция „Свързани инциденти“  </w:t>
      </w:r>
    </w:p>
    <w:p w:rsidR="00B55775" w:rsidRPr="003B0BEC" w:rsidRDefault="00B55775" w:rsidP="002666AD">
      <w:pPr>
        <w:pStyle w:val="Heading3"/>
        <w:rPr>
          <w:rFonts w:ascii="Times New Roman" w:hAnsi="Times New Roman" w:cs="Times New Roman"/>
        </w:rPr>
      </w:pPr>
      <w:bookmarkStart w:id="119" w:name="_Toc489265870"/>
      <w:bookmarkStart w:id="120" w:name="_Toc494119525"/>
      <w:r w:rsidRPr="003B0BEC">
        <w:rPr>
          <w:rFonts w:ascii="Times New Roman" w:hAnsi="Times New Roman" w:cs="Times New Roman"/>
        </w:rPr>
        <w:t>Оптимизация на форми, редизайн</w:t>
      </w:r>
      <w:bookmarkEnd w:id="119"/>
      <w:bookmarkEnd w:id="120"/>
      <w:r w:rsidRPr="003B0BEC">
        <w:rPr>
          <w:rFonts w:ascii="Times New Roman" w:hAnsi="Times New Roman" w:cs="Times New Roman"/>
        </w:rPr>
        <w:t xml:space="preserve"> </w:t>
      </w:r>
    </w:p>
    <w:p w:rsidR="00B55775" w:rsidRPr="003B0BEC" w:rsidRDefault="00B55775" w:rsidP="002666AD">
      <w:pPr>
        <w:ind w:firstLine="706"/>
        <w:jc w:val="both"/>
        <w:rPr>
          <w:color w:val="000000" w:themeColor="text1"/>
          <w:sz w:val="24"/>
          <w:szCs w:val="24"/>
        </w:rPr>
      </w:pPr>
      <w:r w:rsidRPr="003B0BEC">
        <w:rPr>
          <w:sz w:val="24"/>
          <w:szCs w:val="24"/>
        </w:rPr>
        <w:t xml:space="preserve">С оглед оптимизиране на работата по обработка на инцидента в портала, в модул „Инциденти“ е необходимо да се промени статута на някои от задължителните полета за попълване. При реалното </w:t>
      </w:r>
      <w:r w:rsidRPr="003B0BEC">
        <w:rPr>
          <w:color w:val="000000" w:themeColor="text1"/>
          <w:sz w:val="24"/>
          <w:szCs w:val="24"/>
        </w:rPr>
        <w:t xml:space="preserve">използване на системата се оказа, че има полета, които не е необходимо да бъдат задължително попълнени. </w:t>
      </w:r>
    </w:p>
    <w:p w:rsidR="00B55775" w:rsidRPr="003B0BEC" w:rsidRDefault="00B55775" w:rsidP="002666AD">
      <w:pPr>
        <w:pStyle w:val="ListParagraph"/>
        <w:numPr>
          <w:ilvl w:val="0"/>
          <w:numId w:val="18"/>
        </w:numPr>
        <w:spacing w:line="240" w:lineRule="auto"/>
        <w:jc w:val="both"/>
        <w:rPr>
          <w:rFonts w:ascii="Times New Roman" w:hAnsi="Times New Roman" w:cs="Times New Roman"/>
          <w:color w:val="000000" w:themeColor="text1"/>
          <w:sz w:val="24"/>
          <w:szCs w:val="24"/>
        </w:rPr>
      </w:pPr>
      <w:r w:rsidRPr="003B0BEC">
        <w:rPr>
          <w:rFonts w:ascii="Times New Roman" w:hAnsi="Times New Roman" w:cs="Times New Roman"/>
          <w:color w:val="000000" w:themeColor="text1"/>
          <w:sz w:val="24"/>
          <w:szCs w:val="24"/>
        </w:rPr>
        <w:t>Да се предвиди възможност за автоматично попълване на данни (в една или повече форми) в случай на констатирана необходимост в процеса на бизнес анализ, като се вземат предвид и изискванията, залегнали в т. 7.4.1.</w:t>
      </w:r>
    </w:p>
    <w:p w:rsidR="00B55775" w:rsidRPr="003B0BEC" w:rsidRDefault="00B55775" w:rsidP="002666AD">
      <w:pPr>
        <w:pStyle w:val="ListParagraph"/>
        <w:numPr>
          <w:ilvl w:val="0"/>
          <w:numId w:val="12"/>
        </w:numPr>
        <w:spacing w:line="240" w:lineRule="auto"/>
        <w:jc w:val="both"/>
        <w:rPr>
          <w:rFonts w:ascii="Times New Roman" w:hAnsi="Times New Roman" w:cs="Times New Roman"/>
          <w:color w:val="000000" w:themeColor="text1"/>
          <w:sz w:val="24"/>
          <w:szCs w:val="24"/>
        </w:rPr>
      </w:pPr>
      <w:r w:rsidRPr="003B0BEC">
        <w:rPr>
          <w:rFonts w:ascii="Times New Roman" w:hAnsi="Times New Roman" w:cs="Times New Roman"/>
          <w:color w:val="000000" w:themeColor="text1"/>
          <w:sz w:val="24"/>
          <w:szCs w:val="24"/>
        </w:rPr>
        <w:t xml:space="preserve">Въвеждане на промени по отношение на подредбата на елементите в модални прозорци (един или повече) с цел оптимизация на „полезното“ пространство, извеждане на допълнителни бутони за основни действия – запис, отказ. </w:t>
      </w:r>
    </w:p>
    <w:p w:rsidR="00B55775" w:rsidRPr="003B0BEC" w:rsidRDefault="00B55775" w:rsidP="002666AD">
      <w:pPr>
        <w:pStyle w:val="ListParagraph"/>
        <w:numPr>
          <w:ilvl w:val="0"/>
          <w:numId w:val="12"/>
        </w:numPr>
        <w:spacing w:line="240" w:lineRule="auto"/>
        <w:jc w:val="both"/>
        <w:rPr>
          <w:rFonts w:ascii="Times New Roman" w:hAnsi="Times New Roman" w:cs="Times New Roman"/>
          <w:color w:val="000000" w:themeColor="text1"/>
          <w:sz w:val="24"/>
          <w:szCs w:val="24"/>
        </w:rPr>
      </w:pPr>
      <w:r w:rsidRPr="003B0BEC">
        <w:rPr>
          <w:rFonts w:ascii="Times New Roman" w:hAnsi="Times New Roman" w:cs="Times New Roman"/>
          <w:color w:val="000000" w:themeColor="text1"/>
          <w:sz w:val="24"/>
          <w:szCs w:val="24"/>
        </w:rPr>
        <w:t>Необходимост от преструктуриране на секция „Хронология“ в модул „Инциденти“ с оглед интегриране на тикет системата. Виж подробности в т. 7.3.</w:t>
      </w:r>
    </w:p>
    <w:p w:rsidR="00B55775" w:rsidRPr="003B0BEC" w:rsidRDefault="00B55775" w:rsidP="002666AD">
      <w:pPr>
        <w:pStyle w:val="ListParagraph"/>
        <w:numPr>
          <w:ilvl w:val="0"/>
          <w:numId w:val="12"/>
        </w:numPr>
        <w:spacing w:line="240" w:lineRule="auto"/>
        <w:jc w:val="both"/>
        <w:rPr>
          <w:rFonts w:ascii="Times New Roman" w:hAnsi="Times New Roman" w:cs="Times New Roman"/>
          <w:color w:val="C0504D" w:themeColor="accent2"/>
          <w:sz w:val="24"/>
          <w:szCs w:val="24"/>
        </w:rPr>
      </w:pPr>
      <w:r w:rsidRPr="003B0BEC">
        <w:rPr>
          <w:rFonts w:ascii="Times New Roman" w:hAnsi="Times New Roman" w:cs="Times New Roman"/>
          <w:color w:val="000000" w:themeColor="text1"/>
          <w:sz w:val="24"/>
          <w:szCs w:val="24"/>
        </w:rPr>
        <w:t>Оптимизация на други форми, включително редизайн по искане на Възложителят и при констатирана необходимост в етап Бизнес анализ и проектиране</w:t>
      </w:r>
      <w:r w:rsidRPr="003B0BEC">
        <w:rPr>
          <w:rFonts w:ascii="Times New Roman" w:hAnsi="Times New Roman" w:cs="Times New Roman"/>
          <w:color w:val="C0504D" w:themeColor="accent2"/>
          <w:sz w:val="24"/>
          <w:szCs w:val="24"/>
        </w:rPr>
        <w:t>.</w:t>
      </w:r>
    </w:p>
    <w:p w:rsidR="00B55775" w:rsidRPr="003B0BEC" w:rsidRDefault="00B55775" w:rsidP="002666AD">
      <w:pPr>
        <w:pStyle w:val="Heading2"/>
        <w:rPr>
          <w:rFonts w:ascii="Times New Roman" w:hAnsi="Times New Roman" w:cs="Times New Roman"/>
        </w:rPr>
      </w:pPr>
      <w:bookmarkStart w:id="121" w:name="_Toc489265871"/>
      <w:bookmarkStart w:id="122" w:name="_Toc494119526"/>
      <w:r w:rsidRPr="003B0BEC">
        <w:rPr>
          <w:rFonts w:ascii="Times New Roman" w:hAnsi="Times New Roman" w:cs="Times New Roman"/>
        </w:rPr>
        <w:t>Преструктуриране на интерфейса за наливане на уязвимости в портала, модул „Уязвимости“</w:t>
      </w:r>
      <w:bookmarkEnd w:id="121"/>
      <w:bookmarkEnd w:id="122"/>
    </w:p>
    <w:p w:rsidR="00B55775" w:rsidRPr="003B0BEC" w:rsidRDefault="00B55775" w:rsidP="002666AD">
      <w:pPr>
        <w:jc w:val="both"/>
        <w:rPr>
          <w:sz w:val="24"/>
          <w:szCs w:val="24"/>
        </w:rPr>
      </w:pPr>
      <w:r w:rsidRPr="003B0BEC">
        <w:rPr>
          <w:sz w:val="24"/>
          <w:szCs w:val="24"/>
        </w:rPr>
        <w:t>В модул „Уязвимости“ на портала за МИС автоматично се наливат уязвимостите, ползвайки като източник National Vulnerability Database (NVD) на САЩ. В този модул се осъществява и връзката между уязвимостите и базата данни със софтуера и хардуера, използван от конституентите, което позволява на потребителите да виждат, както всички налични уязвимости, така и само тези, които се отнасят конкретно за тяхната инсталационна база. При промяна структурата на информацията подавана от NVD се налага корекция на схемата на съпоставяне с полетата от базата в портала, затова е необходимо системата да е гъвкава и адаптивна при промени на входните данни. За целта трябва да се разработят процедури за:</w:t>
      </w:r>
    </w:p>
    <w:p w:rsidR="00B55775" w:rsidRPr="003B0BEC" w:rsidRDefault="00B55775" w:rsidP="002666AD">
      <w:pPr>
        <w:pStyle w:val="ListParagraph"/>
        <w:numPr>
          <w:ilvl w:val="0"/>
          <w:numId w:val="12"/>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събиране на информацията за уязвимостите в базата;</w:t>
      </w:r>
    </w:p>
    <w:p w:rsidR="00B55775" w:rsidRPr="003B0BEC" w:rsidRDefault="00B55775" w:rsidP="002666AD">
      <w:pPr>
        <w:pStyle w:val="ListParagraph"/>
        <w:numPr>
          <w:ilvl w:val="0"/>
          <w:numId w:val="12"/>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 xml:space="preserve">съпоставянето на уязвимостта с инсталационната база данни на конституентите. </w:t>
      </w:r>
    </w:p>
    <w:p w:rsidR="00B55775" w:rsidRPr="003B0BEC" w:rsidRDefault="00B55775" w:rsidP="002666AD">
      <w:pPr>
        <w:jc w:val="both"/>
        <w:rPr>
          <w:sz w:val="24"/>
          <w:szCs w:val="24"/>
        </w:rPr>
      </w:pPr>
      <w:r w:rsidRPr="003B0BEC">
        <w:rPr>
          <w:sz w:val="24"/>
          <w:szCs w:val="24"/>
        </w:rPr>
        <w:t xml:space="preserve">Трябва да бъде обучен екипът на CERT BG да прилага съответните процедури. </w:t>
      </w:r>
    </w:p>
    <w:p w:rsidR="00B55775" w:rsidRPr="003B0BEC" w:rsidRDefault="00B55775" w:rsidP="002666AD">
      <w:pPr>
        <w:jc w:val="both"/>
        <w:rPr>
          <w:color w:val="000000" w:themeColor="text1"/>
          <w:sz w:val="24"/>
          <w:szCs w:val="24"/>
        </w:rPr>
      </w:pPr>
      <w:r w:rsidRPr="003B0BEC">
        <w:rPr>
          <w:color w:val="000000" w:themeColor="text1"/>
          <w:sz w:val="24"/>
          <w:szCs w:val="24"/>
        </w:rPr>
        <w:t xml:space="preserve">Осъществяване на връзката с мейл сървъра, с оглед извършване </w:t>
      </w:r>
      <w:r w:rsidR="00194D29" w:rsidRPr="003B0BEC">
        <w:rPr>
          <w:color w:val="000000" w:themeColor="text1"/>
          <w:sz w:val="24"/>
          <w:szCs w:val="24"/>
        </w:rPr>
        <w:t>предоставяне</w:t>
      </w:r>
      <w:r w:rsidRPr="003B0BEC">
        <w:rPr>
          <w:color w:val="000000" w:themeColor="text1"/>
          <w:sz w:val="24"/>
          <w:szCs w:val="24"/>
        </w:rPr>
        <w:t xml:space="preserve"> на ЕАУ и автоматично известяване по е-mail (до отговорниците по МИС) през системата за новорегистрирани уязвимости (Винаги трябва да остава следа в пощенската кутия за изпратените писма).</w:t>
      </w:r>
    </w:p>
    <w:p w:rsidR="00B55775" w:rsidRPr="003B0BEC" w:rsidRDefault="00B55775" w:rsidP="002666AD">
      <w:pPr>
        <w:jc w:val="both"/>
        <w:rPr>
          <w:sz w:val="24"/>
          <w:szCs w:val="24"/>
        </w:rPr>
      </w:pPr>
      <w:r w:rsidRPr="003B0BEC">
        <w:rPr>
          <w:sz w:val="24"/>
          <w:szCs w:val="24"/>
        </w:rPr>
        <w:t>В техническото си предложение кандидатите трябва да представят подробно разписана процедура по наливане на уязвимости</w:t>
      </w:r>
    </w:p>
    <w:p w:rsidR="00B55775" w:rsidRPr="003B0BEC" w:rsidRDefault="00B55775" w:rsidP="002666AD">
      <w:pPr>
        <w:pStyle w:val="Heading3"/>
        <w:rPr>
          <w:rFonts w:ascii="Times New Roman" w:hAnsi="Times New Roman" w:cs="Times New Roman"/>
        </w:rPr>
      </w:pPr>
      <w:bookmarkStart w:id="123" w:name="_Toc489265872"/>
      <w:bookmarkStart w:id="124" w:name="_Toc494119527"/>
      <w:r w:rsidRPr="003B0BEC">
        <w:rPr>
          <w:rFonts w:ascii="Times New Roman" w:hAnsi="Times New Roman" w:cs="Times New Roman"/>
        </w:rPr>
        <w:t>Адаптиране към обновената структура на данните в CVE списъците (Common Vulnerabilities and Exposures List)</w:t>
      </w:r>
      <w:bookmarkEnd w:id="123"/>
      <w:bookmarkEnd w:id="124"/>
    </w:p>
    <w:p w:rsidR="00B55775" w:rsidRPr="003B0BEC" w:rsidRDefault="00B55775" w:rsidP="002666AD">
      <w:pPr>
        <w:ind w:firstLine="706"/>
        <w:jc w:val="both"/>
        <w:rPr>
          <w:color w:val="000000" w:themeColor="text1"/>
          <w:sz w:val="24"/>
          <w:szCs w:val="24"/>
        </w:rPr>
      </w:pPr>
      <w:r w:rsidRPr="003B0BEC">
        <w:rPr>
          <w:color w:val="000000" w:themeColor="text1"/>
          <w:sz w:val="24"/>
          <w:szCs w:val="24"/>
        </w:rPr>
        <w:t xml:space="preserve">В рамките на обхвата на проекта, Изпълнителят следва да извърши необходимите корекции в схемата на съответствие между полетата от базата в портала и данните, съдържащи се в актуализираните CVE списъци, като по този начин осигури възможност за периодично обновяване на CVE списъка. </w:t>
      </w:r>
    </w:p>
    <w:p w:rsidR="00B55775" w:rsidRPr="003B0BEC" w:rsidRDefault="00B55775" w:rsidP="002666AD">
      <w:pPr>
        <w:ind w:firstLine="706"/>
        <w:jc w:val="both"/>
        <w:rPr>
          <w:sz w:val="24"/>
          <w:szCs w:val="24"/>
        </w:rPr>
      </w:pPr>
      <w:r w:rsidRPr="003B0BEC">
        <w:rPr>
          <w:sz w:val="24"/>
          <w:szCs w:val="24"/>
        </w:rPr>
        <w:t>В техническото си предложение кандидатите трябва да представят подробно разписана процедура за актуализация на CVE списъците</w:t>
      </w:r>
    </w:p>
    <w:p w:rsidR="00B55775" w:rsidRPr="003B0BEC" w:rsidRDefault="00B55775" w:rsidP="002666AD">
      <w:pPr>
        <w:pStyle w:val="Heading2"/>
        <w:rPr>
          <w:rFonts w:ascii="Times New Roman" w:hAnsi="Times New Roman" w:cs="Times New Roman"/>
        </w:rPr>
      </w:pPr>
      <w:bookmarkStart w:id="125" w:name="_Toc489265873"/>
      <w:bookmarkStart w:id="126" w:name="_Toc494119528"/>
      <w:r w:rsidRPr="003B0BEC">
        <w:rPr>
          <w:rFonts w:ascii="Times New Roman" w:hAnsi="Times New Roman" w:cs="Times New Roman"/>
        </w:rPr>
        <w:t>Доразвиване на функционалността за изпращане на информационни бюлетини</w:t>
      </w:r>
      <w:bookmarkEnd w:id="125"/>
      <w:bookmarkEnd w:id="126"/>
    </w:p>
    <w:p w:rsidR="00B55775" w:rsidRPr="003B0BEC" w:rsidRDefault="00B55775" w:rsidP="004E3C76">
      <w:pPr>
        <w:widowControl w:val="0"/>
        <w:ind w:firstLine="706"/>
        <w:jc w:val="both"/>
        <w:rPr>
          <w:color w:val="000000" w:themeColor="text1"/>
          <w:sz w:val="24"/>
          <w:szCs w:val="24"/>
        </w:rPr>
      </w:pPr>
      <w:r w:rsidRPr="003B0BEC">
        <w:rPr>
          <w:sz w:val="24"/>
          <w:szCs w:val="24"/>
        </w:rPr>
        <w:t>Изпращането на информационни бюлетини за новооткрити уязвимости е една от четирите ЕАУ, които CERT България предоставя на своите конституенти. В сегашната си реализация се изпраща е-мейл с информация за новоизлезлите уязвимости, отговарящи на използвания софтуер и хардуер от конституентите, само ако се е абонирал.</w:t>
      </w:r>
      <w:r w:rsidRPr="003B0BEC">
        <w:rPr>
          <w:color w:val="000000" w:themeColor="text1"/>
          <w:sz w:val="24"/>
          <w:szCs w:val="24"/>
        </w:rPr>
        <w:t xml:space="preserve"> Да се предвиди активиране по подразбиране за всички регистрирани конституенти, а ЕАУ да е за отказ от абонамент. На потребител с роля Администратор на системата да се даде право на редакция на тази функционалност.</w:t>
      </w:r>
    </w:p>
    <w:p w:rsidR="00B55775" w:rsidRPr="003B0BEC" w:rsidRDefault="00B55775" w:rsidP="004E3C76">
      <w:pPr>
        <w:pStyle w:val="Heading2"/>
        <w:keepNext w:val="0"/>
        <w:widowControl w:val="0"/>
        <w:rPr>
          <w:rFonts w:ascii="Times New Roman" w:hAnsi="Times New Roman" w:cs="Times New Roman"/>
        </w:rPr>
      </w:pPr>
      <w:bookmarkStart w:id="127" w:name="_Toc489265874"/>
      <w:bookmarkStart w:id="128" w:name="_Toc494119529"/>
      <w:r w:rsidRPr="003B0BEC">
        <w:rPr>
          <w:rFonts w:ascii="Times New Roman" w:hAnsi="Times New Roman" w:cs="Times New Roman"/>
        </w:rPr>
        <w:t>Доразвиване на функционалността „Сортиране по колони“</w:t>
      </w:r>
      <w:bookmarkEnd w:id="127"/>
      <w:bookmarkEnd w:id="128"/>
    </w:p>
    <w:p w:rsidR="00B55775" w:rsidRPr="003B0BEC" w:rsidRDefault="00B55775" w:rsidP="004E3C76">
      <w:pPr>
        <w:widowControl w:val="0"/>
        <w:ind w:firstLine="706"/>
        <w:jc w:val="both"/>
        <w:rPr>
          <w:color w:val="000000" w:themeColor="text1"/>
          <w:sz w:val="24"/>
          <w:szCs w:val="24"/>
        </w:rPr>
      </w:pPr>
      <w:r w:rsidRPr="003B0BEC">
        <w:rPr>
          <w:sz w:val="24"/>
          <w:szCs w:val="24"/>
        </w:rPr>
        <w:t xml:space="preserve">Това е една от възможностите за бърза справка и търсене в системата, която е реализирана частично само в </w:t>
      </w:r>
      <w:r w:rsidRPr="003B0BEC">
        <w:rPr>
          <w:color w:val="000000" w:themeColor="text1"/>
          <w:sz w:val="24"/>
          <w:szCs w:val="24"/>
        </w:rPr>
        <w:t>меню „Инциденти“. Тази възможност следва да се приложи и по отношение на останалите модули на Портала.</w:t>
      </w:r>
    </w:p>
    <w:p w:rsidR="00B55775" w:rsidRPr="003B0BEC" w:rsidRDefault="00B55775" w:rsidP="002666AD">
      <w:pPr>
        <w:ind w:firstLine="706"/>
        <w:jc w:val="both"/>
        <w:rPr>
          <w:sz w:val="24"/>
          <w:szCs w:val="24"/>
        </w:rPr>
      </w:pPr>
      <w:r w:rsidRPr="003B0BEC">
        <w:rPr>
          <w:color w:val="000000" w:themeColor="text1"/>
          <w:sz w:val="24"/>
          <w:szCs w:val="24"/>
        </w:rPr>
        <w:t xml:space="preserve">Необходимо е да бъде </w:t>
      </w:r>
      <w:r w:rsidRPr="003B0BEC">
        <w:rPr>
          <w:sz w:val="24"/>
          <w:szCs w:val="24"/>
        </w:rPr>
        <w:t>доразвита функционалността за сортиране на всички колони в модулите „Уязвимост“, „Инциденти“, „Конституенти“, „Участници“, „Интернет доставчици“, „Партньори“, „Администриране“.</w:t>
      </w:r>
    </w:p>
    <w:p w:rsidR="00B55775" w:rsidRPr="003B0BEC" w:rsidRDefault="00B55775" w:rsidP="002666AD">
      <w:pPr>
        <w:pStyle w:val="Heading2"/>
        <w:rPr>
          <w:rFonts w:ascii="Times New Roman" w:hAnsi="Times New Roman" w:cs="Times New Roman"/>
        </w:rPr>
      </w:pPr>
      <w:bookmarkStart w:id="129" w:name="_Toc489265875"/>
      <w:bookmarkStart w:id="130" w:name="_Toc494119530"/>
      <w:r w:rsidRPr="003B0BEC">
        <w:rPr>
          <w:rFonts w:ascii="Times New Roman" w:hAnsi="Times New Roman" w:cs="Times New Roman"/>
        </w:rPr>
        <w:t>Оптимизиране на формата за докладване на инциденти</w:t>
      </w:r>
      <w:bookmarkEnd w:id="129"/>
      <w:bookmarkEnd w:id="130"/>
    </w:p>
    <w:p w:rsidR="00B55775" w:rsidRPr="003B0BEC" w:rsidRDefault="00B55775" w:rsidP="002666AD">
      <w:pPr>
        <w:jc w:val="both"/>
        <w:rPr>
          <w:sz w:val="24"/>
          <w:szCs w:val="24"/>
        </w:rPr>
      </w:pPr>
      <w:r w:rsidRPr="003B0BEC">
        <w:rPr>
          <w:sz w:val="24"/>
          <w:szCs w:val="24"/>
        </w:rPr>
        <w:t>Съществуват няколко начина за докладване на инциденти:</w:t>
      </w:r>
    </w:p>
    <w:p w:rsidR="00B55775" w:rsidRPr="003B0BEC" w:rsidRDefault="00B55775" w:rsidP="002666AD">
      <w:pPr>
        <w:pStyle w:val="ListParagraph"/>
        <w:numPr>
          <w:ilvl w:val="0"/>
          <w:numId w:val="12"/>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чрез е-мейл</w:t>
      </w:r>
    </w:p>
    <w:p w:rsidR="00B55775" w:rsidRPr="003B0BEC" w:rsidRDefault="00B55775" w:rsidP="002666AD">
      <w:pPr>
        <w:pStyle w:val="ListParagraph"/>
        <w:numPr>
          <w:ilvl w:val="0"/>
          <w:numId w:val="12"/>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чрез ЕАУ</w:t>
      </w:r>
    </w:p>
    <w:p w:rsidR="00B55775" w:rsidRPr="003B0BEC" w:rsidRDefault="00B55775" w:rsidP="002666AD">
      <w:pPr>
        <w:pStyle w:val="ListParagraph"/>
        <w:numPr>
          <w:ilvl w:val="0"/>
          <w:numId w:val="12"/>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чрез WEB формата за докладване на инциденти през уеб сайта за нерегистрирани потребители</w:t>
      </w:r>
    </w:p>
    <w:p w:rsidR="00B55775" w:rsidRPr="003B0BEC" w:rsidRDefault="00B55775" w:rsidP="002666AD">
      <w:pPr>
        <w:pStyle w:val="ListParagraph"/>
        <w:numPr>
          <w:ilvl w:val="0"/>
          <w:numId w:val="12"/>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като регистриран потребител през портала.</w:t>
      </w:r>
    </w:p>
    <w:p w:rsidR="00B55775" w:rsidRPr="003B0BEC" w:rsidRDefault="00B55775" w:rsidP="002666AD">
      <w:pPr>
        <w:jc w:val="both"/>
        <w:rPr>
          <w:sz w:val="24"/>
          <w:szCs w:val="24"/>
        </w:rPr>
      </w:pPr>
    </w:p>
    <w:p w:rsidR="00B55775" w:rsidRPr="003B0BEC" w:rsidRDefault="00B55775" w:rsidP="002666AD">
      <w:pPr>
        <w:jc w:val="both"/>
        <w:rPr>
          <w:sz w:val="24"/>
          <w:szCs w:val="24"/>
        </w:rPr>
      </w:pPr>
      <w:r w:rsidRPr="003B0BEC">
        <w:rPr>
          <w:sz w:val="24"/>
          <w:szCs w:val="24"/>
        </w:rPr>
        <w:t xml:space="preserve">Формата за докладване на инциденти е достъпна през уеб сайта </w:t>
      </w:r>
      <w:hyperlink r:id="rId19" w:history="1">
        <w:r w:rsidRPr="003B0BEC">
          <w:rPr>
            <w:rStyle w:val="Hyperlink"/>
            <w:color w:val="auto"/>
            <w:sz w:val="24"/>
            <w:szCs w:val="24"/>
          </w:rPr>
          <w:t>www.govcert.bg</w:t>
        </w:r>
      </w:hyperlink>
      <w:r w:rsidRPr="003B0BEC">
        <w:rPr>
          <w:sz w:val="24"/>
          <w:szCs w:val="24"/>
        </w:rPr>
        <w:t xml:space="preserve"> за нерегистрирани потребители. </w:t>
      </w:r>
    </w:p>
    <w:p w:rsidR="00B55775" w:rsidRPr="003B0BEC" w:rsidRDefault="00B55775" w:rsidP="002666AD">
      <w:pPr>
        <w:jc w:val="both"/>
        <w:rPr>
          <w:sz w:val="24"/>
          <w:szCs w:val="24"/>
        </w:rPr>
      </w:pPr>
      <w:r w:rsidRPr="003B0BEC">
        <w:rPr>
          <w:sz w:val="24"/>
          <w:szCs w:val="24"/>
        </w:rPr>
        <w:t>След изпращане на успешно попълнена форма за докладване, въведената от потребителя информация следва автоматично да се попълва в системата. За реализиране на тази функционалност е необходимо да се преработят полетата във формата, до гарантиране на пълно съответствие с полетата в системата.</w:t>
      </w:r>
    </w:p>
    <w:p w:rsidR="00B55775" w:rsidRPr="003B0BEC" w:rsidRDefault="00B55775" w:rsidP="002666AD">
      <w:pPr>
        <w:jc w:val="both"/>
        <w:rPr>
          <w:sz w:val="24"/>
          <w:szCs w:val="24"/>
        </w:rPr>
      </w:pPr>
    </w:p>
    <w:p w:rsidR="00B55775" w:rsidRPr="003B0BEC" w:rsidRDefault="00B55775" w:rsidP="002666AD">
      <w:pPr>
        <w:jc w:val="both"/>
        <w:rPr>
          <w:sz w:val="24"/>
          <w:szCs w:val="24"/>
        </w:rPr>
      </w:pPr>
      <w:r w:rsidRPr="003B0BEC">
        <w:rPr>
          <w:sz w:val="24"/>
          <w:szCs w:val="24"/>
        </w:rPr>
        <w:t>Необходимо е да се надгради функционалността чрез:</w:t>
      </w:r>
    </w:p>
    <w:p w:rsidR="00B55775" w:rsidRPr="003B0BEC" w:rsidRDefault="00B55775" w:rsidP="002666AD">
      <w:pPr>
        <w:pStyle w:val="ListParagraph"/>
        <w:numPr>
          <w:ilvl w:val="0"/>
          <w:numId w:val="12"/>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 xml:space="preserve">извеждане на уведомително съобщение за потвърждение на успешно реализирана операция или указване на причините за грешка, в случай че е констатирана такава; </w:t>
      </w:r>
    </w:p>
    <w:p w:rsidR="00B55775" w:rsidRPr="003B0BEC" w:rsidRDefault="00B55775" w:rsidP="002666AD">
      <w:pPr>
        <w:pStyle w:val="ListParagraph"/>
        <w:numPr>
          <w:ilvl w:val="0"/>
          <w:numId w:val="12"/>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 xml:space="preserve">в пощенската кутия </w:t>
      </w:r>
      <w:hyperlink r:id="rId20" w:history="1">
        <w:r w:rsidRPr="003B0BEC">
          <w:rPr>
            <w:rFonts w:ascii="Times New Roman" w:hAnsi="Times New Roman" w:cs="Times New Roman"/>
          </w:rPr>
          <w:t>cert@govcert.bg</w:t>
        </w:r>
      </w:hyperlink>
      <w:r w:rsidRPr="003B0BEC">
        <w:rPr>
          <w:rFonts w:ascii="Times New Roman" w:hAnsi="Times New Roman" w:cs="Times New Roman"/>
          <w:sz w:val="24"/>
          <w:szCs w:val="24"/>
        </w:rPr>
        <w:t xml:space="preserve"> да се получи известие за постъпил сигнал в портала.</w:t>
      </w:r>
    </w:p>
    <w:p w:rsidR="00B55775" w:rsidRPr="003B0BEC" w:rsidRDefault="00B55775" w:rsidP="002666AD">
      <w:pPr>
        <w:pStyle w:val="Heading2"/>
      </w:pPr>
      <w:bookmarkStart w:id="131" w:name="_Toc494119531"/>
      <w:r w:rsidRPr="003B0BEC">
        <w:t xml:space="preserve">Осигуряване на връзка с </w:t>
      </w:r>
      <w:r w:rsidR="0002569E" w:rsidRPr="003B0BEC">
        <w:t>изграждащия се Регистър на информационни активи</w:t>
      </w:r>
      <w:bookmarkEnd w:id="131"/>
    </w:p>
    <w:p w:rsidR="00B55775" w:rsidRPr="003B0BEC" w:rsidRDefault="00B55775" w:rsidP="002666AD">
      <w:pPr>
        <w:pStyle w:val="NoSpacing"/>
        <w:ind w:firstLine="706"/>
        <w:jc w:val="both"/>
        <w:rPr>
          <w:sz w:val="24"/>
          <w:szCs w:val="24"/>
        </w:rPr>
      </w:pPr>
      <w:r w:rsidRPr="003B0BEC">
        <w:rPr>
          <w:sz w:val="24"/>
          <w:szCs w:val="24"/>
        </w:rPr>
        <w:t>Осъществявайки основната идея на електронното управление, а именно веднъж въведени данни да се използват многократно е необходимо да се осъществи връзка между портала за МИС и проекта за инвентаризация на информационните активи в държавната администрация. Тази интеграция на данните ще даде възможност на нашите конституенти да получават актуална информация за уязвимостите в техните информационни активи, защото първоначалната информация в базата е събирана през 2013 г.</w:t>
      </w:r>
    </w:p>
    <w:p w:rsidR="0002569E" w:rsidRPr="003B0BEC" w:rsidRDefault="0002569E" w:rsidP="002666AD">
      <w:pPr>
        <w:ind w:firstLine="706"/>
        <w:jc w:val="both"/>
        <w:rPr>
          <w:sz w:val="24"/>
          <w:szCs w:val="24"/>
        </w:rPr>
      </w:pPr>
      <w:r w:rsidRPr="003B0BEC">
        <w:rPr>
          <w:sz w:val="24"/>
          <w:szCs w:val="24"/>
        </w:rPr>
        <w:t xml:space="preserve">Да се реализира автоматизиран онлайн обмен на данни между изграждащия се Регистър на информационни активи и Портала за мрежова и информационна сигурност на Република България, чрез идентификация на информационните активите съгласно National Institute of Standards and Technology (NIST) - Common Platform Enumeration (СРЕ) (https://scap.nist.gov/specifications/cpe/), за обобщени данни подробно уточнени в етапа на анализ, описани в софтуерна спецификация. </w:t>
      </w:r>
    </w:p>
    <w:p w:rsidR="0002569E" w:rsidRPr="003B0BEC" w:rsidRDefault="0002569E" w:rsidP="002666AD">
      <w:pPr>
        <w:ind w:firstLine="706"/>
        <w:jc w:val="both"/>
        <w:rPr>
          <w:sz w:val="24"/>
          <w:szCs w:val="24"/>
        </w:rPr>
      </w:pPr>
      <w:r w:rsidRPr="003B0BEC">
        <w:rPr>
          <w:sz w:val="24"/>
          <w:szCs w:val="24"/>
        </w:rPr>
        <w:t>Минималните обобщени данни за конкретна административна структура (Наименование, Тип, Подтип, ЕИК) са описани по-долу:</w:t>
      </w:r>
    </w:p>
    <w:p w:rsidR="0002569E" w:rsidRPr="003B0BEC" w:rsidRDefault="0002569E" w:rsidP="002666AD">
      <w:pPr>
        <w:numPr>
          <w:ilvl w:val="0"/>
          <w:numId w:val="23"/>
        </w:numPr>
        <w:jc w:val="both"/>
        <w:rPr>
          <w:sz w:val="24"/>
          <w:szCs w:val="24"/>
        </w:rPr>
      </w:pPr>
      <w:r w:rsidRPr="003B0BEC">
        <w:rPr>
          <w:sz w:val="24"/>
          <w:szCs w:val="24"/>
        </w:rPr>
        <w:t>Обобщени данни за обща софтуерна инсталационна база – операционни системи и приложни софтуери по вид:</w:t>
      </w:r>
    </w:p>
    <w:p w:rsidR="0002569E" w:rsidRPr="003B0BEC" w:rsidRDefault="0002569E" w:rsidP="002666AD">
      <w:pPr>
        <w:pStyle w:val="ListParagraph"/>
        <w:numPr>
          <w:ilvl w:val="1"/>
          <w:numId w:val="30"/>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Статус на софтуера;</w:t>
      </w:r>
    </w:p>
    <w:p w:rsidR="0002569E" w:rsidRPr="003B0BEC" w:rsidRDefault="0002569E" w:rsidP="002666AD">
      <w:pPr>
        <w:pStyle w:val="ListParagraph"/>
        <w:numPr>
          <w:ilvl w:val="1"/>
          <w:numId w:val="30"/>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Тип/Вид на софтуера.</w:t>
      </w:r>
    </w:p>
    <w:p w:rsidR="0002569E" w:rsidRPr="003B0BEC" w:rsidRDefault="0002569E" w:rsidP="002666AD">
      <w:pPr>
        <w:numPr>
          <w:ilvl w:val="0"/>
          <w:numId w:val="23"/>
        </w:numPr>
        <w:jc w:val="both"/>
        <w:rPr>
          <w:sz w:val="24"/>
          <w:szCs w:val="24"/>
        </w:rPr>
      </w:pPr>
      <w:r w:rsidRPr="003B0BEC">
        <w:rPr>
          <w:sz w:val="24"/>
          <w:szCs w:val="24"/>
        </w:rPr>
        <w:t>Обобщени данни за мрежово оборудване:</w:t>
      </w:r>
    </w:p>
    <w:p w:rsidR="0002569E" w:rsidRPr="003B0BEC" w:rsidRDefault="0002569E" w:rsidP="002666AD">
      <w:pPr>
        <w:pStyle w:val="ListParagraph"/>
        <w:numPr>
          <w:ilvl w:val="1"/>
          <w:numId w:val="30"/>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Статус на хардуера;</w:t>
      </w:r>
    </w:p>
    <w:p w:rsidR="0002569E" w:rsidRPr="003B0BEC" w:rsidRDefault="0002569E" w:rsidP="002666AD">
      <w:pPr>
        <w:pStyle w:val="ListParagraph"/>
        <w:numPr>
          <w:ilvl w:val="1"/>
          <w:numId w:val="30"/>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Тип/Вид на мрежовото оборудване;</w:t>
      </w:r>
    </w:p>
    <w:p w:rsidR="0002569E" w:rsidRPr="003B0BEC" w:rsidRDefault="0002569E" w:rsidP="004E3C76">
      <w:pPr>
        <w:pStyle w:val="ListParagraph"/>
        <w:numPr>
          <w:ilvl w:val="1"/>
          <w:numId w:val="30"/>
        </w:numPr>
        <w:spacing w:after="0" w:line="240" w:lineRule="auto"/>
        <w:jc w:val="both"/>
        <w:rPr>
          <w:rFonts w:ascii="Times New Roman" w:hAnsi="Times New Roman" w:cs="Times New Roman"/>
          <w:sz w:val="24"/>
          <w:szCs w:val="24"/>
        </w:rPr>
      </w:pPr>
      <w:r w:rsidRPr="003B0BEC">
        <w:rPr>
          <w:rFonts w:ascii="Times New Roman" w:hAnsi="Times New Roman" w:cs="Times New Roman"/>
          <w:sz w:val="24"/>
          <w:szCs w:val="24"/>
        </w:rPr>
        <w:t>Тип IP address;</w:t>
      </w:r>
    </w:p>
    <w:p w:rsidR="0002569E" w:rsidRPr="003B0BEC" w:rsidRDefault="0002569E" w:rsidP="004E3C76">
      <w:pPr>
        <w:pStyle w:val="ListParagraph"/>
        <w:widowControl w:val="0"/>
        <w:numPr>
          <w:ilvl w:val="1"/>
          <w:numId w:val="30"/>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IP address.</w:t>
      </w:r>
    </w:p>
    <w:p w:rsidR="0002569E" w:rsidRPr="003B0BEC" w:rsidRDefault="0002569E" w:rsidP="002666AD">
      <w:pPr>
        <w:numPr>
          <w:ilvl w:val="0"/>
          <w:numId w:val="23"/>
        </w:numPr>
        <w:jc w:val="both"/>
        <w:rPr>
          <w:sz w:val="24"/>
          <w:szCs w:val="24"/>
        </w:rPr>
      </w:pPr>
      <w:r w:rsidRPr="003B0BEC">
        <w:rPr>
          <w:sz w:val="24"/>
          <w:szCs w:val="24"/>
        </w:rPr>
        <w:t>Обобщени данни за сървърно оборудване:</w:t>
      </w:r>
    </w:p>
    <w:p w:rsidR="0002569E" w:rsidRPr="003B0BEC" w:rsidRDefault="0002569E" w:rsidP="002666AD">
      <w:pPr>
        <w:pStyle w:val="ListParagraph"/>
        <w:numPr>
          <w:ilvl w:val="1"/>
          <w:numId w:val="30"/>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Статус на сървърното оборудване;</w:t>
      </w:r>
    </w:p>
    <w:p w:rsidR="0002569E" w:rsidRPr="003B0BEC" w:rsidRDefault="0002569E" w:rsidP="002666AD">
      <w:pPr>
        <w:pStyle w:val="ListParagraph"/>
        <w:numPr>
          <w:ilvl w:val="1"/>
          <w:numId w:val="30"/>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Тип/Вид на софтуера;</w:t>
      </w:r>
    </w:p>
    <w:p w:rsidR="0002569E" w:rsidRPr="003B0BEC" w:rsidRDefault="0002569E" w:rsidP="002666AD">
      <w:pPr>
        <w:pStyle w:val="ListParagraph"/>
        <w:numPr>
          <w:ilvl w:val="1"/>
          <w:numId w:val="30"/>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Роля на сървъра;</w:t>
      </w:r>
    </w:p>
    <w:p w:rsidR="0002569E" w:rsidRPr="003B0BEC" w:rsidRDefault="0002569E" w:rsidP="002666AD">
      <w:pPr>
        <w:pStyle w:val="ListParagraph"/>
        <w:numPr>
          <w:ilvl w:val="1"/>
          <w:numId w:val="30"/>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Тип/вид на машината (или виртуална);</w:t>
      </w:r>
    </w:p>
    <w:p w:rsidR="0002569E" w:rsidRPr="003B0BEC" w:rsidRDefault="0002569E" w:rsidP="002666AD">
      <w:pPr>
        <w:pStyle w:val="ListParagraph"/>
        <w:numPr>
          <w:ilvl w:val="1"/>
          <w:numId w:val="30"/>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Тип IP address;</w:t>
      </w:r>
    </w:p>
    <w:p w:rsidR="0002569E" w:rsidRPr="003B0BEC" w:rsidRDefault="0002569E" w:rsidP="002666AD">
      <w:pPr>
        <w:pStyle w:val="ListParagraph"/>
        <w:numPr>
          <w:ilvl w:val="1"/>
          <w:numId w:val="30"/>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IP address.</w:t>
      </w:r>
    </w:p>
    <w:p w:rsidR="0002569E" w:rsidRPr="003B0BEC" w:rsidRDefault="0002569E" w:rsidP="002666AD">
      <w:pPr>
        <w:numPr>
          <w:ilvl w:val="0"/>
          <w:numId w:val="23"/>
        </w:numPr>
        <w:jc w:val="both"/>
        <w:rPr>
          <w:sz w:val="24"/>
          <w:szCs w:val="24"/>
        </w:rPr>
      </w:pPr>
      <w:r w:rsidRPr="003B0BEC">
        <w:rPr>
          <w:sz w:val="24"/>
          <w:szCs w:val="24"/>
        </w:rPr>
        <w:t>Обобщени данни за публични мрежови адреси:</w:t>
      </w:r>
    </w:p>
    <w:p w:rsidR="0002569E" w:rsidRPr="003B0BEC" w:rsidRDefault="0002569E" w:rsidP="002666AD">
      <w:pPr>
        <w:pStyle w:val="ListParagraph"/>
        <w:numPr>
          <w:ilvl w:val="1"/>
          <w:numId w:val="30"/>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Данни за начален и краен IP адрес от обхвата;</w:t>
      </w:r>
    </w:p>
    <w:p w:rsidR="0002569E" w:rsidRPr="003B0BEC" w:rsidRDefault="0002569E" w:rsidP="002666AD">
      <w:pPr>
        <w:pStyle w:val="ListParagraph"/>
        <w:numPr>
          <w:ilvl w:val="1"/>
          <w:numId w:val="30"/>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Указване на повече от един обхват от IP адреси.</w:t>
      </w:r>
    </w:p>
    <w:p w:rsidR="00B55775" w:rsidRPr="003B0BEC" w:rsidRDefault="00B55775" w:rsidP="002666AD">
      <w:pPr>
        <w:jc w:val="both"/>
        <w:rPr>
          <w:color w:val="000000" w:themeColor="text1"/>
          <w:sz w:val="24"/>
          <w:szCs w:val="24"/>
        </w:rPr>
      </w:pPr>
      <w:r w:rsidRPr="003B0BEC">
        <w:rPr>
          <w:color w:val="000000" w:themeColor="text1"/>
          <w:sz w:val="24"/>
          <w:szCs w:val="24"/>
        </w:rPr>
        <w:t>Изпълнителят на настоящия проект следва да подготви необходимия вход към портала, съответстващ на залегналите в анализа изисквания за осъществяване на обмен на данни между двете системи.</w:t>
      </w:r>
    </w:p>
    <w:p w:rsidR="00B55775" w:rsidRPr="003B0BEC" w:rsidRDefault="00B55775" w:rsidP="002666AD">
      <w:pPr>
        <w:rPr>
          <w:b/>
          <w:color w:val="000000" w:themeColor="text1"/>
          <w:sz w:val="24"/>
          <w:szCs w:val="24"/>
        </w:rPr>
      </w:pPr>
      <w:r w:rsidRPr="003B0BEC">
        <w:rPr>
          <w:b/>
          <w:color w:val="000000" w:themeColor="text1"/>
          <w:sz w:val="24"/>
          <w:szCs w:val="24"/>
        </w:rPr>
        <w:t>Периодичност на обновяване на данните</w:t>
      </w:r>
    </w:p>
    <w:p w:rsidR="00B55775" w:rsidRPr="003B0BEC" w:rsidRDefault="00B55775" w:rsidP="002666AD">
      <w:pPr>
        <w:jc w:val="both"/>
        <w:rPr>
          <w:color w:val="000000" w:themeColor="text1"/>
          <w:sz w:val="24"/>
          <w:szCs w:val="24"/>
        </w:rPr>
      </w:pPr>
      <w:r w:rsidRPr="003B0BEC">
        <w:rPr>
          <w:color w:val="000000" w:themeColor="text1"/>
          <w:sz w:val="24"/>
          <w:szCs w:val="24"/>
        </w:rPr>
        <w:t>В процеса на анализ и проектиране</w:t>
      </w:r>
      <w:r w:rsidR="00D87531" w:rsidRPr="003B0BEC">
        <w:rPr>
          <w:color w:val="000000" w:themeColor="text1"/>
          <w:sz w:val="24"/>
          <w:szCs w:val="24"/>
        </w:rPr>
        <w:t xml:space="preserve"> </w:t>
      </w:r>
      <w:r w:rsidR="00D87531" w:rsidRPr="003B0BEC">
        <w:rPr>
          <w:sz w:val="24"/>
          <w:szCs w:val="24"/>
        </w:rPr>
        <w:t>на техническото задание за</w:t>
      </w:r>
      <w:r w:rsidRPr="003B0BEC">
        <w:rPr>
          <w:sz w:val="24"/>
          <w:szCs w:val="24"/>
        </w:rPr>
        <w:t xml:space="preserve"> </w:t>
      </w:r>
      <w:r w:rsidR="00D87531" w:rsidRPr="003B0BEC">
        <w:rPr>
          <w:sz w:val="24"/>
          <w:szCs w:val="24"/>
        </w:rPr>
        <w:t xml:space="preserve">„Инвентаризация на информационно-комуникационната инфраструктура за нуждите на електронното управление“ </w:t>
      </w:r>
      <w:r w:rsidRPr="003B0BEC">
        <w:rPr>
          <w:color w:val="000000" w:themeColor="text1"/>
          <w:sz w:val="24"/>
          <w:szCs w:val="24"/>
        </w:rPr>
        <w:t>следва да бъде уточнена динамиката на извършваните промени и нуждата от периодична актуализация, както и интервалите на нейното обновяване.</w:t>
      </w:r>
    </w:p>
    <w:p w:rsidR="00B55775" w:rsidRPr="003B0BEC" w:rsidRDefault="00B55775" w:rsidP="002666AD">
      <w:pPr>
        <w:pStyle w:val="Heading2"/>
        <w:rPr>
          <w:rFonts w:ascii="Times New Roman" w:hAnsi="Times New Roman" w:cs="Times New Roman"/>
        </w:rPr>
      </w:pPr>
      <w:bookmarkStart w:id="132" w:name="_Toc494119532"/>
      <w:r w:rsidRPr="003B0BEC">
        <w:rPr>
          <w:rFonts w:ascii="Times New Roman" w:hAnsi="Times New Roman" w:cs="Times New Roman"/>
        </w:rPr>
        <w:t>Подобряване на бързодействието на системата</w:t>
      </w:r>
      <w:bookmarkEnd w:id="132"/>
    </w:p>
    <w:p w:rsidR="00B55775" w:rsidRPr="003B0BEC" w:rsidRDefault="00B55775" w:rsidP="002666AD">
      <w:pPr>
        <w:jc w:val="both"/>
        <w:rPr>
          <w:sz w:val="24"/>
          <w:szCs w:val="24"/>
        </w:rPr>
      </w:pPr>
      <w:r w:rsidRPr="003B0BEC">
        <w:rPr>
          <w:sz w:val="24"/>
          <w:szCs w:val="24"/>
        </w:rPr>
        <w:t xml:space="preserve">В Етап 1: Анализ и проектиране Изпълнителя трябва да проведе необходимите тестове за натоварване на система, да анализира получените резултати и да направи съответните препоръки за подобряване на бързодействието. След реализиране на новите функционални изисквания, преди окончателното внедряване на системата, процедурата трябва да се повтори и да се гарантира минимално време за отговор на заявки, като средното време за заявка трябва да бъде по-малко от 1 секунда, с максимум 1 секунда стандартно отклонение за 95% от заявките. </w:t>
      </w:r>
    </w:p>
    <w:p w:rsidR="00B55775" w:rsidRPr="003B0BEC" w:rsidRDefault="00B55775" w:rsidP="002666AD">
      <w:pPr>
        <w:jc w:val="both"/>
        <w:rPr>
          <w:sz w:val="24"/>
          <w:szCs w:val="24"/>
        </w:rPr>
      </w:pPr>
      <w:r w:rsidRPr="003B0BEC">
        <w:rPr>
          <w:sz w:val="24"/>
          <w:szCs w:val="24"/>
        </w:rPr>
        <w:t>За тестовете, проведени с участието на CERT BG, да бъдат подписани констативни протоколи.</w:t>
      </w:r>
    </w:p>
    <w:p w:rsidR="00B55775" w:rsidRPr="003B0BEC" w:rsidRDefault="00B55775" w:rsidP="002666AD">
      <w:pPr>
        <w:pStyle w:val="Heading2"/>
        <w:rPr>
          <w:rFonts w:ascii="Times New Roman" w:hAnsi="Times New Roman" w:cs="Times New Roman"/>
        </w:rPr>
      </w:pPr>
      <w:bookmarkStart w:id="133" w:name="_Toc494119533"/>
      <w:r w:rsidRPr="003B0BEC">
        <w:rPr>
          <w:rFonts w:ascii="Times New Roman" w:hAnsi="Times New Roman" w:cs="Times New Roman"/>
        </w:rPr>
        <w:t>Справочна система - Разработка на генератор на справки и отчети</w:t>
      </w:r>
      <w:bookmarkEnd w:id="133"/>
    </w:p>
    <w:p w:rsidR="00B55775" w:rsidRPr="003B0BEC" w:rsidRDefault="00B55775" w:rsidP="002666AD">
      <w:pPr>
        <w:jc w:val="both"/>
        <w:rPr>
          <w:sz w:val="24"/>
          <w:szCs w:val="24"/>
        </w:rPr>
      </w:pPr>
      <w:r w:rsidRPr="003B0BEC">
        <w:rPr>
          <w:sz w:val="24"/>
          <w:szCs w:val="24"/>
        </w:rPr>
        <w:t xml:space="preserve">Изпълнителят на </w:t>
      </w:r>
      <w:r w:rsidRPr="003B0BEC">
        <w:rPr>
          <w:color w:val="000000" w:themeColor="text1"/>
          <w:sz w:val="24"/>
          <w:szCs w:val="24"/>
        </w:rPr>
        <w:t xml:space="preserve">настоящия проект трябва да внедри, работещо решение за генериране на справки и отчети. Справочният модул трябва </w:t>
      </w:r>
      <w:r w:rsidRPr="003B0BEC">
        <w:rPr>
          <w:sz w:val="24"/>
          <w:szCs w:val="24"/>
        </w:rPr>
        <w:t>да предостави интерфейс на потребителите за задаване на критерии и представяне на резултатите от изпълнението на конкретни справки. Справочната система трябва разполага със следната функционалност:</w:t>
      </w:r>
    </w:p>
    <w:p w:rsidR="00B55775" w:rsidRPr="003B0BEC" w:rsidRDefault="00B55775" w:rsidP="002666AD">
      <w:pPr>
        <w:pStyle w:val="ListParagraph"/>
        <w:numPr>
          <w:ilvl w:val="0"/>
          <w:numId w:val="15"/>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Задаване на филтри по различни критерии преди извличане на резултатите;</w:t>
      </w:r>
    </w:p>
    <w:p w:rsidR="00B55775" w:rsidRPr="003B0BEC" w:rsidRDefault="00B55775" w:rsidP="002666AD">
      <w:pPr>
        <w:pStyle w:val="ListParagraph"/>
        <w:numPr>
          <w:ilvl w:val="0"/>
          <w:numId w:val="15"/>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Задаване на начин на сортиране на резултатите;</w:t>
      </w:r>
    </w:p>
    <w:p w:rsidR="00B55775" w:rsidRPr="003B0BEC" w:rsidRDefault="00B55775" w:rsidP="002666AD">
      <w:pPr>
        <w:pStyle w:val="ListParagraph"/>
        <w:numPr>
          <w:ilvl w:val="0"/>
          <w:numId w:val="15"/>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Представяне на резултатите от справка в табличен вид;</w:t>
      </w:r>
    </w:p>
    <w:p w:rsidR="00B55775" w:rsidRPr="003B0BEC" w:rsidRDefault="00B55775" w:rsidP="002666AD">
      <w:pPr>
        <w:pStyle w:val="ListParagraph"/>
        <w:numPr>
          <w:ilvl w:val="0"/>
          <w:numId w:val="15"/>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Представяне на резултатите от справка във вид на диаграма;</w:t>
      </w:r>
    </w:p>
    <w:p w:rsidR="00B55775" w:rsidRPr="003B0BEC" w:rsidRDefault="00B55775" w:rsidP="002666AD">
      <w:pPr>
        <w:pStyle w:val="ListParagraph"/>
        <w:numPr>
          <w:ilvl w:val="0"/>
          <w:numId w:val="15"/>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Комбинирани справки, включващи резултати в табличен вид и диаграми;</w:t>
      </w:r>
    </w:p>
    <w:p w:rsidR="00B55775" w:rsidRPr="003B0BEC" w:rsidRDefault="00B55775" w:rsidP="002666AD">
      <w:pPr>
        <w:pStyle w:val="ListParagraph"/>
        <w:numPr>
          <w:ilvl w:val="0"/>
          <w:numId w:val="15"/>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Да се указват колоните, които да бъдат включени в справката и техните параметри;</w:t>
      </w:r>
    </w:p>
    <w:p w:rsidR="00B55775" w:rsidRPr="003B0BEC" w:rsidRDefault="00B55775" w:rsidP="002666AD">
      <w:pPr>
        <w:pStyle w:val="ListParagraph"/>
        <w:numPr>
          <w:ilvl w:val="0"/>
          <w:numId w:val="15"/>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Възможност за отпечатване по предварително дефинирани образци;</w:t>
      </w:r>
    </w:p>
    <w:p w:rsidR="00B55775" w:rsidRPr="003B0BEC" w:rsidRDefault="00B55775" w:rsidP="002666AD">
      <w:pPr>
        <w:pStyle w:val="ListParagraph"/>
        <w:numPr>
          <w:ilvl w:val="0"/>
          <w:numId w:val="15"/>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Справките трябва да могат да се експортират във файлове в стандартен формат (минимум xls);</w:t>
      </w:r>
      <w:r w:rsidRPr="003B0BEC">
        <w:rPr>
          <w:rFonts w:ascii="Times New Roman" w:hAnsi="Times New Roman" w:cs="Times New Roman"/>
        </w:rPr>
        <w:t xml:space="preserve"> </w:t>
      </w:r>
      <w:r w:rsidRPr="003B0BEC">
        <w:rPr>
          <w:rFonts w:ascii="Times New Roman" w:hAnsi="Times New Roman" w:cs="Times New Roman"/>
          <w:sz w:val="24"/>
          <w:szCs w:val="24"/>
        </w:rPr>
        <w:t>Справките трябва да могат да се визуализират по прегледен начин на екран, а също така да се съхраняват локално на компютър, минимум в следните формати:</w:t>
      </w:r>
    </w:p>
    <w:p w:rsidR="00B55775" w:rsidRPr="003B0BEC" w:rsidRDefault="00B55775" w:rsidP="002666AD">
      <w:pPr>
        <w:pStyle w:val="ListParagraph"/>
        <w:numPr>
          <w:ilvl w:val="0"/>
          <w:numId w:val="17"/>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Структурирана Excel – таблица за справките, чиито резултат представлява табличен списък с резултати за повече от един обект на индустриалната собственост;</w:t>
      </w:r>
    </w:p>
    <w:p w:rsidR="00B55775" w:rsidRPr="003B0BEC" w:rsidRDefault="00B55775" w:rsidP="002666AD">
      <w:pPr>
        <w:pStyle w:val="ListParagraph"/>
        <w:numPr>
          <w:ilvl w:val="0"/>
          <w:numId w:val="17"/>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PDF – документ</w:t>
      </w:r>
    </w:p>
    <w:p w:rsidR="00B55775" w:rsidRPr="003B0BEC" w:rsidRDefault="00B55775" w:rsidP="002666AD">
      <w:pPr>
        <w:pStyle w:val="ListParagraph"/>
        <w:numPr>
          <w:ilvl w:val="0"/>
          <w:numId w:val="15"/>
        </w:numPr>
        <w:spacing w:line="240" w:lineRule="auto"/>
        <w:jc w:val="both"/>
        <w:rPr>
          <w:rFonts w:ascii="Times New Roman" w:hAnsi="Times New Roman" w:cs="Times New Roman"/>
          <w:sz w:val="24"/>
          <w:szCs w:val="24"/>
        </w:rPr>
      </w:pPr>
      <w:r w:rsidRPr="003B0BEC">
        <w:rPr>
          <w:rFonts w:ascii="Times New Roman" w:hAnsi="Times New Roman" w:cs="Times New Roman"/>
          <w:sz w:val="24"/>
          <w:szCs w:val="24"/>
        </w:rPr>
        <w:t>Възможност за създаване на логическа връзка между различни таблици и изгледи;</w:t>
      </w:r>
    </w:p>
    <w:p w:rsidR="00B55775" w:rsidRPr="003B0BEC" w:rsidRDefault="00B55775" w:rsidP="002666AD">
      <w:pPr>
        <w:pStyle w:val="ListParagraph"/>
        <w:numPr>
          <w:ilvl w:val="0"/>
          <w:numId w:val="15"/>
        </w:numPr>
        <w:spacing w:line="240" w:lineRule="auto"/>
        <w:jc w:val="both"/>
        <w:rPr>
          <w:rFonts w:ascii="Times New Roman" w:hAnsi="Times New Roman" w:cs="Times New Roman"/>
          <w:color w:val="000000" w:themeColor="text1"/>
          <w:sz w:val="24"/>
          <w:szCs w:val="24"/>
        </w:rPr>
      </w:pPr>
      <w:r w:rsidRPr="003B0BEC">
        <w:rPr>
          <w:rFonts w:ascii="Times New Roman" w:hAnsi="Times New Roman" w:cs="Times New Roman"/>
          <w:sz w:val="24"/>
          <w:szCs w:val="24"/>
        </w:rPr>
        <w:t xml:space="preserve">Възможност за съхраняване на предефинирани справки - филтри, колони, сортиране, </w:t>
      </w:r>
      <w:r w:rsidRPr="003B0BEC">
        <w:rPr>
          <w:rFonts w:ascii="Times New Roman" w:hAnsi="Times New Roman" w:cs="Times New Roman"/>
          <w:color w:val="000000" w:themeColor="text1"/>
          <w:sz w:val="24"/>
          <w:szCs w:val="24"/>
        </w:rPr>
        <w:t>образец, вид диаграма и др. параметри.</w:t>
      </w:r>
    </w:p>
    <w:p w:rsidR="00B55775" w:rsidRPr="003B0BEC" w:rsidRDefault="00B55775" w:rsidP="002666AD">
      <w:pPr>
        <w:jc w:val="both"/>
        <w:rPr>
          <w:color w:val="000000" w:themeColor="text1"/>
          <w:sz w:val="24"/>
          <w:szCs w:val="24"/>
        </w:rPr>
      </w:pPr>
      <w:r w:rsidRPr="003B0BEC">
        <w:rPr>
          <w:color w:val="000000" w:themeColor="text1"/>
          <w:sz w:val="24"/>
          <w:szCs w:val="24"/>
        </w:rPr>
        <w:t>При реализацията на справочната система Изпълнителят трябва да създаде в базата данни представящ слой на данните, предназначен за генериране на справки. Трябва да бъдат изготвени изгледи за следните информационни области на системата:</w:t>
      </w:r>
    </w:p>
    <w:p w:rsidR="00B55775" w:rsidRPr="003B0BEC" w:rsidRDefault="00B55775" w:rsidP="002666AD">
      <w:pPr>
        <w:pStyle w:val="ListParagraph"/>
        <w:numPr>
          <w:ilvl w:val="0"/>
          <w:numId w:val="14"/>
        </w:numPr>
        <w:spacing w:line="240" w:lineRule="auto"/>
        <w:jc w:val="both"/>
        <w:rPr>
          <w:rFonts w:ascii="Times New Roman" w:hAnsi="Times New Roman" w:cs="Times New Roman"/>
          <w:color w:val="000000" w:themeColor="text1"/>
          <w:sz w:val="24"/>
          <w:szCs w:val="24"/>
        </w:rPr>
      </w:pPr>
      <w:r w:rsidRPr="003B0BEC">
        <w:rPr>
          <w:rFonts w:ascii="Times New Roman" w:hAnsi="Times New Roman" w:cs="Times New Roman"/>
          <w:color w:val="000000" w:themeColor="text1"/>
          <w:sz w:val="24"/>
          <w:szCs w:val="24"/>
        </w:rPr>
        <w:t>Уязвимости;</w:t>
      </w:r>
    </w:p>
    <w:p w:rsidR="00B55775" w:rsidRPr="003B0BEC" w:rsidRDefault="00B55775" w:rsidP="002666AD">
      <w:pPr>
        <w:pStyle w:val="ListParagraph"/>
        <w:numPr>
          <w:ilvl w:val="0"/>
          <w:numId w:val="14"/>
        </w:numPr>
        <w:spacing w:line="240" w:lineRule="auto"/>
        <w:jc w:val="both"/>
        <w:rPr>
          <w:rFonts w:ascii="Times New Roman" w:hAnsi="Times New Roman" w:cs="Times New Roman"/>
          <w:color w:val="000000" w:themeColor="text1"/>
          <w:sz w:val="24"/>
          <w:szCs w:val="24"/>
        </w:rPr>
      </w:pPr>
      <w:r w:rsidRPr="003B0BEC">
        <w:rPr>
          <w:rFonts w:ascii="Times New Roman" w:hAnsi="Times New Roman" w:cs="Times New Roman"/>
          <w:color w:val="000000" w:themeColor="text1"/>
          <w:sz w:val="24"/>
          <w:szCs w:val="24"/>
        </w:rPr>
        <w:t>Инциденти;</w:t>
      </w:r>
    </w:p>
    <w:p w:rsidR="00B55775" w:rsidRPr="003B0BEC" w:rsidRDefault="00B55775" w:rsidP="002666AD">
      <w:pPr>
        <w:pStyle w:val="ListParagraph"/>
        <w:numPr>
          <w:ilvl w:val="0"/>
          <w:numId w:val="14"/>
        </w:numPr>
        <w:spacing w:line="240" w:lineRule="auto"/>
        <w:jc w:val="both"/>
        <w:rPr>
          <w:rFonts w:ascii="Times New Roman" w:hAnsi="Times New Roman" w:cs="Times New Roman"/>
          <w:color w:val="000000" w:themeColor="text1"/>
          <w:sz w:val="24"/>
          <w:szCs w:val="24"/>
        </w:rPr>
      </w:pPr>
      <w:r w:rsidRPr="003B0BEC">
        <w:rPr>
          <w:rFonts w:ascii="Times New Roman" w:hAnsi="Times New Roman" w:cs="Times New Roman"/>
          <w:color w:val="000000" w:themeColor="text1"/>
          <w:sz w:val="24"/>
          <w:szCs w:val="24"/>
        </w:rPr>
        <w:t>Конституенти;</w:t>
      </w:r>
    </w:p>
    <w:p w:rsidR="00B55775" w:rsidRPr="003B0BEC" w:rsidRDefault="00B55775" w:rsidP="002666AD">
      <w:pPr>
        <w:pStyle w:val="ListParagraph"/>
        <w:numPr>
          <w:ilvl w:val="0"/>
          <w:numId w:val="14"/>
        </w:numPr>
        <w:spacing w:line="240" w:lineRule="auto"/>
        <w:jc w:val="both"/>
        <w:rPr>
          <w:rFonts w:ascii="Times New Roman" w:hAnsi="Times New Roman" w:cs="Times New Roman"/>
          <w:color w:val="000000" w:themeColor="text1"/>
          <w:sz w:val="24"/>
          <w:szCs w:val="24"/>
        </w:rPr>
      </w:pPr>
      <w:r w:rsidRPr="003B0BEC">
        <w:rPr>
          <w:rFonts w:ascii="Times New Roman" w:hAnsi="Times New Roman" w:cs="Times New Roman"/>
          <w:color w:val="000000" w:themeColor="text1"/>
          <w:sz w:val="24"/>
          <w:szCs w:val="24"/>
        </w:rPr>
        <w:t>Участници;</w:t>
      </w:r>
    </w:p>
    <w:p w:rsidR="00B55775" w:rsidRPr="003B0BEC" w:rsidRDefault="00B55775" w:rsidP="002666AD">
      <w:pPr>
        <w:pStyle w:val="ListParagraph"/>
        <w:numPr>
          <w:ilvl w:val="0"/>
          <w:numId w:val="14"/>
        </w:numPr>
        <w:spacing w:line="240" w:lineRule="auto"/>
        <w:jc w:val="both"/>
        <w:rPr>
          <w:rFonts w:ascii="Times New Roman" w:hAnsi="Times New Roman" w:cs="Times New Roman"/>
          <w:color w:val="000000" w:themeColor="text1"/>
          <w:sz w:val="24"/>
          <w:szCs w:val="24"/>
        </w:rPr>
      </w:pPr>
      <w:r w:rsidRPr="003B0BEC">
        <w:rPr>
          <w:rFonts w:ascii="Times New Roman" w:hAnsi="Times New Roman" w:cs="Times New Roman"/>
          <w:color w:val="000000" w:themeColor="text1"/>
          <w:sz w:val="24"/>
          <w:szCs w:val="24"/>
        </w:rPr>
        <w:t>Партньори;</w:t>
      </w:r>
    </w:p>
    <w:p w:rsidR="00B55775" w:rsidRPr="003B0BEC" w:rsidRDefault="00B55775" w:rsidP="002666AD">
      <w:pPr>
        <w:pStyle w:val="ListParagraph"/>
        <w:numPr>
          <w:ilvl w:val="0"/>
          <w:numId w:val="14"/>
        </w:numPr>
        <w:spacing w:line="240" w:lineRule="auto"/>
        <w:jc w:val="both"/>
        <w:rPr>
          <w:rFonts w:ascii="Times New Roman" w:hAnsi="Times New Roman" w:cs="Times New Roman"/>
          <w:color w:val="000000" w:themeColor="text1"/>
          <w:sz w:val="24"/>
          <w:szCs w:val="24"/>
        </w:rPr>
      </w:pPr>
      <w:r w:rsidRPr="003B0BEC">
        <w:rPr>
          <w:rFonts w:ascii="Times New Roman" w:hAnsi="Times New Roman" w:cs="Times New Roman"/>
          <w:color w:val="000000" w:themeColor="text1"/>
          <w:sz w:val="24"/>
          <w:szCs w:val="24"/>
        </w:rPr>
        <w:t>Интернет доставчици.</w:t>
      </w:r>
    </w:p>
    <w:p w:rsidR="00B55775" w:rsidRPr="003B0BEC" w:rsidRDefault="00B55775" w:rsidP="002666AD">
      <w:pPr>
        <w:jc w:val="both"/>
        <w:rPr>
          <w:color w:val="000000" w:themeColor="text1"/>
          <w:sz w:val="24"/>
          <w:szCs w:val="24"/>
        </w:rPr>
      </w:pPr>
      <w:r w:rsidRPr="003B0BEC">
        <w:rPr>
          <w:color w:val="000000" w:themeColor="text1"/>
          <w:sz w:val="24"/>
          <w:szCs w:val="24"/>
        </w:rPr>
        <w:t>Справочният модул трябва да включва като минимум следните работни места:</w:t>
      </w:r>
    </w:p>
    <w:p w:rsidR="00B55775" w:rsidRPr="003B0BEC" w:rsidRDefault="00B55775" w:rsidP="002666AD">
      <w:pPr>
        <w:pStyle w:val="ListParagraph"/>
        <w:numPr>
          <w:ilvl w:val="0"/>
          <w:numId w:val="13"/>
        </w:numPr>
        <w:spacing w:line="240" w:lineRule="auto"/>
        <w:jc w:val="both"/>
        <w:rPr>
          <w:rFonts w:ascii="Times New Roman" w:hAnsi="Times New Roman" w:cs="Times New Roman"/>
          <w:color w:val="000000" w:themeColor="text1"/>
          <w:sz w:val="24"/>
          <w:szCs w:val="24"/>
        </w:rPr>
      </w:pPr>
      <w:r w:rsidRPr="003B0BEC">
        <w:rPr>
          <w:rFonts w:ascii="Times New Roman" w:hAnsi="Times New Roman" w:cs="Times New Roman"/>
          <w:color w:val="000000" w:themeColor="text1"/>
          <w:sz w:val="24"/>
          <w:szCs w:val="24"/>
        </w:rPr>
        <w:t>Създаване и редакция на шаблони за отчети – минимум две работни места;</w:t>
      </w:r>
    </w:p>
    <w:p w:rsidR="00B55775" w:rsidRPr="003B0BEC" w:rsidRDefault="00B55775" w:rsidP="002666AD">
      <w:pPr>
        <w:pStyle w:val="ListParagraph"/>
        <w:numPr>
          <w:ilvl w:val="0"/>
          <w:numId w:val="13"/>
        </w:numPr>
        <w:spacing w:line="240" w:lineRule="auto"/>
        <w:jc w:val="both"/>
        <w:rPr>
          <w:rFonts w:ascii="Times New Roman" w:hAnsi="Times New Roman" w:cs="Times New Roman"/>
          <w:color w:val="000000" w:themeColor="text1"/>
          <w:sz w:val="24"/>
          <w:szCs w:val="24"/>
        </w:rPr>
      </w:pPr>
      <w:r w:rsidRPr="003B0BEC">
        <w:rPr>
          <w:rFonts w:ascii="Times New Roman" w:hAnsi="Times New Roman" w:cs="Times New Roman"/>
          <w:color w:val="000000" w:themeColor="text1"/>
          <w:sz w:val="24"/>
          <w:szCs w:val="24"/>
        </w:rPr>
        <w:t>Изпълнение и преглед на отчети – минимум пет работни места.</w:t>
      </w:r>
    </w:p>
    <w:p w:rsidR="00B55775" w:rsidRPr="003B0BEC" w:rsidRDefault="00B55775" w:rsidP="002666AD">
      <w:pPr>
        <w:jc w:val="both"/>
        <w:rPr>
          <w:sz w:val="24"/>
          <w:szCs w:val="24"/>
        </w:rPr>
      </w:pPr>
      <w:r w:rsidRPr="003B0BEC">
        <w:rPr>
          <w:color w:val="000000" w:themeColor="text1"/>
          <w:sz w:val="24"/>
          <w:szCs w:val="24"/>
        </w:rPr>
        <w:t>В случай, че предлаганото решение изисква използването на базов софтуер, то кандидатът трябва да достави необходимите лицензи</w:t>
      </w:r>
      <w:r w:rsidRPr="003B0BEC">
        <w:rPr>
          <w:sz w:val="24"/>
          <w:szCs w:val="24"/>
        </w:rPr>
        <w:t>.</w:t>
      </w:r>
    </w:p>
    <w:p w:rsidR="00B55775" w:rsidRPr="003B0BEC" w:rsidRDefault="00B55775" w:rsidP="002666AD">
      <w:pPr>
        <w:jc w:val="both"/>
        <w:rPr>
          <w:sz w:val="24"/>
          <w:szCs w:val="24"/>
        </w:rPr>
      </w:pPr>
      <w:r w:rsidRPr="003B0BEC">
        <w:rPr>
          <w:sz w:val="24"/>
          <w:szCs w:val="24"/>
        </w:rPr>
        <w:t>Така създадените справки трябва да бъдат добре документирани и служителите на отдела, трябва да бъдат обучени как да променят тяхната дефиниция при необходимост, и/или да създават нови справки.</w:t>
      </w:r>
    </w:p>
    <w:p w:rsidR="00B55775" w:rsidRPr="003B0BEC" w:rsidRDefault="00B55775" w:rsidP="002666AD">
      <w:pPr>
        <w:jc w:val="both"/>
        <w:rPr>
          <w:sz w:val="24"/>
          <w:szCs w:val="24"/>
        </w:rPr>
      </w:pPr>
      <w:r w:rsidRPr="003B0BEC">
        <w:rPr>
          <w:sz w:val="24"/>
          <w:szCs w:val="24"/>
        </w:rPr>
        <w:t>В техническото си предложение кандидатите трябва да представят подход за реализация на справочната система.</w:t>
      </w:r>
    </w:p>
    <w:p w:rsidR="00B55775" w:rsidRPr="003B0BEC" w:rsidRDefault="00B55775" w:rsidP="002666AD">
      <w:pPr>
        <w:pStyle w:val="Heading2"/>
        <w:rPr>
          <w:rFonts w:ascii="Times New Roman" w:hAnsi="Times New Roman" w:cs="Times New Roman"/>
        </w:rPr>
      </w:pPr>
      <w:bookmarkStart w:id="134" w:name="_Toc494119534"/>
      <w:r w:rsidRPr="003B0BEC">
        <w:rPr>
          <w:rFonts w:ascii="Times New Roman" w:hAnsi="Times New Roman" w:cs="Times New Roman"/>
        </w:rPr>
        <w:t xml:space="preserve">Обновяване дизайна на публичната част на портала за МИС </w:t>
      </w:r>
      <w:hyperlink r:id="rId21" w:history="1">
        <w:r w:rsidRPr="003B0BEC">
          <w:rPr>
            <w:rFonts w:ascii="Times New Roman" w:hAnsi="Times New Roman" w:cs="Times New Roman"/>
          </w:rPr>
          <w:t>www.govcert.bg</w:t>
        </w:r>
        <w:bookmarkEnd w:id="134"/>
      </w:hyperlink>
      <w:r w:rsidRPr="003B0BEC">
        <w:rPr>
          <w:rFonts w:ascii="Times New Roman" w:hAnsi="Times New Roman" w:cs="Times New Roman"/>
        </w:rPr>
        <w:t xml:space="preserve"> </w:t>
      </w:r>
    </w:p>
    <w:p w:rsidR="00B55775" w:rsidRPr="003B0BEC" w:rsidRDefault="00B55775" w:rsidP="002666AD">
      <w:pPr>
        <w:jc w:val="both"/>
        <w:rPr>
          <w:sz w:val="24"/>
          <w:szCs w:val="24"/>
        </w:rPr>
      </w:pPr>
      <w:r w:rsidRPr="003B0BEC">
        <w:rPr>
          <w:sz w:val="24"/>
          <w:szCs w:val="24"/>
        </w:rPr>
        <w:t xml:space="preserve">Визията на сайта </w:t>
      </w:r>
      <w:r w:rsidRPr="003B0BEC">
        <w:rPr>
          <w:color w:val="000000" w:themeColor="text1"/>
          <w:sz w:val="24"/>
          <w:szCs w:val="24"/>
        </w:rPr>
        <w:t xml:space="preserve">не е променена от неговото създаване през 2009 г. Бързопроменящите се тенденции в разработване </w:t>
      </w:r>
      <w:r w:rsidRPr="003B0BEC">
        <w:rPr>
          <w:sz w:val="24"/>
          <w:szCs w:val="24"/>
        </w:rPr>
        <w:t>на подобни сайтове, довежда до необходимостта за актуализиране и промяна дизайна на уеб сайта.</w:t>
      </w:r>
    </w:p>
    <w:p w:rsidR="00B55775" w:rsidRPr="003B0BEC" w:rsidRDefault="00B55775" w:rsidP="002666AD">
      <w:pPr>
        <w:jc w:val="both"/>
        <w:rPr>
          <w:sz w:val="24"/>
          <w:szCs w:val="24"/>
        </w:rPr>
      </w:pPr>
      <w:r w:rsidRPr="003B0BEC">
        <w:rPr>
          <w:sz w:val="24"/>
          <w:szCs w:val="24"/>
        </w:rPr>
        <w:t>В публичната част на портала да има възможност за търсене по израз, дума и/или дата на публикуване в разделите „Предупреждения“, „Съвети“, „Новини“.</w:t>
      </w:r>
    </w:p>
    <w:p w:rsidR="00B55775" w:rsidRPr="003B0BEC" w:rsidRDefault="00B55775" w:rsidP="002666AD">
      <w:pPr>
        <w:jc w:val="both"/>
        <w:rPr>
          <w:sz w:val="24"/>
          <w:szCs w:val="24"/>
        </w:rPr>
      </w:pPr>
      <w:r w:rsidRPr="003B0BEC">
        <w:rPr>
          <w:sz w:val="24"/>
          <w:szCs w:val="24"/>
        </w:rPr>
        <w:t>Ограничението в обема и формата на материалите, които са в публичната част на портала в разделите „Предупреждения“, „Съвети“, „Новини“ да може да бъде контролирано.</w:t>
      </w:r>
    </w:p>
    <w:p w:rsidR="00B55775" w:rsidRPr="003B0BEC" w:rsidRDefault="00B55775" w:rsidP="002666AD">
      <w:pPr>
        <w:jc w:val="both"/>
        <w:rPr>
          <w:sz w:val="24"/>
          <w:szCs w:val="24"/>
        </w:rPr>
      </w:pPr>
      <w:r w:rsidRPr="003B0BEC">
        <w:rPr>
          <w:sz w:val="24"/>
          <w:szCs w:val="24"/>
        </w:rPr>
        <w:t>Да има гъвкавост при избор на език, на който ще се публикуват материалите в разделите „Предупреждения“, „Съвети“, „Новини“  и адекватна визуализация.</w:t>
      </w:r>
    </w:p>
    <w:p w:rsidR="00B55775" w:rsidRPr="003B0BEC" w:rsidRDefault="00B55775" w:rsidP="002666AD">
      <w:pPr>
        <w:jc w:val="both"/>
        <w:rPr>
          <w:sz w:val="24"/>
          <w:szCs w:val="24"/>
        </w:rPr>
      </w:pPr>
      <w:r w:rsidRPr="003B0BEC">
        <w:rPr>
          <w:sz w:val="24"/>
          <w:szCs w:val="24"/>
        </w:rPr>
        <w:t>В техническото си предложение кандидатите трябва да представят подходящ дизайн на уеб сайта, който трябва да бъде лесен за използване, интуитивен и лесен за възприемане</w:t>
      </w:r>
    </w:p>
    <w:p w:rsidR="00B55775" w:rsidRPr="003B0BEC" w:rsidRDefault="00B55775" w:rsidP="002666AD">
      <w:pPr>
        <w:pStyle w:val="Heading2"/>
        <w:rPr>
          <w:rFonts w:ascii="Times New Roman" w:hAnsi="Times New Roman" w:cs="Times New Roman"/>
        </w:rPr>
      </w:pPr>
      <w:bookmarkStart w:id="135" w:name="_Toc494119535"/>
      <w:r w:rsidRPr="003B0BEC">
        <w:rPr>
          <w:rFonts w:ascii="Times New Roman" w:hAnsi="Times New Roman" w:cs="Times New Roman"/>
        </w:rPr>
        <w:t>Разработване на експлоатационна документация</w:t>
      </w:r>
      <w:bookmarkEnd w:id="135"/>
    </w:p>
    <w:p w:rsidR="00B55775" w:rsidRPr="003B0BEC" w:rsidRDefault="00B55775" w:rsidP="002666AD">
      <w:pPr>
        <w:rPr>
          <w:sz w:val="24"/>
          <w:szCs w:val="24"/>
        </w:rPr>
      </w:pPr>
      <w:r w:rsidRPr="003B0BEC">
        <w:rPr>
          <w:sz w:val="24"/>
          <w:szCs w:val="24"/>
        </w:rPr>
        <w:t>В процеса на експлоатация на портала понякога се налага да бъде рестартирана системата, да бъде инсталиран нов SSL сертификат, да бъде възстановена от архив базата или др. С оглед на реализираните промени във функционалността на портала е необходимо Изпълнителят да изготви и предаде следните кратки инструкции и процедури:</w:t>
      </w:r>
    </w:p>
    <w:p w:rsidR="00B55775" w:rsidRPr="003B0BEC" w:rsidRDefault="00B55775" w:rsidP="002666AD">
      <w:pPr>
        <w:pStyle w:val="ListParagraph"/>
        <w:numPr>
          <w:ilvl w:val="0"/>
          <w:numId w:val="12"/>
        </w:numPr>
        <w:spacing w:line="240" w:lineRule="auto"/>
        <w:rPr>
          <w:rFonts w:ascii="Times New Roman" w:hAnsi="Times New Roman" w:cs="Times New Roman"/>
          <w:sz w:val="24"/>
          <w:szCs w:val="24"/>
        </w:rPr>
      </w:pPr>
      <w:r w:rsidRPr="003B0BEC">
        <w:rPr>
          <w:rFonts w:ascii="Times New Roman" w:hAnsi="Times New Roman" w:cs="Times New Roman"/>
          <w:sz w:val="24"/>
          <w:szCs w:val="24"/>
        </w:rPr>
        <w:t>Инструкция за инсталиране на SSL сертификат;</w:t>
      </w:r>
    </w:p>
    <w:p w:rsidR="00B55775" w:rsidRPr="003B0BEC" w:rsidRDefault="00B55775" w:rsidP="002666AD">
      <w:pPr>
        <w:pStyle w:val="ListParagraph"/>
        <w:numPr>
          <w:ilvl w:val="0"/>
          <w:numId w:val="12"/>
        </w:numPr>
        <w:spacing w:line="240" w:lineRule="auto"/>
        <w:rPr>
          <w:rFonts w:ascii="Times New Roman" w:hAnsi="Times New Roman" w:cs="Times New Roman"/>
          <w:sz w:val="24"/>
          <w:szCs w:val="24"/>
        </w:rPr>
      </w:pPr>
      <w:r w:rsidRPr="003B0BEC">
        <w:rPr>
          <w:rFonts w:ascii="Times New Roman" w:hAnsi="Times New Roman" w:cs="Times New Roman"/>
          <w:sz w:val="24"/>
          <w:szCs w:val="24"/>
        </w:rPr>
        <w:t>Процедура за наливане на уязвимости;</w:t>
      </w:r>
    </w:p>
    <w:p w:rsidR="00B55775" w:rsidRPr="003B0BEC" w:rsidRDefault="00B55775" w:rsidP="002666AD">
      <w:pPr>
        <w:pStyle w:val="ListParagraph"/>
        <w:numPr>
          <w:ilvl w:val="0"/>
          <w:numId w:val="12"/>
        </w:numPr>
        <w:spacing w:line="240" w:lineRule="auto"/>
        <w:rPr>
          <w:rFonts w:ascii="Times New Roman" w:hAnsi="Times New Roman" w:cs="Times New Roman"/>
          <w:sz w:val="24"/>
          <w:szCs w:val="24"/>
        </w:rPr>
      </w:pPr>
      <w:r w:rsidRPr="003B0BEC">
        <w:rPr>
          <w:rFonts w:ascii="Times New Roman" w:hAnsi="Times New Roman" w:cs="Times New Roman"/>
          <w:sz w:val="24"/>
          <w:szCs w:val="24"/>
        </w:rPr>
        <w:t>Обновяване на CPE версията, която се ползва при въвеждане на инсталационната база данни на конституентите;</w:t>
      </w:r>
    </w:p>
    <w:p w:rsidR="00B55775" w:rsidRPr="003B0BEC" w:rsidRDefault="00B55775" w:rsidP="002666AD">
      <w:pPr>
        <w:pStyle w:val="ListParagraph"/>
        <w:numPr>
          <w:ilvl w:val="0"/>
          <w:numId w:val="12"/>
        </w:numPr>
        <w:spacing w:line="240" w:lineRule="auto"/>
        <w:rPr>
          <w:rFonts w:ascii="Times New Roman" w:hAnsi="Times New Roman" w:cs="Times New Roman"/>
          <w:sz w:val="24"/>
          <w:szCs w:val="24"/>
        </w:rPr>
      </w:pPr>
      <w:r w:rsidRPr="003B0BEC">
        <w:rPr>
          <w:rFonts w:ascii="Times New Roman" w:hAnsi="Times New Roman" w:cs="Times New Roman"/>
          <w:sz w:val="24"/>
          <w:szCs w:val="24"/>
        </w:rPr>
        <w:t>Процедура за съпоставяне на инсталационната база данни с уязвимостите;</w:t>
      </w:r>
    </w:p>
    <w:p w:rsidR="00B55775" w:rsidRPr="003B0BEC" w:rsidRDefault="00B55775" w:rsidP="002666AD">
      <w:pPr>
        <w:pStyle w:val="ListParagraph"/>
        <w:numPr>
          <w:ilvl w:val="0"/>
          <w:numId w:val="12"/>
        </w:numPr>
        <w:spacing w:line="240" w:lineRule="auto"/>
        <w:rPr>
          <w:rFonts w:ascii="Times New Roman" w:hAnsi="Times New Roman" w:cs="Times New Roman"/>
          <w:sz w:val="24"/>
          <w:szCs w:val="24"/>
        </w:rPr>
      </w:pPr>
      <w:r w:rsidRPr="003B0BEC">
        <w:rPr>
          <w:rFonts w:ascii="Times New Roman" w:hAnsi="Times New Roman" w:cs="Times New Roman"/>
          <w:sz w:val="24"/>
          <w:szCs w:val="24"/>
        </w:rPr>
        <w:t>Инструкция за RSS – на вируси и уязвимости, реализирана на уеб сайта;</w:t>
      </w:r>
    </w:p>
    <w:p w:rsidR="00B55775" w:rsidRPr="003B0BEC" w:rsidRDefault="00B55775" w:rsidP="002666AD">
      <w:pPr>
        <w:pStyle w:val="ListParagraph"/>
        <w:numPr>
          <w:ilvl w:val="0"/>
          <w:numId w:val="12"/>
        </w:numPr>
        <w:spacing w:line="240" w:lineRule="auto"/>
        <w:rPr>
          <w:rFonts w:ascii="Times New Roman" w:hAnsi="Times New Roman" w:cs="Times New Roman"/>
          <w:sz w:val="24"/>
          <w:szCs w:val="24"/>
        </w:rPr>
      </w:pPr>
      <w:r w:rsidRPr="003B0BEC">
        <w:rPr>
          <w:rFonts w:ascii="Times New Roman" w:hAnsi="Times New Roman" w:cs="Times New Roman"/>
          <w:sz w:val="24"/>
          <w:szCs w:val="24"/>
        </w:rPr>
        <w:t>Процедура за спиране и пускане на вътрешния модул и уеб сайта;</w:t>
      </w:r>
    </w:p>
    <w:p w:rsidR="00B55775" w:rsidRPr="003B0BEC" w:rsidRDefault="00B55775" w:rsidP="002666AD">
      <w:pPr>
        <w:pStyle w:val="ListParagraph"/>
        <w:numPr>
          <w:ilvl w:val="0"/>
          <w:numId w:val="12"/>
        </w:numPr>
        <w:spacing w:line="240" w:lineRule="auto"/>
        <w:rPr>
          <w:rFonts w:ascii="Times New Roman" w:hAnsi="Times New Roman" w:cs="Times New Roman"/>
          <w:sz w:val="24"/>
          <w:szCs w:val="24"/>
        </w:rPr>
      </w:pPr>
      <w:r w:rsidRPr="003B0BEC">
        <w:rPr>
          <w:rFonts w:ascii="Times New Roman" w:hAnsi="Times New Roman" w:cs="Times New Roman"/>
          <w:sz w:val="24"/>
          <w:szCs w:val="24"/>
        </w:rPr>
        <w:t>Процедура за възстановяване на системата от архив;</w:t>
      </w:r>
    </w:p>
    <w:p w:rsidR="00B55775" w:rsidRPr="003B0BEC" w:rsidRDefault="00B55775" w:rsidP="002666AD">
      <w:pPr>
        <w:pStyle w:val="ListParagraph"/>
        <w:numPr>
          <w:ilvl w:val="0"/>
          <w:numId w:val="12"/>
        </w:numPr>
        <w:spacing w:line="240" w:lineRule="auto"/>
        <w:rPr>
          <w:rFonts w:ascii="Times New Roman" w:hAnsi="Times New Roman" w:cs="Times New Roman"/>
          <w:sz w:val="24"/>
          <w:szCs w:val="24"/>
        </w:rPr>
      </w:pPr>
      <w:r w:rsidRPr="003B0BEC">
        <w:rPr>
          <w:rFonts w:ascii="Times New Roman" w:hAnsi="Times New Roman" w:cs="Times New Roman"/>
          <w:sz w:val="24"/>
          <w:szCs w:val="24"/>
        </w:rPr>
        <w:t>Процедура за архивиране на системата;</w:t>
      </w:r>
    </w:p>
    <w:p w:rsidR="00B55775" w:rsidRPr="003B0BEC" w:rsidRDefault="00B55775" w:rsidP="002666AD">
      <w:pPr>
        <w:pStyle w:val="ListParagraph"/>
        <w:numPr>
          <w:ilvl w:val="0"/>
          <w:numId w:val="12"/>
        </w:numPr>
        <w:spacing w:line="240" w:lineRule="auto"/>
        <w:rPr>
          <w:rFonts w:ascii="Times New Roman" w:hAnsi="Times New Roman" w:cs="Times New Roman"/>
          <w:sz w:val="24"/>
          <w:szCs w:val="24"/>
        </w:rPr>
      </w:pPr>
      <w:r w:rsidRPr="003B0BEC">
        <w:rPr>
          <w:rFonts w:ascii="Times New Roman" w:hAnsi="Times New Roman" w:cs="Times New Roman"/>
          <w:sz w:val="24"/>
          <w:szCs w:val="24"/>
        </w:rPr>
        <w:t>Инструкции за прилагане на актуализации на всеки един от софтуерните компоненти, изграждащи портала.</w:t>
      </w:r>
    </w:p>
    <w:p w:rsidR="00B55775" w:rsidRPr="003B0BEC" w:rsidRDefault="00B55775" w:rsidP="002666AD">
      <w:pPr>
        <w:pStyle w:val="ListParagraph"/>
        <w:numPr>
          <w:ilvl w:val="0"/>
          <w:numId w:val="12"/>
        </w:numPr>
        <w:spacing w:line="240" w:lineRule="auto"/>
        <w:rPr>
          <w:rFonts w:ascii="Times New Roman" w:hAnsi="Times New Roman" w:cs="Times New Roman"/>
          <w:sz w:val="24"/>
          <w:szCs w:val="24"/>
        </w:rPr>
      </w:pPr>
      <w:r w:rsidRPr="003B0BEC">
        <w:rPr>
          <w:rFonts w:ascii="Times New Roman" w:hAnsi="Times New Roman" w:cs="Times New Roman"/>
          <w:sz w:val="24"/>
          <w:szCs w:val="24"/>
        </w:rPr>
        <w:t>Процедура за обработка на множество IP адреса</w:t>
      </w:r>
    </w:p>
    <w:p w:rsidR="00B55775" w:rsidRPr="003B0BEC" w:rsidRDefault="00B55775" w:rsidP="002666AD">
      <w:pPr>
        <w:jc w:val="both"/>
        <w:rPr>
          <w:sz w:val="24"/>
          <w:szCs w:val="24"/>
        </w:rPr>
      </w:pPr>
      <w:r w:rsidRPr="003B0BEC">
        <w:rPr>
          <w:sz w:val="24"/>
          <w:szCs w:val="24"/>
        </w:rPr>
        <w:t>В тестовия период, преди внедряване на системата в продукционна среда, трябва да бъдат проиграни всички гореспоменати процедури от персоналът на CERT BG и за резултатите да се състави констативен протокол, подписан от двете страни.</w:t>
      </w:r>
    </w:p>
    <w:p w:rsidR="005A680B" w:rsidRPr="003B0BEC" w:rsidRDefault="0013344A" w:rsidP="002666AD">
      <w:pPr>
        <w:pStyle w:val="Heading1"/>
        <w:rPr>
          <w:rFonts w:eastAsia="Calibri"/>
        </w:rPr>
      </w:pPr>
      <w:bookmarkStart w:id="136" w:name="_Toc494119536"/>
      <w:r w:rsidRPr="003B0BEC">
        <w:rPr>
          <w:rFonts w:eastAsia="Calibri"/>
          <w:w w:val="101"/>
        </w:rPr>
        <w:t>ДОКУМЕНТАЦИЯ</w:t>
      </w:r>
      <w:bookmarkEnd w:id="136"/>
    </w:p>
    <w:p w:rsidR="005A680B" w:rsidRPr="003B0BEC" w:rsidRDefault="0013344A" w:rsidP="002666AD">
      <w:pPr>
        <w:pStyle w:val="Heading2"/>
        <w:rPr>
          <w:rFonts w:eastAsia="Calibri"/>
        </w:rPr>
      </w:pPr>
      <w:bookmarkStart w:id="137" w:name="_Toc494119537"/>
      <w:r w:rsidRPr="003B0BEC">
        <w:rPr>
          <w:rFonts w:eastAsia="Calibri"/>
        </w:rPr>
        <w:t>Изискв</w:t>
      </w:r>
      <w:r w:rsidRPr="003B0BEC">
        <w:rPr>
          <w:rFonts w:eastAsia="Calibri"/>
          <w:spacing w:val="-2"/>
        </w:rPr>
        <w:t>а</w:t>
      </w:r>
      <w:r w:rsidRPr="003B0BEC">
        <w:rPr>
          <w:rFonts w:eastAsia="Calibri"/>
        </w:rPr>
        <w:t>ния към</w:t>
      </w:r>
      <w:r w:rsidRPr="003B0BEC">
        <w:rPr>
          <w:rFonts w:eastAsia="Calibri"/>
          <w:spacing w:val="-1"/>
        </w:rPr>
        <w:t xml:space="preserve"> </w:t>
      </w:r>
      <w:r w:rsidRPr="003B0BEC">
        <w:rPr>
          <w:rFonts w:eastAsia="Calibri"/>
        </w:rPr>
        <w:t>доку</w:t>
      </w:r>
      <w:r w:rsidRPr="003B0BEC">
        <w:rPr>
          <w:rFonts w:eastAsia="Calibri"/>
          <w:spacing w:val="-2"/>
        </w:rPr>
        <w:t>м</w:t>
      </w:r>
      <w:r w:rsidRPr="003B0BEC">
        <w:rPr>
          <w:rFonts w:eastAsia="Calibri"/>
        </w:rPr>
        <w:t>ентация</w:t>
      </w:r>
      <w:r w:rsidRPr="003B0BEC">
        <w:rPr>
          <w:rFonts w:eastAsia="Calibri"/>
          <w:spacing w:val="-2"/>
        </w:rPr>
        <w:t>т</w:t>
      </w:r>
      <w:r w:rsidRPr="003B0BEC">
        <w:rPr>
          <w:rFonts w:eastAsia="Calibri"/>
        </w:rPr>
        <w:t>а</w:t>
      </w:r>
      <w:bookmarkEnd w:id="137"/>
    </w:p>
    <w:p w:rsidR="005A680B" w:rsidRPr="003B0BEC" w:rsidRDefault="005617BB" w:rsidP="002666AD">
      <w:pPr>
        <w:ind w:firstLine="706"/>
        <w:jc w:val="both"/>
        <w:rPr>
          <w:rFonts w:eastAsia="Arial"/>
          <w:sz w:val="24"/>
          <w:szCs w:val="24"/>
        </w:rPr>
      </w:pPr>
      <w:r w:rsidRPr="003B0BEC">
        <w:rPr>
          <w:rFonts w:eastAsia="Arial"/>
          <w:sz w:val="24"/>
          <w:szCs w:val="24"/>
        </w:rPr>
        <w:t xml:space="preserve">Цялата </w:t>
      </w:r>
      <w:r w:rsidR="0013344A" w:rsidRPr="003B0BEC">
        <w:rPr>
          <w:rFonts w:eastAsia="Arial"/>
          <w:sz w:val="24"/>
          <w:szCs w:val="24"/>
        </w:rPr>
        <w:t>докуме</w:t>
      </w:r>
      <w:r w:rsidR="0013344A" w:rsidRPr="003B0BEC">
        <w:rPr>
          <w:rFonts w:eastAsia="Arial"/>
          <w:spacing w:val="1"/>
          <w:sz w:val="24"/>
          <w:szCs w:val="24"/>
        </w:rPr>
        <w:t>н</w:t>
      </w:r>
      <w:r w:rsidR="0013344A" w:rsidRPr="003B0BEC">
        <w:rPr>
          <w:rFonts w:eastAsia="Arial"/>
          <w:sz w:val="24"/>
          <w:szCs w:val="24"/>
        </w:rPr>
        <w:t>тация и в</w:t>
      </w:r>
      <w:r w:rsidR="0013344A" w:rsidRPr="003B0BEC">
        <w:rPr>
          <w:rFonts w:eastAsia="Arial"/>
          <w:spacing w:val="1"/>
          <w:sz w:val="24"/>
          <w:szCs w:val="24"/>
        </w:rPr>
        <w:t>с</w:t>
      </w:r>
      <w:r w:rsidR="0013344A" w:rsidRPr="003B0BEC">
        <w:rPr>
          <w:rFonts w:eastAsia="Arial"/>
          <w:sz w:val="24"/>
          <w:szCs w:val="24"/>
        </w:rPr>
        <w:t xml:space="preserve">ички </w:t>
      </w:r>
      <w:r w:rsidR="0013344A" w:rsidRPr="003B0BEC">
        <w:rPr>
          <w:rFonts w:eastAsia="Arial"/>
          <w:spacing w:val="1"/>
          <w:sz w:val="24"/>
          <w:szCs w:val="24"/>
        </w:rPr>
        <w:t>т</w:t>
      </w:r>
      <w:r w:rsidR="0013344A" w:rsidRPr="003B0BEC">
        <w:rPr>
          <w:rFonts w:eastAsia="Arial"/>
          <w:sz w:val="24"/>
          <w:szCs w:val="24"/>
        </w:rPr>
        <w:t>е</w:t>
      </w:r>
      <w:r w:rsidR="0013344A" w:rsidRPr="003B0BEC">
        <w:rPr>
          <w:rFonts w:eastAsia="Arial"/>
          <w:spacing w:val="-1"/>
          <w:sz w:val="24"/>
          <w:szCs w:val="24"/>
        </w:rPr>
        <w:t>х</w:t>
      </w:r>
      <w:r w:rsidR="0013344A" w:rsidRPr="003B0BEC">
        <w:rPr>
          <w:rFonts w:eastAsia="Arial"/>
          <w:spacing w:val="1"/>
          <w:sz w:val="24"/>
          <w:szCs w:val="24"/>
        </w:rPr>
        <w:t>ни</w:t>
      </w:r>
      <w:r w:rsidR="0013344A" w:rsidRPr="003B0BEC">
        <w:rPr>
          <w:rFonts w:eastAsia="Arial"/>
          <w:sz w:val="24"/>
          <w:szCs w:val="24"/>
        </w:rPr>
        <w:t>че</w:t>
      </w:r>
      <w:r w:rsidR="0013344A" w:rsidRPr="003B0BEC">
        <w:rPr>
          <w:rFonts w:eastAsia="Arial"/>
          <w:spacing w:val="1"/>
          <w:sz w:val="24"/>
          <w:szCs w:val="24"/>
        </w:rPr>
        <w:t>с</w:t>
      </w:r>
      <w:r w:rsidR="0013344A" w:rsidRPr="003B0BEC">
        <w:rPr>
          <w:rFonts w:eastAsia="Arial"/>
          <w:sz w:val="24"/>
          <w:szCs w:val="24"/>
        </w:rPr>
        <w:t>ки описани</w:t>
      </w:r>
      <w:r w:rsidR="0013344A" w:rsidRPr="003B0BEC">
        <w:rPr>
          <w:rFonts w:eastAsia="Arial"/>
          <w:spacing w:val="-1"/>
          <w:sz w:val="24"/>
          <w:szCs w:val="24"/>
        </w:rPr>
        <w:t>я</w:t>
      </w:r>
      <w:r w:rsidRPr="003B0BEC">
        <w:rPr>
          <w:rFonts w:eastAsia="Arial"/>
          <w:sz w:val="24"/>
          <w:szCs w:val="24"/>
        </w:rPr>
        <w:t>,</w:t>
      </w:r>
      <w:r w:rsidR="0013344A" w:rsidRPr="003B0BEC">
        <w:rPr>
          <w:rFonts w:eastAsia="Arial"/>
          <w:spacing w:val="31"/>
          <w:sz w:val="24"/>
          <w:szCs w:val="24"/>
        </w:rPr>
        <w:t xml:space="preserve"> </w:t>
      </w:r>
      <w:r w:rsidR="0013344A" w:rsidRPr="003B0BEC">
        <w:rPr>
          <w:rFonts w:eastAsia="Arial"/>
          <w:sz w:val="24"/>
          <w:szCs w:val="24"/>
        </w:rPr>
        <w:t xml:space="preserve">ръководства </w:t>
      </w:r>
      <w:r w:rsidR="0013344A" w:rsidRPr="003B0BEC">
        <w:rPr>
          <w:rFonts w:eastAsia="Arial"/>
          <w:spacing w:val="1"/>
          <w:w w:val="102"/>
          <w:sz w:val="24"/>
          <w:szCs w:val="24"/>
        </w:rPr>
        <w:t>з</w:t>
      </w:r>
      <w:r w:rsidR="0013344A" w:rsidRPr="003B0BEC">
        <w:rPr>
          <w:rFonts w:eastAsia="Arial"/>
          <w:w w:val="102"/>
          <w:sz w:val="24"/>
          <w:szCs w:val="24"/>
        </w:rPr>
        <w:t xml:space="preserve">а </w:t>
      </w:r>
      <w:r w:rsidR="0013344A" w:rsidRPr="003B0BEC">
        <w:rPr>
          <w:rFonts w:eastAsia="Arial"/>
          <w:sz w:val="24"/>
          <w:szCs w:val="24"/>
        </w:rPr>
        <w:t>работа,</w:t>
      </w:r>
      <w:r w:rsidR="0013344A" w:rsidRPr="003B0BEC">
        <w:rPr>
          <w:rFonts w:eastAsia="Arial"/>
          <w:spacing w:val="14"/>
          <w:sz w:val="24"/>
          <w:szCs w:val="24"/>
        </w:rPr>
        <w:t xml:space="preserve"> </w:t>
      </w:r>
      <w:r w:rsidR="0013344A" w:rsidRPr="003B0BEC">
        <w:rPr>
          <w:rFonts w:eastAsia="Arial"/>
          <w:sz w:val="24"/>
          <w:szCs w:val="24"/>
        </w:rPr>
        <w:t>ад</w:t>
      </w:r>
      <w:r w:rsidR="0013344A" w:rsidRPr="003B0BEC">
        <w:rPr>
          <w:rFonts w:eastAsia="Arial"/>
          <w:spacing w:val="2"/>
          <w:sz w:val="24"/>
          <w:szCs w:val="24"/>
        </w:rPr>
        <w:t>м</w:t>
      </w:r>
      <w:r w:rsidR="0013344A" w:rsidRPr="003B0BEC">
        <w:rPr>
          <w:rFonts w:eastAsia="Arial"/>
          <w:sz w:val="24"/>
          <w:szCs w:val="24"/>
        </w:rPr>
        <w:t>и</w:t>
      </w:r>
      <w:r w:rsidR="0013344A" w:rsidRPr="003B0BEC">
        <w:rPr>
          <w:rFonts w:eastAsia="Arial"/>
          <w:spacing w:val="-2"/>
          <w:sz w:val="24"/>
          <w:szCs w:val="24"/>
        </w:rPr>
        <w:t>н</w:t>
      </w:r>
      <w:r w:rsidR="0013344A" w:rsidRPr="003B0BEC">
        <w:rPr>
          <w:rFonts w:eastAsia="Arial"/>
          <w:spacing w:val="-1"/>
          <w:sz w:val="24"/>
          <w:szCs w:val="24"/>
        </w:rPr>
        <w:t>и</w:t>
      </w:r>
      <w:r w:rsidR="0013344A" w:rsidRPr="003B0BEC">
        <w:rPr>
          <w:rFonts w:eastAsia="Arial"/>
          <w:spacing w:val="2"/>
          <w:sz w:val="24"/>
          <w:szCs w:val="24"/>
        </w:rPr>
        <w:t>с</w:t>
      </w:r>
      <w:r w:rsidR="0013344A" w:rsidRPr="003B0BEC">
        <w:rPr>
          <w:rFonts w:eastAsia="Arial"/>
          <w:sz w:val="24"/>
          <w:szCs w:val="24"/>
        </w:rPr>
        <w:t>три</w:t>
      </w:r>
      <w:r w:rsidR="0013344A" w:rsidRPr="003B0BEC">
        <w:rPr>
          <w:rFonts w:eastAsia="Arial"/>
          <w:spacing w:val="-1"/>
          <w:sz w:val="24"/>
          <w:szCs w:val="24"/>
        </w:rPr>
        <w:t>р</w:t>
      </w:r>
      <w:r w:rsidR="0013344A" w:rsidRPr="003B0BEC">
        <w:rPr>
          <w:rFonts w:eastAsia="Arial"/>
          <w:sz w:val="24"/>
          <w:szCs w:val="24"/>
        </w:rPr>
        <w:t>ане</w:t>
      </w:r>
      <w:r w:rsidR="0013344A" w:rsidRPr="003B0BEC">
        <w:rPr>
          <w:rFonts w:eastAsia="Arial"/>
          <w:spacing w:val="30"/>
          <w:sz w:val="24"/>
          <w:szCs w:val="24"/>
        </w:rPr>
        <w:t xml:space="preserve"> </w:t>
      </w:r>
      <w:r w:rsidR="0013344A" w:rsidRPr="003B0BEC">
        <w:rPr>
          <w:rFonts w:eastAsia="Arial"/>
          <w:sz w:val="24"/>
          <w:szCs w:val="24"/>
        </w:rPr>
        <w:t>и поддр</w:t>
      </w:r>
      <w:r w:rsidR="0013344A" w:rsidRPr="003B0BEC">
        <w:rPr>
          <w:rFonts w:eastAsia="Arial"/>
          <w:spacing w:val="-1"/>
          <w:sz w:val="24"/>
          <w:szCs w:val="24"/>
        </w:rPr>
        <w:t>ъ</w:t>
      </w:r>
      <w:r w:rsidR="0013344A" w:rsidRPr="003B0BEC">
        <w:rPr>
          <w:rFonts w:eastAsia="Arial"/>
          <w:spacing w:val="1"/>
          <w:sz w:val="24"/>
          <w:szCs w:val="24"/>
        </w:rPr>
        <w:t>ж</w:t>
      </w:r>
      <w:r w:rsidR="0013344A" w:rsidRPr="003B0BEC">
        <w:rPr>
          <w:rFonts w:eastAsia="Arial"/>
          <w:spacing w:val="-1"/>
          <w:sz w:val="24"/>
          <w:szCs w:val="24"/>
        </w:rPr>
        <w:t>к</w:t>
      </w:r>
      <w:r w:rsidR="0013344A" w:rsidRPr="003B0BEC">
        <w:rPr>
          <w:rFonts w:eastAsia="Arial"/>
          <w:sz w:val="24"/>
          <w:szCs w:val="24"/>
        </w:rPr>
        <w:t>а</w:t>
      </w:r>
      <w:r w:rsidR="0013344A" w:rsidRPr="003B0BEC">
        <w:rPr>
          <w:rFonts w:eastAsia="Arial"/>
          <w:spacing w:val="20"/>
          <w:sz w:val="24"/>
          <w:szCs w:val="24"/>
        </w:rPr>
        <w:t xml:space="preserve"> </w:t>
      </w:r>
      <w:r w:rsidR="0013344A" w:rsidRPr="003B0BEC">
        <w:rPr>
          <w:rFonts w:eastAsia="Arial"/>
          <w:spacing w:val="1"/>
          <w:sz w:val="24"/>
          <w:szCs w:val="24"/>
        </w:rPr>
        <w:t>н</w:t>
      </w:r>
      <w:r w:rsidR="0013344A" w:rsidRPr="003B0BEC">
        <w:rPr>
          <w:rFonts w:eastAsia="Arial"/>
          <w:sz w:val="24"/>
          <w:szCs w:val="24"/>
        </w:rPr>
        <w:t>а</w:t>
      </w:r>
      <w:r w:rsidR="0013344A" w:rsidRPr="003B0BEC">
        <w:rPr>
          <w:rFonts w:eastAsia="Arial"/>
          <w:spacing w:val="3"/>
          <w:sz w:val="24"/>
          <w:szCs w:val="24"/>
        </w:rPr>
        <w:t xml:space="preserve"> </w:t>
      </w:r>
      <w:r w:rsidR="0013344A" w:rsidRPr="003B0BEC">
        <w:rPr>
          <w:rFonts w:eastAsia="Arial"/>
          <w:sz w:val="24"/>
          <w:szCs w:val="24"/>
        </w:rPr>
        <w:t>Системата,</w:t>
      </w:r>
      <w:r w:rsidR="0013344A" w:rsidRPr="003B0BEC">
        <w:rPr>
          <w:rFonts w:eastAsia="Arial"/>
          <w:spacing w:val="21"/>
          <w:sz w:val="24"/>
          <w:szCs w:val="24"/>
        </w:rPr>
        <w:t xml:space="preserve"> </w:t>
      </w:r>
      <w:r w:rsidR="0013344A" w:rsidRPr="003B0BEC">
        <w:rPr>
          <w:rFonts w:eastAsia="Arial"/>
          <w:sz w:val="24"/>
          <w:szCs w:val="24"/>
        </w:rPr>
        <w:t>включ</w:t>
      </w:r>
      <w:r w:rsidR="0013344A" w:rsidRPr="003B0BEC">
        <w:rPr>
          <w:rFonts w:eastAsia="Arial"/>
          <w:spacing w:val="-1"/>
          <w:sz w:val="24"/>
          <w:szCs w:val="24"/>
        </w:rPr>
        <w:t>ит</w:t>
      </w:r>
      <w:r w:rsidR="0013344A" w:rsidRPr="003B0BEC">
        <w:rPr>
          <w:rFonts w:eastAsia="Arial"/>
          <w:sz w:val="24"/>
          <w:szCs w:val="24"/>
        </w:rPr>
        <w:t>елно</w:t>
      </w:r>
      <w:r w:rsidR="0013344A" w:rsidRPr="003B0BEC">
        <w:rPr>
          <w:rFonts w:eastAsia="Arial"/>
          <w:spacing w:val="24"/>
          <w:sz w:val="24"/>
          <w:szCs w:val="24"/>
        </w:rPr>
        <w:t xml:space="preserve"> </w:t>
      </w:r>
      <w:r w:rsidR="0013344A" w:rsidRPr="003B0BEC">
        <w:rPr>
          <w:rFonts w:eastAsia="Arial"/>
          <w:sz w:val="24"/>
          <w:szCs w:val="24"/>
        </w:rPr>
        <w:t xml:space="preserve">и </w:t>
      </w:r>
      <w:r w:rsidR="0013344A" w:rsidRPr="003B0BEC">
        <w:rPr>
          <w:rFonts w:eastAsia="Arial"/>
          <w:spacing w:val="1"/>
          <w:sz w:val="24"/>
          <w:szCs w:val="24"/>
        </w:rPr>
        <w:t>н</w:t>
      </w:r>
      <w:r w:rsidR="0013344A" w:rsidRPr="003B0BEC">
        <w:rPr>
          <w:rFonts w:eastAsia="Arial"/>
          <w:sz w:val="24"/>
          <w:szCs w:val="24"/>
        </w:rPr>
        <w:t>а</w:t>
      </w:r>
      <w:r w:rsidR="0013344A" w:rsidRPr="003B0BEC">
        <w:rPr>
          <w:rFonts w:eastAsia="Arial"/>
          <w:spacing w:val="2"/>
          <w:sz w:val="24"/>
          <w:szCs w:val="24"/>
        </w:rPr>
        <w:t xml:space="preserve"> </w:t>
      </w:r>
      <w:r w:rsidR="0013344A" w:rsidRPr="003B0BEC">
        <w:rPr>
          <w:rFonts w:eastAsia="Arial"/>
          <w:w w:val="102"/>
          <w:sz w:val="24"/>
          <w:szCs w:val="24"/>
        </w:rPr>
        <w:t>нейн</w:t>
      </w:r>
      <w:r w:rsidR="0013344A" w:rsidRPr="003B0BEC">
        <w:rPr>
          <w:rFonts w:eastAsia="Arial"/>
          <w:spacing w:val="-1"/>
          <w:w w:val="102"/>
          <w:sz w:val="24"/>
          <w:szCs w:val="24"/>
        </w:rPr>
        <w:t>и</w:t>
      </w:r>
      <w:r w:rsidR="0013344A" w:rsidRPr="003B0BEC">
        <w:rPr>
          <w:rFonts w:eastAsia="Arial"/>
          <w:spacing w:val="1"/>
          <w:w w:val="102"/>
          <w:sz w:val="24"/>
          <w:szCs w:val="24"/>
        </w:rPr>
        <w:t>т</w:t>
      </w:r>
      <w:r w:rsidR="0013344A" w:rsidRPr="003B0BEC">
        <w:rPr>
          <w:rFonts w:eastAsia="Arial"/>
          <w:w w:val="102"/>
          <w:sz w:val="24"/>
          <w:szCs w:val="24"/>
        </w:rPr>
        <w:t xml:space="preserve">е </w:t>
      </w:r>
      <w:r w:rsidR="0013344A" w:rsidRPr="003B0BEC">
        <w:rPr>
          <w:rFonts w:eastAsia="Arial"/>
          <w:spacing w:val="1"/>
          <w:sz w:val="24"/>
          <w:szCs w:val="24"/>
        </w:rPr>
        <w:t>с</w:t>
      </w:r>
      <w:r w:rsidR="0013344A" w:rsidRPr="003B0BEC">
        <w:rPr>
          <w:rFonts w:eastAsia="Arial"/>
          <w:spacing w:val="-1"/>
          <w:sz w:val="24"/>
          <w:szCs w:val="24"/>
        </w:rPr>
        <w:t>ъ</w:t>
      </w:r>
      <w:r w:rsidR="0013344A" w:rsidRPr="003B0BEC">
        <w:rPr>
          <w:rFonts w:eastAsia="Arial"/>
          <w:spacing w:val="1"/>
          <w:sz w:val="24"/>
          <w:szCs w:val="24"/>
        </w:rPr>
        <w:t>ст</w:t>
      </w:r>
      <w:r w:rsidR="0013344A" w:rsidRPr="003B0BEC">
        <w:rPr>
          <w:rFonts w:eastAsia="Arial"/>
          <w:spacing w:val="-1"/>
          <w:sz w:val="24"/>
          <w:szCs w:val="24"/>
        </w:rPr>
        <w:t>а</w:t>
      </w:r>
      <w:r w:rsidR="0013344A" w:rsidRPr="003B0BEC">
        <w:rPr>
          <w:rFonts w:eastAsia="Arial"/>
          <w:spacing w:val="1"/>
          <w:sz w:val="24"/>
          <w:szCs w:val="24"/>
        </w:rPr>
        <w:t>в</w:t>
      </w:r>
      <w:r w:rsidR="0013344A" w:rsidRPr="003B0BEC">
        <w:rPr>
          <w:rFonts w:eastAsia="Arial"/>
          <w:sz w:val="24"/>
          <w:szCs w:val="24"/>
        </w:rPr>
        <w:t>ни</w:t>
      </w:r>
      <w:r w:rsidR="0013344A" w:rsidRPr="003B0BEC">
        <w:rPr>
          <w:rFonts w:eastAsia="Arial"/>
          <w:spacing w:val="21"/>
          <w:sz w:val="24"/>
          <w:szCs w:val="24"/>
        </w:rPr>
        <w:t xml:space="preserve"> </w:t>
      </w:r>
      <w:r w:rsidR="0013344A" w:rsidRPr="003B0BEC">
        <w:rPr>
          <w:rFonts w:eastAsia="Arial"/>
          <w:sz w:val="24"/>
          <w:szCs w:val="24"/>
        </w:rPr>
        <w:t>ча</w:t>
      </w:r>
      <w:r w:rsidR="0013344A" w:rsidRPr="003B0BEC">
        <w:rPr>
          <w:rFonts w:eastAsia="Arial"/>
          <w:spacing w:val="1"/>
          <w:sz w:val="24"/>
          <w:szCs w:val="24"/>
        </w:rPr>
        <w:t>ст</w:t>
      </w:r>
      <w:r w:rsidR="0013344A" w:rsidRPr="003B0BEC">
        <w:rPr>
          <w:rFonts w:eastAsia="Arial"/>
          <w:spacing w:val="-2"/>
          <w:sz w:val="24"/>
          <w:szCs w:val="24"/>
        </w:rPr>
        <w:t>и</w:t>
      </w:r>
      <w:r w:rsidR="0013344A" w:rsidRPr="003B0BEC">
        <w:rPr>
          <w:rFonts w:eastAsia="Arial"/>
          <w:sz w:val="24"/>
          <w:szCs w:val="24"/>
        </w:rPr>
        <w:t>,</w:t>
      </w:r>
      <w:r w:rsidR="0013344A" w:rsidRPr="003B0BEC">
        <w:rPr>
          <w:rFonts w:eastAsia="Arial"/>
          <w:spacing w:val="14"/>
          <w:sz w:val="24"/>
          <w:szCs w:val="24"/>
        </w:rPr>
        <w:t xml:space="preserve"> </w:t>
      </w:r>
      <w:r w:rsidR="0013344A" w:rsidRPr="003B0BEC">
        <w:rPr>
          <w:rFonts w:eastAsia="Arial"/>
          <w:spacing w:val="1"/>
          <w:sz w:val="24"/>
          <w:szCs w:val="24"/>
        </w:rPr>
        <w:t>т</w:t>
      </w:r>
      <w:r w:rsidR="0013344A" w:rsidRPr="003B0BEC">
        <w:rPr>
          <w:rFonts w:eastAsia="Arial"/>
          <w:sz w:val="24"/>
          <w:szCs w:val="24"/>
        </w:rPr>
        <w:t>ряб</w:t>
      </w:r>
      <w:r w:rsidR="0013344A" w:rsidRPr="003B0BEC">
        <w:rPr>
          <w:rFonts w:eastAsia="Arial"/>
          <w:spacing w:val="1"/>
          <w:sz w:val="24"/>
          <w:szCs w:val="24"/>
        </w:rPr>
        <w:t>в</w:t>
      </w:r>
      <w:r w:rsidR="0013344A" w:rsidRPr="003B0BEC">
        <w:rPr>
          <w:rFonts w:eastAsia="Arial"/>
          <w:sz w:val="24"/>
          <w:szCs w:val="24"/>
        </w:rPr>
        <w:t>а</w:t>
      </w:r>
      <w:r w:rsidR="0013344A" w:rsidRPr="003B0BEC">
        <w:rPr>
          <w:rFonts w:eastAsia="Arial"/>
          <w:spacing w:val="15"/>
          <w:sz w:val="24"/>
          <w:szCs w:val="24"/>
        </w:rPr>
        <w:t xml:space="preserve"> </w:t>
      </w:r>
      <w:r w:rsidR="0013344A" w:rsidRPr="003B0BEC">
        <w:rPr>
          <w:rFonts w:eastAsia="Arial"/>
          <w:spacing w:val="1"/>
          <w:sz w:val="24"/>
          <w:szCs w:val="24"/>
        </w:rPr>
        <w:t>д</w:t>
      </w:r>
      <w:r w:rsidR="0013344A" w:rsidRPr="003B0BEC">
        <w:rPr>
          <w:rFonts w:eastAsia="Arial"/>
          <w:sz w:val="24"/>
          <w:szCs w:val="24"/>
        </w:rPr>
        <w:t>а</w:t>
      </w:r>
      <w:r w:rsidR="0013344A" w:rsidRPr="003B0BEC">
        <w:rPr>
          <w:rFonts w:eastAsia="Arial"/>
          <w:spacing w:val="5"/>
          <w:sz w:val="24"/>
          <w:szCs w:val="24"/>
        </w:rPr>
        <w:t xml:space="preserve"> </w:t>
      </w:r>
      <w:r w:rsidR="0013344A" w:rsidRPr="003B0BEC">
        <w:rPr>
          <w:rFonts w:eastAsia="Arial"/>
          <w:spacing w:val="1"/>
          <w:sz w:val="24"/>
          <w:szCs w:val="24"/>
        </w:rPr>
        <w:t>бъ</w:t>
      </w:r>
      <w:r w:rsidR="0013344A" w:rsidRPr="003B0BEC">
        <w:rPr>
          <w:rFonts w:eastAsia="Arial"/>
          <w:spacing w:val="-1"/>
          <w:sz w:val="24"/>
          <w:szCs w:val="24"/>
        </w:rPr>
        <w:t>д</w:t>
      </w:r>
      <w:r w:rsidR="0013344A" w:rsidRPr="003B0BEC">
        <w:rPr>
          <w:rFonts w:eastAsia="Arial"/>
          <w:sz w:val="24"/>
          <w:szCs w:val="24"/>
        </w:rPr>
        <w:t>ат</w:t>
      </w:r>
      <w:r w:rsidR="0013344A" w:rsidRPr="003B0BEC">
        <w:rPr>
          <w:rFonts w:eastAsia="Arial"/>
          <w:spacing w:val="14"/>
          <w:sz w:val="24"/>
          <w:szCs w:val="24"/>
        </w:rPr>
        <w:t xml:space="preserve"> </w:t>
      </w:r>
      <w:r w:rsidR="0013344A" w:rsidRPr="003B0BEC">
        <w:rPr>
          <w:rFonts w:eastAsia="Arial"/>
          <w:sz w:val="24"/>
          <w:szCs w:val="24"/>
        </w:rPr>
        <w:t>на</w:t>
      </w:r>
      <w:r w:rsidR="0013344A" w:rsidRPr="003B0BEC">
        <w:rPr>
          <w:rFonts w:eastAsia="Arial"/>
          <w:spacing w:val="-1"/>
          <w:sz w:val="24"/>
          <w:szCs w:val="24"/>
        </w:rPr>
        <w:t>л</w:t>
      </w:r>
      <w:r w:rsidR="0013344A" w:rsidRPr="003B0BEC">
        <w:rPr>
          <w:rFonts w:eastAsia="Arial"/>
          <w:sz w:val="24"/>
          <w:szCs w:val="24"/>
        </w:rPr>
        <w:t>ични</w:t>
      </w:r>
      <w:r w:rsidR="0013344A" w:rsidRPr="003B0BEC">
        <w:rPr>
          <w:rFonts w:eastAsia="Arial"/>
          <w:spacing w:val="20"/>
          <w:sz w:val="24"/>
          <w:szCs w:val="24"/>
        </w:rPr>
        <w:t xml:space="preserve"> </w:t>
      </w:r>
      <w:r w:rsidR="0013344A" w:rsidRPr="003B0BEC">
        <w:rPr>
          <w:rFonts w:eastAsia="Arial"/>
          <w:sz w:val="24"/>
          <w:szCs w:val="24"/>
        </w:rPr>
        <w:t>и</w:t>
      </w:r>
      <w:r w:rsidR="0013344A" w:rsidRPr="003B0BEC">
        <w:rPr>
          <w:rFonts w:eastAsia="Arial"/>
          <w:spacing w:val="3"/>
          <w:sz w:val="24"/>
          <w:szCs w:val="24"/>
        </w:rPr>
        <w:t xml:space="preserve"> </w:t>
      </w:r>
      <w:r w:rsidR="0013344A" w:rsidRPr="003B0BEC">
        <w:rPr>
          <w:rFonts w:eastAsia="Arial"/>
          <w:spacing w:val="1"/>
          <w:sz w:val="24"/>
          <w:szCs w:val="24"/>
        </w:rPr>
        <w:t>н</w:t>
      </w:r>
      <w:r w:rsidR="0013344A" w:rsidRPr="003B0BEC">
        <w:rPr>
          <w:rFonts w:eastAsia="Arial"/>
          <w:sz w:val="24"/>
          <w:szCs w:val="24"/>
        </w:rPr>
        <w:t>а</w:t>
      </w:r>
      <w:r w:rsidR="0013344A" w:rsidRPr="003B0BEC">
        <w:rPr>
          <w:rFonts w:eastAsia="Arial"/>
          <w:spacing w:val="5"/>
          <w:sz w:val="24"/>
          <w:szCs w:val="24"/>
        </w:rPr>
        <w:t xml:space="preserve"> </w:t>
      </w:r>
      <w:r w:rsidR="0013344A" w:rsidRPr="003B0BEC">
        <w:rPr>
          <w:rFonts w:eastAsia="Arial"/>
          <w:sz w:val="24"/>
          <w:szCs w:val="24"/>
        </w:rPr>
        <w:t>български</w:t>
      </w:r>
      <w:r w:rsidR="0013344A" w:rsidRPr="003B0BEC">
        <w:rPr>
          <w:rFonts w:eastAsia="Arial"/>
          <w:spacing w:val="26"/>
          <w:sz w:val="24"/>
          <w:szCs w:val="24"/>
        </w:rPr>
        <w:t xml:space="preserve"> </w:t>
      </w:r>
      <w:r w:rsidR="0013344A" w:rsidRPr="003B0BEC">
        <w:rPr>
          <w:rFonts w:eastAsia="Arial"/>
          <w:w w:val="102"/>
          <w:sz w:val="24"/>
          <w:szCs w:val="24"/>
        </w:rPr>
        <w:t>език;</w:t>
      </w:r>
    </w:p>
    <w:p w:rsidR="005A680B" w:rsidRPr="003B0BEC" w:rsidRDefault="0013344A" w:rsidP="002666AD">
      <w:pPr>
        <w:ind w:firstLine="706"/>
        <w:jc w:val="both"/>
        <w:rPr>
          <w:rFonts w:eastAsia="Arial"/>
          <w:sz w:val="24"/>
          <w:szCs w:val="24"/>
        </w:rPr>
      </w:pPr>
      <w:r w:rsidRPr="003B0BEC">
        <w:rPr>
          <w:rFonts w:eastAsia="Arial"/>
          <w:sz w:val="24"/>
          <w:szCs w:val="24"/>
        </w:rPr>
        <w:t>Всички до</w:t>
      </w:r>
      <w:r w:rsidRPr="003B0BEC">
        <w:rPr>
          <w:rFonts w:eastAsia="Arial"/>
          <w:spacing w:val="-1"/>
          <w:sz w:val="24"/>
          <w:szCs w:val="24"/>
        </w:rPr>
        <w:t>ку</w:t>
      </w:r>
      <w:r w:rsidR="005617BB" w:rsidRPr="003B0BEC">
        <w:rPr>
          <w:rFonts w:eastAsia="Arial"/>
          <w:sz w:val="24"/>
          <w:szCs w:val="24"/>
        </w:rPr>
        <w:t>менти</w:t>
      </w:r>
      <w:r w:rsidRPr="003B0BEC">
        <w:rPr>
          <w:rFonts w:eastAsia="Arial"/>
          <w:spacing w:val="37"/>
          <w:sz w:val="24"/>
          <w:szCs w:val="24"/>
        </w:rPr>
        <w:t xml:space="preserve"> </w:t>
      </w:r>
      <w:r w:rsidRPr="003B0BEC">
        <w:rPr>
          <w:rFonts w:eastAsia="Arial"/>
          <w:spacing w:val="1"/>
          <w:sz w:val="24"/>
          <w:szCs w:val="24"/>
        </w:rPr>
        <w:t>тря</w:t>
      </w:r>
      <w:r w:rsidRPr="003B0BEC">
        <w:rPr>
          <w:rFonts w:eastAsia="Arial"/>
          <w:sz w:val="24"/>
          <w:szCs w:val="24"/>
        </w:rPr>
        <w:t>б</w:t>
      </w:r>
      <w:r w:rsidRPr="003B0BEC">
        <w:rPr>
          <w:rFonts w:eastAsia="Arial"/>
          <w:spacing w:val="1"/>
          <w:sz w:val="24"/>
          <w:szCs w:val="24"/>
        </w:rPr>
        <w:t>в</w:t>
      </w:r>
      <w:r w:rsidRPr="003B0BEC">
        <w:rPr>
          <w:rFonts w:eastAsia="Arial"/>
          <w:sz w:val="24"/>
          <w:szCs w:val="24"/>
        </w:rPr>
        <w:t xml:space="preserve">а </w:t>
      </w:r>
      <w:r w:rsidRPr="003B0BEC">
        <w:rPr>
          <w:rFonts w:eastAsia="Arial"/>
          <w:spacing w:val="1"/>
          <w:sz w:val="24"/>
          <w:szCs w:val="24"/>
        </w:rPr>
        <w:t>д</w:t>
      </w:r>
      <w:r w:rsidRPr="003B0BEC">
        <w:rPr>
          <w:rFonts w:eastAsia="Arial"/>
          <w:sz w:val="24"/>
          <w:szCs w:val="24"/>
        </w:rPr>
        <w:t>а б</w:t>
      </w:r>
      <w:r w:rsidRPr="003B0BEC">
        <w:rPr>
          <w:rFonts w:eastAsia="Arial"/>
          <w:spacing w:val="-1"/>
          <w:sz w:val="24"/>
          <w:szCs w:val="24"/>
        </w:rPr>
        <w:t>ъ</w:t>
      </w:r>
      <w:r w:rsidRPr="003B0BEC">
        <w:rPr>
          <w:rFonts w:eastAsia="Arial"/>
          <w:sz w:val="24"/>
          <w:szCs w:val="24"/>
        </w:rPr>
        <w:t>дат пред</w:t>
      </w:r>
      <w:r w:rsidRPr="003B0BEC">
        <w:rPr>
          <w:rFonts w:eastAsia="Arial"/>
          <w:spacing w:val="-1"/>
          <w:sz w:val="24"/>
          <w:szCs w:val="24"/>
        </w:rPr>
        <w:t>о</w:t>
      </w:r>
      <w:r w:rsidRPr="003B0BEC">
        <w:rPr>
          <w:rFonts w:eastAsia="Arial"/>
          <w:spacing w:val="2"/>
          <w:sz w:val="24"/>
          <w:szCs w:val="24"/>
        </w:rPr>
        <w:t>с</w:t>
      </w:r>
      <w:r w:rsidRPr="003B0BEC">
        <w:rPr>
          <w:rFonts w:eastAsia="Arial"/>
          <w:sz w:val="24"/>
          <w:szCs w:val="24"/>
        </w:rPr>
        <w:t>т</w:t>
      </w:r>
      <w:r w:rsidRPr="003B0BEC">
        <w:rPr>
          <w:rFonts w:eastAsia="Arial"/>
          <w:spacing w:val="-1"/>
          <w:sz w:val="24"/>
          <w:szCs w:val="24"/>
        </w:rPr>
        <w:t>а</w:t>
      </w:r>
      <w:r w:rsidRPr="003B0BEC">
        <w:rPr>
          <w:rFonts w:eastAsia="Arial"/>
          <w:sz w:val="24"/>
          <w:szCs w:val="24"/>
        </w:rPr>
        <w:t xml:space="preserve">вени от </w:t>
      </w:r>
      <w:r w:rsidR="005617BB" w:rsidRPr="003B0BEC">
        <w:rPr>
          <w:rFonts w:eastAsia="Arial"/>
          <w:sz w:val="24"/>
          <w:szCs w:val="24"/>
        </w:rPr>
        <w:t>Изпълнителя</w:t>
      </w:r>
      <w:r w:rsidRPr="003B0BEC">
        <w:rPr>
          <w:rFonts w:eastAsia="Arial"/>
          <w:spacing w:val="41"/>
          <w:sz w:val="24"/>
          <w:szCs w:val="24"/>
        </w:rPr>
        <w:t xml:space="preserve"> </w:t>
      </w:r>
      <w:r w:rsidRPr="003B0BEC">
        <w:rPr>
          <w:rFonts w:eastAsia="Arial"/>
          <w:w w:val="102"/>
          <w:sz w:val="24"/>
          <w:szCs w:val="24"/>
        </w:rPr>
        <w:t xml:space="preserve">в </w:t>
      </w:r>
      <w:r w:rsidRPr="003B0BEC">
        <w:rPr>
          <w:rFonts w:eastAsia="Arial"/>
          <w:sz w:val="24"/>
          <w:szCs w:val="24"/>
        </w:rPr>
        <w:t>елек</w:t>
      </w:r>
      <w:r w:rsidRPr="003B0BEC">
        <w:rPr>
          <w:rFonts w:eastAsia="Arial"/>
          <w:spacing w:val="1"/>
          <w:sz w:val="24"/>
          <w:szCs w:val="24"/>
        </w:rPr>
        <w:t>т</w:t>
      </w:r>
      <w:r w:rsidRPr="003B0BEC">
        <w:rPr>
          <w:rFonts w:eastAsia="Arial"/>
          <w:sz w:val="24"/>
          <w:szCs w:val="24"/>
        </w:rPr>
        <w:t>р</w:t>
      </w:r>
      <w:r w:rsidRPr="003B0BEC">
        <w:rPr>
          <w:rFonts w:eastAsia="Arial"/>
          <w:spacing w:val="-1"/>
          <w:sz w:val="24"/>
          <w:szCs w:val="24"/>
        </w:rPr>
        <w:t>о</w:t>
      </w:r>
      <w:r w:rsidRPr="003B0BEC">
        <w:rPr>
          <w:rFonts w:eastAsia="Arial"/>
          <w:spacing w:val="1"/>
          <w:sz w:val="24"/>
          <w:szCs w:val="24"/>
        </w:rPr>
        <w:t>н</w:t>
      </w:r>
      <w:r w:rsidRPr="003B0BEC">
        <w:rPr>
          <w:rFonts w:eastAsia="Arial"/>
          <w:sz w:val="24"/>
          <w:szCs w:val="24"/>
        </w:rPr>
        <w:t>ен</w:t>
      </w:r>
      <w:r w:rsidRPr="003B0BEC">
        <w:rPr>
          <w:rFonts w:eastAsia="Arial"/>
          <w:spacing w:val="14"/>
          <w:sz w:val="24"/>
          <w:szCs w:val="24"/>
        </w:rPr>
        <w:t xml:space="preserve"> </w:t>
      </w:r>
      <w:r w:rsidRPr="003B0BEC">
        <w:rPr>
          <w:rFonts w:eastAsia="Arial"/>
          <w:spacing w:val="1"/>
          <w:sz w:val="24"/>
          <w:szCs w:val="24"/>
        </w:rPr>
        <w:t>ф</w:t>
      </w:r>
      <w:r w:rsidRPr="003B0BEC">
        <w:rPr>
          <w:rFonts w:eastAsia="Arial"/>
          <w:sz w:val="24"/>
          <w:szCs w:val="24"/>
        </w:rPr>
        <w:t>ормат</w:t>
      </w:r>
      <w:r w:rsidRPr="003B0BEC">
        <w:rPr>
          <w:rFonts w:eastAsia="Arial"/>
          <w:spacing w:val="5"/>
          <w:sz w:val="24"/>
          <w:szCs w:val="24"/>
        </w:rPr>
        <w:t xml:space="preserve"> </w:t>
      </w:r>
      <w:r w:rsidRPr="003B0BEC">
        <w:rPr>
          <w:rFonts w:eastAsia="Arial"/>
          <w:sz w:val="24"/>
          <w:szCs w:val="24"/>
        </w:rPr>
        <w:t>(OD</w:t>
      </w:r>
      <w:r w:rsidRPr="003B0BEC">
        <w:rPr>
          <w:rFonts w:eastAsia="Arial"/>
          <w:spacing w:val="-1"/>
          <w:sz w:val="24"/>
          <w:szCs w:val="24"/>
        </w:rPr>
        <w:t>F</w:t>
      </w:r>
      <w:r w:rsidRPr="003B0BEC">
        <w:rPr>
          <w:rFonts w:eastAsia="Arial"/>
          <w:sz w:val="24"/>
          <w:szCs w:val="24"/>
        </w:rPr>
        <w:t xml:space="preserve">/ </w:t>
      </w:r>
      <w:r w:rsidRPr="003B0BEC">
        <w:rPr>
          <w:rFonts w:eastAsia="Arial"/>
          <w:spacing w:val="20"/>
          <w:sz w:val="24"/>
          <w:szCs w:val="24"/>
        </w:rPr>
        <w:t xml:space="preserve"> </w:t>
      </w:r>
      <w:r w:rsidRPr="003B0BEC">
        <w:rPr>
          <w:rFonts w:eastAsia="Arial"/>
          <w:sz w:val="24"/>
          <w:szCs w:val="24"/>
        </w:rPr>
        <w:t>/O</w:t>
      </w:r>
      <w:r w:rsidRPr="003B0BEC">
        <w:rPr>
          <w:rFonts w:eastAsia="Arial"/>
          <w:spacing w:val="-1"/>
          <w:sz w:val="24"/>
          <w:szCs w:val="24"/>
        </w:rPr>
        <w:t>f</w:t>
      </w:r>
      <w:r w:rsidRPr="003B0BEC">
        <w:rPr>
          <w:rFonts w:eastAsia="Arial"/>
          <w:sz w:val="24"/>
          <w:szCs w:val="24"/>
        </w:rPr>
        <w:t>fice</w:t>
      </w:r>
      <w:r w:rsidRPr="003B0BEC">
        <w:rPr>
          <w:rFonts w:eastAsia="Arial"/>
          <w:spacing w:val="2"/>
          <w:sz w:val="24"/>
          <w:szCs w:val="24"/>
        </w:rPr>
        <w:t xml:space="preserve"> </w:t>
      </w:r>
      <w:r w:rsidRPr="003B0BEC">
        <w:rPr>
          <w:rFonts w:eastAsia="Arial"/>
          <w:sz w:val="24"/>
          <w:szCs w:val="24"/>
        </w:rPr>
        <w:t>O</w:t>
      </w:r>
      <w:r w:rsidRPr="003B0BEC">
        <w:rPr>
          <w:rFonts w:eastAsia="Arial"/>
          <w:spacing w:val="-1"/>
          <w:sz w:val="24"/>
          <w:szCs w:val="24"/>
        </w:rPr>
        <w:t>p</w:t>
      </w:r>
      <w:r w:rsidRPr="003B0BEC">
        <w:rPr>
          <w:rFonts w:eastAsia="Arial"/>
          <w:sz w:val="24"/>
          <w:szCs w:val="24"/>
        </w:rPr>
        <w:t>en XML/</w:t>
      </w:r>
      <w:r w:rsidRPr="003B0BEC">
        <w:rPr>
          <w:rFonts w:eastAsia="Arial"/>
          <w:spacing w:val="-1"/>
          <w:sz w:val="24"/>
          <w:szCs w:val="24"/>
        </w:rPr>
        <w:t>M</w:t>
      </w:r>
      <w:r w:rsidRPr="003B0BEC">
        <w:rPr>
          <w:rFonts w:eastAsia="Arial"/>
          <w:sz w:val="24"/>
          <w:szCs w:val="24"/>
        </w:rPr>
        <w:t>S</w:t>
      </w:r>
      <w:r w:rsidRPr="003B0BEC">
        <w:rPr>
          <w:rFonts w:eastAsia="Arial"/>
          <w:spacing w:val="6"/>
          <w:sz w:val="24"/>
          <w:szCs w:val="24"/>
        </w:rPr>
        <w:t xml:space="preserve"> </w:t>
      </w:r>
      <w:r w:rsidRPr="003B0BEC">
        <w:rPr>
          <w:rFonts w:eastAsia="Arial"/>
          <w:sz w:val="24"/>
          <w:szCs w:val="24"/>
        </w:rPr>
        <w:t>Word DOC</w:t>
      </w:r>
      <w:r w:rsidRPr="003B0BEC">
        <w:rPr>
          <w:rFonts w:eastAsia="Arial"/>
          <w:spacing w:val="1"/>
          <w:sz w:val="24"/>
          <w:szCs w:val="24"/>
        </w:rPr>
        <w:t>/</w:t>
      </w:r>
      <w:r w:rsidRPr="003B0BEC">
        <w:rPr>
          <w:rFonts w:eastAsia="Arial"/>
          <w:sz w:val="24"/>
          <w:szCs w:val="24"/>
        </w:rPr>
        <w:t>R</w:t>
      </w:r>
      <w:r w:rsidRPr="003B0BEC">
        <w:rPr>
          <w:rFonts w:eastAsia="Arial"/>
          <w:spacing w:val="-2"/>
          <w:sz w:val="24"/>
          <w:szCs w:val="24"/>
        </w:rPr>
        <w:t>T</w:t>
      </w:r>
      <w:r w:rsidRPr="003B0BEC">
        <w:rPr>
          <w:rFonts w:eastAsia="Arial"/>
          <w:sz w:val="24"/>
          <w:szCs w:val="24"/>
        </w:rPr>
        <w:t>F/PD</w:t>
      </w:r>
      <w:r w:rsidRPr="003B0BEC">
        <w:rPr>
          <w:rFonts w:eastAsia="Arial"/>
          <w:spacing w:val="-2"/>
          <w:sz w:val="24"/>
          <w:szCs w:val="24"/>
        </w:rPr>
        <w:t>F</w:t>
      </w:r>
      <w:r w:rsidRPr="003B0BEC">
        <w:rPr>
          <w:rFonts w:eastAsia="Arial"/>
          <w:spacing w:val="1"/>
          <w:sz w:val="24"/>
          <w:szCs w:val="24"/>
        </w:rPr>
        <w:t>/</w:t>
      </w:r>
      <w:r w:rsidRPr="003B0BEC">
        <w:rPr>
          <w:rFonts w:eastAsia="Arial"/>
          <w:sz w:val="24"/>
          <w:szCs w:val="24"/>
        </w:rPr>
        <w:t>H</w:t>
      </w:r>
      <w:r w:rsidRPr="003B0BEC">
        <w:rPr>
          <w:rFonts w:eastAsia="Arial"/>
          <w:spacing w:val="-2"/>
          <w:sz w:val="24"/>
          <w:szCs w:val="24"/>
        </w:rPr>
        <w:t>T</w:t>
      </w:r>
      <w:r w:rsidRPr="003B0BEC">
        <w:rPr>
          <w:rFonts w:eastAsia="Arial"/>
          <w:sz w:val="24"/>
          <w:szCs w:val="24"/>
        </w:rPr>
        <w:t>ML</w:t>
      </w:r>
      <w:r w:rsidRPr="003B0BEC">
        <w:rPr>
          <w:rFonts w:eastAsia="Arial"/>
          <w:spacing w:val="29"/>
          <w:sz w:val="24"/>
          <w:szCs w:val="24"/>
        </w:rPr>
        <w:t xml:space="preserve"> </w:t>
      </w:r>
      <w:r w:rsidRPr="003B0BEC">
        <w:rPr>
          <w:rFonts w:eastAsia="Arial"/>
          <w:w w:val="102"/>
          <w:sz w:val="24"/>
          <w:szCs w:val="24"/>
        </w:rPr>
        <w:t xml:space="preserve">или </w:t>
      </w:r>
      <w:r w:rsidRPr="003B0BEC">
        <w:rPr>
          <w:rFonts w:eastAsia="Arial"/>
          <w:spacing w:val="1"/>
          <w:sz w:val="24"/>
          <w:szCs w:val="24"/>
        </w:rPr>
        <w:t>д</w:t>
      </w:r>
      <w:r w:rsidRPr="003B0BEC">
        <w:rPr>
          <w:rFonts w:eastAsia="Arial"/>
          <w:sz w:val="24"/>
          <w:szCs w:val="24"/>
        </w:rPr>
        <w:t>р.),</w:t>
      </w:r>
      <w:r w:rsidRPr="003B0BEC">
        <w:rPr>
          <w:rFonts w:eastAsia="Arial"/>
          <w:spacing w:val="36"/>
          <w:sz w:val="24"/>
          <w:szCs w:val="24"/>
        </w:rPr>
        <w:t xml:space="preserve"> </w:t>
      </w:r>
      <w:r w:rsidRPr="003B0BEC">
        <w:rPr>
          <w:rFonts w:eastAsia="Arial"/>
          <w:sz w:val="24"/>
          <w:szCs w:val="24"/>
        </w:rPr>
        <w:t>п</w:t>
      </w:r>
      <w:r w:rsidRPr="003B0BEC">
        <w:rPr>
          <w:rFonts w:eastAsia="Arial"/>
          <w:spacing w:val="-1"/>
          <w:sz w:val="24"/>
          <w:szCs w:val="24"/>
        </w:rPr>
        <w:t>о</w:t>
      </w:r>
      <w:r w:rsidRPr="003B0BEC">
        <w:rPr>
          <w:rFonts w:eastAsia="Arial"/>
          <w:sz w:val="24"/>
          <w:szCs w:val="24"/>
        </w:rPr>
        <w:t>зволяващ</w:t>
      </w:r>
      <w:r w:rsidRPr="003B0BEC">
        <w:rPr>
          <w:rFonts w:eastAsia="Arial"/>
          <w:spacing w:val="52"/>
          <w:sz w:val="24"/>
          <w:szCs w:val="24"/>
        </w:rPr>
        <w:t xml:space="preserve"> </w:t>
      </w:r>
      <w:r w:rsidRPr="003B0BEC">
        <w:rPr>
          <w:rFonts w:eastAsia="Arial"/>
          <w:sz w:val="24"/>
          <w:szCs w:val="24"/>
        </w:rPr>
        <w:t>пълно</w:t>
      </w:r>
      <w:r w:rsidRPr="003B0BEC">
        <w:rPr>
          <w:rFonts w:eastAsia="Arial"/>
          <w:spacing w:val="1"/>
          <w:sz w:val="24"/>
          <w:szCs w:val="24"/>
        </w:rPr>
        <w:t>т</w:t>
      </w:r>
      <w:r w:rsidRPr="003B0BEC">
        <w:rPr>
          <w:rFonts w:eastAsia="Arial"/>
          <w:sz w:val="24"/>
          <w:szCs w:val="24"/>
        </w:rPr>
        <w:t>екстово</w:t>
      </w:r>
      <w:r w:rsidRPr="003B0BEC">
        <w:rPr>
          <w:rFonts w:eastAsia="Arial"/>
          <w:spacing w:val="57"/>
          <w:sz w:val="24"/>
          <w:szCs w:val="24"/>
        </w:rPr>
        <w:t xml:space="preserve"> </w:t>
      </w:r>
      <w:r w:rsidRPr="003B0BEC">
        <w:rPr>
          <w:rFonts w:eastAsia="Arial"/>
          <w:sz w:val="24"/>
          <w:szCs w:val="24"/>
        </w:rPr>
        <w:t>търс</w:t>
      </w:r>
      <w:r w:rsidRPr="003B0BEC">
        <w:rPr>
          <w:rFonts w:eastAsia="Arial"/>
          <w:spacing w:val="-1"/>
          <w:sz w:val="24"/>
          <w:szCs w:val="24"/>
        </w:rPr>
        <w:t>е</w:t>
      </w:r>
      <w:r w:rsidRPr="003B0BEC">
        <w:rPr>
          <w:rFonts w:eastAsia="Arial"/>
          <w:sz w:val="24"/>
          <w:szCs w:val="24"/>
        </w:rPr>
        <w:t>не</w:t>
      </w:r>
      <w:r w:rsidRPr="003B0BEC">
        <w:rPr>
          <w:rFonts w:eastAsia="Arial"/>
          <w:spacing w:val="1"/>
          <w:sz w:val="24"/>
          <w:szCs w:val="24"/>
        </w:rPr>
        <w:t>/</w:t>
      </w:r>
      <w:r w:rsidRPr="003B0BEC">
        <w:rPr>
          <w:rFonts w:eastAsia="Arial"/>
          <w:sz w:val="24"/>
          <w:szCs w:val="24"/>
        </w:rPr>
        <w:t>търс</w:t>
      </w:r>
      <w:r w:rsidRPr="003B0BEC">
        <w:rPr>
          <w:rFonts w:eastAsia="Arial"/>
          <w:spacing w:val="-1"/>
          <w:sz w:val="24"/>
          <w:szCs w:val="24"/>
        </w:rPr>
        <w:t>е</w:t>
      </w:r>
      <w:r w:rsidRPr="003B0BEC">
        <w:rPr>
          <w:rFonts w:eastAsia="Arial"/>
          <w:spacing w:val="1"/>
          <w:sz w:val="24"/>
          <w:szCs w:val="24"/>
        </w:rPr>
        <w:t>н</w:t>
      </w:r>
      <w:r w:rsidRPr="003B0BEC">
        <w:rPr>
          <w:rFonts w:eastAsia="Arial"/>
          <w:sz w:val="24"/>
          <w:szCs w:val="24"/>
        </w:rPr>
        <w:t>е</w:t>
      </w:r>
      <w:r w:rsidRPr="003B0BEC">
        <w:rPr>
          <w:rFonts w:eastAsia="Arial"/>
          <w:spacing w:val="61"/>
          <w:sz w:val="24"/>
          <w:szCs w:val="24"/>
        </w:rPr>
        <w:t xml:space="preserve"> </w:t>
      </w:r>
      <w:r w:rsidRPr="003B0BEC">
        <w:rPr>
          <w:rFonts w:eastAsia="Arial"/>
          <w:spacing w:val="1"/>
          <w:sz w:val="24"/>
          <w:szCs w:val="24"/>
        </w:rPr>
        <w:t>п</w:t>
      </w:r>
      <w:r w:rsidRPr="003B0BEC">
        <w:rPr>
          <w:rFonts w:eastAsia="Arial"/>
          <w:sz w:val="24"/>
          <w:szCs w:val="24"/>
        </w:rPr>
        <w:t>о</w:t>
      </w:r>
      <w:r w:rsidRPr="003B0BEC">
        <w:rPr>
          <w:rFonts w:eastAsia="Arial"/>
          <w:spacing w:val="32"/>
          <w:sz w:val="24"/>
          <w:szCs w:val="24"/>
        </w:rPr>
        <w:t xml:space="preserve"> </w:t>
      </w:r>
      <w:r w:rsidRPr="003B0BEC">
        <w:rPr>
          <w:rFonts w:eastAsia="Arial"/>
          <w:sz w:val="24"/>
          <w:szCs w:val="24"/>
        </w:rPr>
        <w:t>ключови</w:t>
      </w:r>
      <w:r w:rsidRPr="003B0BEC">
        <w:rPr>
          <w:rFonts w:eastAsia="Arial"/>
          <w:spacing w:val="43"/>
          <w:sz w:val="24"/>
          <w:szCs w:val="24"/>
        </w:rPr>
        <w:t xml:space="preserve"> </w:t>
      </w:r>
      <w:r w:rsidRPr="003B0BEC">
        <w:rPr>
          <w:rFonts w:eastAsia="Arial"/>
          <w:sz w:val="24"/>
          <w:szCs w:val="24"/>
        </w:rPr>
        <w:t>думи</w:t>
      </w:r>
      <w:r w:rsidRPr="003B0BEC">
        <w:rPr>
          <w:rFonts w:eastAsia="Arial"/>
          <w:spacing w:val="36"/>
          <w:sz w:val="24"/>
          <w:szCs w:val="24"/>
        </w:rPr>
        <w:t xml:space="preserve"> </w:t>
      </w:r>
      <w:r w:rsidRPr="003B0BEC">
        <w:rPr>
          <w:rFonts w:eastAsia="Arial"/>
          <w:sz w:val="24"/>
          <w:szCs w:val="24"/>
        </w:rPr>
        <w:t>и</w:t>
      </w:r>
      <w:r w:rsidRPr="003B0BEC">
        <w:rPr>
          <w:rFonts w:eastAsia="Arial"/>
          <w:spacing w:val="30"/>
          <w:sz w:val="24"/>
          <w:szCs w:val="24"/>
        </w:rPr>
        <w:t xml:space="preserve"> </w:t>
      </w:r>
      <w:r w:rsidRPr="003B0BEC">
        <w:rPr>
          <w:rFonts w:eastAsia="Arial"/>
          <w:spacing w:val="1"/>
          <w:w w:val="102"/>
          <w:sz w:val="24"/>
          <w:szCs w:val="24"/>
        </w:rPr>
        <w:t>к</w:t>
      </w:r>
      <w:r w:rsidRPr="003B0BEC">
        <w:rPr>
          <w:rFonts w:eastAsia="Arial"/>
          <w:w w:val="102"/>
          <w:sz w:val="24"/>
          <w:szCs w:val="24"/>
        </w:rPr>
        <w:t xml:space="preserve">опиране </w:t>
      </w:r>
      <w:r w:rsidRPr="003B0BEC">
        <w:rPr>
          <w:rFonts w:eastAsia="Arial"/>
          <w:spacing w:val="1"/>
          <w:sz w:val="24"/>
          <w:szCs w:val="24"/>
        </w:rPr>
        <w:t>н</w:t>
      </w:r>
      <w:r w:rsidRPr="003B0BEC">
        <w:rPr>
          <w:rFonts w:eastAsia="Arial"/>
          <w:sz w:val="24"/>
          <w:szCs w:val="24"/>
        </w:rPr>
        <w:t>а</w:t>
      </w:r>
      <w:r w:rsidRPr="003B0BEC">
        <w:rPr>
          <w:rFonts w:eastAsia="Arial"/>
          <w:spacing w:val="33"/>
          <w:sz w:val="24"/>
          <w:szCs w:val="24"/>
        </w:rPr>
        <w:t xml:space="preserve"> </w:t>
      </w:r>
      <w:r w:rsidRPr="003B0BEC">
        <w:rPr>
          <w:rFonts w:eastAsia="Arial"/>
          <w:spacing w:val="1"/>
          <w:sz w:val="24"/>
          <w:szCs w:val="24"/>
        </w:rPr>
        <w:t>ч</w:t>
      </w:r>
      <w:r w:rsidRPr="003B0BEC">
        <w:rPr>
          <w:rFonts w:eastAsia="Arial"/>
          <w:spacing w:val="-1"/>
          <w:sz w:val="24"/>
          <w:szCs w:val="24"/>
        </w:rPr>
        <w:t>а</w:t>
      </w:r>
      <w:r w:rsidRPr="003B0BEC">
        <w:rPr>
          <w:rFonts w:eastAsia="Arial"/>
          <w:spacing w:val="1"/>
          <w:sz w:val="24"/>
          <w:szCs w:val="24"/>
        </w:rPr>
        <w:t>ст</w:t>
      </w:r>
      <w:r w:rsidRPr="003B0BEC">
        <w:rPr>
          <w:rFonts w:eastAsia="Arial"/>
          <w:sz w:val="24"/>
          <w:szCs w:val="24"/>
        </w:rPr>
        <w:t>и</w:t>
      </w:r>
      <w:r w:rsidRPr="003B0BEC">
        <w:rPr>
          <w:rFonts w:eastAsia="Arial"/>
          <w:spacing w:val="39"/>
          <w:sz w:val="24"/>
          <w:szCs w:val="24"/>
        </w:rPr>
        <w:t xml:space="preserve"> </w:t>
      </w:r>
      <w:r w:rsidRPr="003B0BEC">
        <w:rPr>
          <w:rFonts w:eastAsia="Arial"/>
          <w:spacing w:val="-1"/>
          <w:sz w:val="24"/>
          <w:szCs w:val="24"/>
        </w:rPr>
        <w:t>о</w:t>
      </w:r>
      <w:r w:rsidRPr="003B0BEC">
        <w:rPr>
          <w:rFonts w:eastAsia="Arial"/>
          <w:sz w:val="24"/>
          <w:szCs w:val="24"/>
        </w:rPr>
        <w:t>т</w:t>
      </w:r>
      <w:r w:rsidRPr="003B0BEC">
        <w:rPr>
          <w:rFonts w:eastAsia="Arial"/>
          <w:spacing w:val="32"/>
          <w:sz w:val="24"/>
          <w:szCs w:val="24"/>
        </w:rPr>
        <w:t xml:space="preserve"> </w:t>
      </w:r>
      <w:r w:rsidRPr="003B0BEC">
        <w:rPr>
          <w:rFonts w:eastAsia="Arial"/>
          <w:spacing w:val="2"/>
          <w:sz w:val="24"/>
          <w:szCs w:val="24"/>
        </w:rPr>
        <w:t>с</w:t>
      </w:r>
      <w:r w:rsidRPr="003B0BEC">
        <w:rPr>
          <w:rFonts w:eastAsia="Arial"/>
          <w:spacing w:val="-1"/>
          <w:sz w:val="24"/>
          <w:szCs w:val="24"/>
        </w:rPr>
        <w:t>ъ</w:t>
      </w:r>
      <w:r w:rsidRPr="003B0BEC">
        <w:rPr>
          <w:rFonts w:eastAsia="Arial"/>
          <w:spacing w:val="1"/>
          <w:sz w:val="24"/>
          <w:szCs w:val="24"/>
        </w:rPr>
        <w:t>д</w:t>
      </w:r>
      <w:r w:rsidRPr="003B0BEC">
        <w:rPr>
          <w:rFonts w:eastAsia="Arial"/>
          <w:spacing w:val="-1"/>
          <w:sz w:val="24"/>
          <w:szCs w:val="24"/>
        </w:rPr>
        <w:t>ъ</w:t>
      </w:r>
      <w:r w:rsidRPr="003B0BEC">
        <w:rPr>
          <w:rFonts w:eastAsia="Arial"/>
          <w:sz w:val="24"/>
          <w:szCs w:val="24"/>
        </w:rPr>
        <w:t>р</w:t>
      </w:r>
      <w:r w:rsidRPr="003B0BEC">
        <w:rPr>
          <w:rFonts w:eastAsia="Arial"/>
          <w:spacing w:val="1"/>
          <w:sz w:val="24"/>
          <w:szCs w:val="24"/>
        </w:rPr>
        <w:t>ж</w:t>
      </w:r>
      <w:r w:rsidRPr="003B0BEC">
        <w:rPr>
          <w:rFonts w:eastAsia="Arial"/>
          <w:spacing w:val="-1"/>
          <w:sz w:val="24"/>
          <w:szCs w:val="24"/>
        </w:rPr>
        <w:t>а</w:t>
      </w:r>
      <w:r w:rsidRPr="003B0BEC">
        <w:rPr>
          <w:rFonts w:eastAsia="Arial"/>
          <w:spacing w:val="1"/>
          <w:sz w:val="24"/>
          <w:szCs w:val="24"/>
        </w:rPr>
        <w:t>н</w:t>
      </w:r>
      <w:r w:rsidRPr="003B0BEC">
        <w:rPr>
          <w:rFonts w:eastAsia="Arial"/>
          <w:sz w:val="24"/>
          <w:szCs w:val="24"/>
        </w:rPr>
        <w:t>ието</w:t>
      </w:r>
      <w:r w:rsidRPr="003B0BEC">
        <w:rPr>
          <w:rFonts w:eastAsia="Arial"/>
          <w:spacing w:val="58"/>
          <w:sz w:val="24"/>
          <w:szCs w:val="24"/>
        </w:rPr>
        <w:t xml:space="preserve"> </w:t>
      </w:r>
      <w:r w:rsidRPr="003B0BEC">
        <w:rPr>
          <w:rFonts w:eastAsia="Arial"/>
          <w:sz w:val="24"/>
          <w:szCs w:val="24"/>
        </w:rPr>
        <w:t>от</w:t>
      </w:r>
      <w:r w:rsidRPr="003B0BEC">
        <w:rPr>
          <w:rFonts w:eastAsia="Arial"/>
          <w:spacing w:val="32"/>
          <w:sz w:val="24"/>
          <w:szCs w:val="24"/>
        </w:rPr>
        <w:t xml:space="preserve"> </w:t>
      </w:r>
      <w:r w:rsidRPr="003B0BEC">
        <w:rPr>
          <w:rFonts w:eastAsia="Arial"/>
          <w:sz w:val="24"/>
          <w:szCs w:val="24"/>
        </w:rPr>
        <w:t>оригина</w:t>
      </w:r>
      <w:r w:rsidRPr="003B0BEC">
        <w:rPr>
          <w:rFonts w:eastAsia="Arial"/>
          <w:spacing w:val="-2"/>
          <w:sz w:val="24"/>
          <w:szCs w:val="24"/>
        </w:rPr>
        <w:t>л</w:t>
      </w:r>
      <w:r w:rsidRPr="003B0BEC">
        <w:rPr>
          <w:rFonts w:eastAsia="Arial"/>
          <w:spacing w:val="1"/>
          <w:sz w:val="24"/>
          <w:szCs w:val="24"/>
        </w:rPr>
        <w:t>н</w:t>
      </w:r>
      <w:r w:rsidRPr="003B0BEC">
        <w:rPr>
          <w:rFonts w:eastAsia="Arial"/>
          <w:sz w:val="24"/>
          <w:szCs w:val="24"/>
        </w:rPr>
        <w:t>и</w:t>
      </w:r>
      <w:r w:rsidRPr="003B0BEC">
        <w:rPr>
          <w:rFonts w:eastAsia="Arial"/>
          <w:spacing w:val="1"/>
          <w:sz w:val="24"/>
          <w:szCs w:val="24"/>
        </w:rPr>
        <w:t>т</w:t>
      </w:r>
      <w:r w:rsidRPr="003B0BEC">
        <w:rPr>
          <w:rFonts w:eastAsia="Arial"/>
          <w:sz w:val="24"/>
          <w:szCs w:val="24"/>
        </w:rPr>
        <w:t>е</w:t>
      </w:r>
      <w:r w:rsidRPr="003B0BEC">
        <w:rPr>
          <w:rFonts w:eastAsia="Arial"/>
          <w:spacing w:val="56"/>
          <w:sz w:val="24"/>
          <w:szCs w:val="24"/>
        </w:rPr>
        <w:t xml:space="preserve"> </w:t>
      </w:r>
      <w:r w:rsidRPr="003B0BEC">
        <w:rPr>
          <w:rFonts w:eastAsia="Arial"/>
          <w:sz w:val="24"/>
          <w:szCs w:val="24"/>
        </w:rPr>
        <w:t>до</w:t>
      </w:r>
      <w:r w:rsidRPr="003B0BEC">
        <w:rPr>
          <w:rFonts w:eastAsia="Arial"/>
          <w:spacing w:val="1"/>
          <w:sz w:val="24"/>
          <w:szCs w:val="24"/>
        </w:rPr>
        <w:t>к</w:t>
      </w:r>
      <w:r w:rsidRPr="003B0BEC">
        <w:rPr>
          <w:rFonts w:eastAsia="Arial"/>
          <w:spacing w:val="-1"/>
          <w:sz w:val="24"/>
          <w:szCs w:val="24"/>
        </w:rPr>
        <w:t>у</w:t>
      </w:r>
      <w:r w:rsidRPr="003B0BEC">
        <w:rPr>
          <w:rFonts w:eastAsia="Arial"/>
          <w:sz w:val="24"/>
          <w:szCs w:val="24"/>
        </w:rPr>
        <w:t>ме</w:t>
      </w:r>
      <w:r w:rsidRPr="003B0BEC">
        <w:rPr>
          <w:rFonts w:eastAsia="Arial"/>
          <w:spacing w:val="1"/>
          <w:sz w:val="24"/>
          <w:szCs w:val="24"/>
        </w:rPr>
        <w:t>нт</w:t>
      </w:r>
      <w:r w:rsidRPr="003B0BEC">
        <w:rPr>
          <w:rFonts w:eastAsia="Arial"/>
          <w:sz w:val="24"/>
          <w:szCs w:val="24"/>
        </w:rPr>
        <w:t>и</w:t>
      </w:r>
      <w:r w:rsidRPr="003B0BEC">
        <w:rPr>
          <w:rFonts w:eastAsia="Arial"/>
          <w:spacing w:val="49"/>
          <w:sz w:val="24"/>
          <w:szCs w:val="24"/>
        </w:rPr>
        <w:t xml:space="preserve"> </w:t>
      </w:r>
      <w:r w:rsidRPr="003B0BEC">
        <w:rPr>
          <w:rFonts w:eastAsia="Arial"/>
          <w:spacing w:val="1"/>
          <w:sz w:val="24"/>
          <w:szCs w:val="24"/>
        </w:rPr>
        <w:t>в</w:t>
      </w:r>
      <w:r w:rsidRPr="003B0BEC">
        <w:rPr>
          <w:rFonts w:eastAsia="Arial"/>
          <w:spacing w:val="-1"/>
          <w:sz w:val="24"/>
          <w:szCs w:val="24"/>
        </w:rPr>
        <w:t>ъ</w:t>
      </w:r>
      <w:r w:rsidRPr="003B0BEC">
        <w:rPr>
          <w:rFonts w:eastAsia="Arial"/>
          <w:sz w:val="24"/>
          <w:szCs w:val="24"/>
        </w:rPr>
        <w:t>в</w:t>
      </w:r>
      <w:r w:rsidRPr="003B0BEC">
        <w:rPr>
          <w:rFonts w:eastAsia="Arial"/>
          <w:spacing w:val="35"/>
          <w:sz w:val="24"/>
          <w:szCs w:val="24"/>
        </w:rPr>
        <w:t xml:space="preserve"> </w:t>
      </w:r>
      <w:r w:rsidRPr="003B0BEC">
        <w:rPr>
          <w:rFonts w:eastAsia="Arial"/>
          <w:sz w:val="24"/>
          <w:szCs w:val="24"/>
        </w:rPr>
        <w:t>вън</w:t>
      </w:r>
      <w:r w:rsidRPr="003B0BEC">
        <w:rPr>
          <w:rFonts w:eastAsia="Arial"/>
          <w:spacing w:val="-1"/>
          <w:sz w:val="24"/>
          <w:szCs w:val="24"/>
        </w:rPr>
        <w:t>ш</w:t>
      </w:r>
      <w:r w:rsidRPr="003B0BEC">
        <w:rPr>
          <w:rFonts w:eastAsia="Arial"/>
          <w:sz w:val="24"/>
          <w:szCs w:val="24"/>
        </w:rPr>
        <w:t>ни</w:t>
      </w:r>
      <w:r w:rsidRPr="003B0BEC">
        <w:rPr>
          <w:rFonts w:eastAsia="Arial"/>
          <w:spacing w:val="44"/>
          <w:sz w:val="24"/>
          <w:szCs w:val="24"/>
        </w:rPr>
        <w:t xml:space="preserve"> </w:t>
      </w:r>
      <w:r w:rsidRPr="003B0BEC">
        <w:rPr>
          <w:rFonts w:eastAsia="Arial"/>
          <w:w w:val="102"/>
          <w:sz w:val="24"/>
          <w:szCs w:val="24"/>
        </w:rPr>
        <w:t>до</w:t>
      </w:r>
      <w:r w:rsidRPr="003B0BEC">
        <w:rPr>
          <w:rFonts w:eastAsia="Arial"/>
          <w:spacing w:val="-1"/>
          <w:w w:val="102"/>
          <w:sz w:val="24"/>
          <w:szCs w:val="24"/>
        </w:rPr>
        <w:t>к</w:t>
      </w:r>
      <w:r w:rsidRPr="003B0BEC">
        <w:rPr>
          <w:rFonts w:eastAsia="Arial"/>
          <w:w w:val="102"/>
          <w:sz w:val="24"/>
          <w:szCs w:val="24"/>
        </w:rPr>
        <w:t xml:space="preserve">ументи, </w:t>
      </w:r>
      <w:r w:rsidRPr="003B0BEC">
        <w:rPr>
          <w:rFonts w:eastAsia="Arial"/>
          <w:sz w:val="24"/>
          <w:szCs w:val="24"/>
        </w:rPr>
        <w:t>за</w:t>
      </w:r>
      <w:r w:rsidRPr="003B0BEC">
        <w:rPr>
          <w:rFonts w:eastAsia="Arial"/>
          <w:spacing w:val="7"/>
          <w:sz w:val="24"/>
          <w:szCs w:val="24"/>
        </w:rPr>
        <w:t xml:space="preserve"> </w:t>
      </w:r>
      <w:r w:rsidRPr="003B0BEC">
        <w:rPr>
          <w:rFonts w:eastAsia="Arial"/>
          <w:sz w:val="24"/>
          <w:szCs w:val="24"/>
        </w:rPr>
        <w:t>в</w:t>
      </w:r>
      <w:r w:rsidRPr="003B0BEC">
        <w:rPr>
          <w:rFonts w:eastAsia="Arial"/>
          <w:spacing w:val="-2"/>
          <w:sz w:val="24"/>
          <w:szCs w:val="24"/>
        </w:rPr>
        <w:t>ъ</w:t>
      </w:r>
      <w:r w:rsidRPr="003B0BEC">
        <w:rPr>
          <w:rFonts w:eastAsia="Arial"/>
          <w:spacing w:val="1"/>
          <w:sz w:val="24"/>
          <w:szCs w:val="24"/>
        </w:rPr>
        <w:t>т</w:t>
      </w:r>
      <w:r w:rsidRPr="003B0BEC">
        <w:rPr>
          <w:rFonts w:eastAsia="Arial"/>
          <w:sz w:val="24"/>
          <w:szCs w:val="24"/>
        </w:rPr>
        <w:t>решна</w:t>
      </w:r>
      <w:r w:rsidRPr="003B0BEC">
        <w:rPr>
          <w:rFonts w:eastAsia="Arial"/>
          <w:spacing w:val="21"/>
          <w:sz w:val="24"/>
          <w:szCs w:val="24"/>
        </w:rPr>
        <w:t xml:space="preserve"> </w:t>
      </w:r>
      <w:r w:rsidRPr="003B0BEC">
        <w:rPr>
          <w:rFonts w:eastAsia="Arial"/>
          <w:spacing w:val="-1"/>
          <w:sz w:val="24"/>
          <w:szCs w:val="24"/>
        </w:rPr>
        <w:t>у</w:t>
      </w:r>
      <w:r w:rsidRPr="003B0BEC">
        <w:rPr>
          <w:rFonts w:eastAsia="Arial"/>
          <w:spacing w:val="1"/>
          <w:sz w:val="24"/>
          <w:szCs w:val="24"/>
        </w:rPr>
        <w:t>п</w:t>
      </w:r>
      <w:r w:rsidRPr="003B0BEC">
        <w:rPr>
          <w:rFonts w:eastAsia="Arial"/>
          <w:sz w:val="24"/>
          <w:szCs w:val="24"/>
        </w:rPr>
        <w:t>отреба</w:t>
      </w:r>
      <w:r w:rsidRPr="003B0BEC">
        <w:rPr>
          <w:rFonts w:eastAsia="Arial"/>
          <w:spacing w:val="22"/>
          <w:sz w:val="24"/>
          <w:szCs w:val="24"/>
        </w:rPr>
        <w:t xml:space="preserve"> </w:t>
      </w:r>
      <w:r w:rsidRPr="003B0BEC">
        <w:rPr>
          <w:rFonts w:eastAsia="Arial"/>
          <w:sz w:val="24"/>
          <w:szCs w:val="24"/>
        </w:rPr>
        <w:t>на</w:t>
      </w:r>
      <w:r w:rsidRPr="003B0BEC">
        <w:rPr>
          <w:rFonts w:eastAsia="Arial"/>
          <w:spacing w:val="6"/>
          <w:sz w:val="24"/>
          <w:szCs w:val="24"/>
        </w:rPr>
        <w:t xml:space="preserve"> </w:t>
      </w:r>
      <w:r w:rsidRPr="003B0BEC">
        <w:rPr>
          <w:rFonts w:eastAsia="Arial"/>
          <w:w w:val="102"/>
          <w:sz w:val="24"/>
          <w:szCs w:val="24"/>
        </w:rPr>
        <w:t>въ</w:t>
      </w:r>
      <w:r w:rsidRPr="003B0BEC">
        <w:rPr>
          <w:rFonts w:eastAsia="Arial"/>
          <w:spacing w:val="-1"/>
          <w:w w:val="102"/>
          <w:sz w:val="24"/>
          <w:szCs w:val="24"/>
        </w:rPr>
        <w:t>зл</w:t>
      </w:r>
      <w:r w:rsidRPr="003B0BEC">
        <w:rPr>
          <w:rFonts w:eastAsia="Arial"/>
          <w:w w:val="102"/>
          <w:sz w:val="24"/>
          <w:szCs w:val="24"/>
        </w:rPr>
        <w:t>ожителя;</w:t>
      </w:r>
    </w:p>
    <w:p w:rsidR="005A680B" w:rsidRPr="003B0BEC" w:rsidRDefault="0013344A" w:rsidP="002666AD">
      <w:pPr>
        <w:ind w:firstLine="706"/>
        <w:jc w:val="both"/>
        <w:rPr>
          <w:rFonts w:eastAsia="Arial"/>
          <w:sz w:val="24"/>
          <w:szCs w:val="24"/>
        </w:rPr>
      </w:pPr>
      <w:r w:rsidRPr="003B0BEC">
        <w:rPr>
          <w:rFonts w:eastAsia="Arial"/>
          <w:sz w:val="24"/>
          <w:szCs w:val="24"/>
        </w:rPr>
        <w:t>Нався</w:t>
      </w:r>
      <w:r w:rsidRPr="003B0BEC">
        <w:rPr>
          <w:rFonts w:eastAsia="Arial"/>
          <w:spacing w:val="-1"/>
          <w:sz w:val="24"/>
          <w:szCs w:val="24"/>
        </w:rPr>
        <w:t>к</w:t>
      </w:r>
      <w:r w:rsidR="005617BB" w:rsidRPr="003B0BEC">
        <w:rPr>
          <w:rFonts w:eastAsia="Arial"/>
          <w:sz w:val="24"/>
          <w:szCs w:val="24"/>
        </w:rPr>
        <w:t>ъде,</w:t>
      </w:r>
      <w:r w:rsidRPr="003B0BEC">
        <w:rPr>
          <w:rFonts w:eastAsia="Arial"/>
          <w:spacing w:val="18"/>
          <w:sz w:val="24"/>
          <w:szCs w:val="24"/>
        </w:rPr>
        <w:t xml:space="preserve"> </w:t>
      </w:r>
      <w:r w:rsidRPr="003B0BEC">
        <w:rPr>
          <w:rFonts w:eastAsia="Arial"/>
          <w:sz w:val="24"/>
          <w:szCs w:val="24"/>
        </w:rPr>
        <w:t>къде</w:t>
      </w:r>
      <w:r w:rsidRPr="003B0BEC">
        <w:rPr>
          <w:rFonts w:eastAsia="Arial"/>
          <w:spacing w:val="1"/>
          <w:sz w:val="24"/>
          <w:szCs w:val="24"/>
        </w:rPr>
        <w:t>т</w:t>
      </w:r>
      <w:r w:rsidR="005617BB" w:rsidRPr="003B0BEC">
        <w:rPr>
          <w:rFonts w:eastAsia="Arial"/>
          <w:sz w:val="24"/>
          <w:szCs w:val="24"/>
        </w:rPr>
        <w:t xml:space="preserve">о в </w:t>
      </w:r>
      <w:r w:rsidRPr="003B0BEC">
        <w:rPr>
          <w:rFonts w:eastAsia="Arial"/>
          <w:sz w:val="24"/>
          <w:szCs w:val="24"/>
        </w:rPr>
        <w:t>доку</w:t>
      </w:r>
      <w:r w:rsidRPr="003B0BEC">
        <w:rPr>
          <w:rFonts w:eastAsia="Arial"/>
          <w:spacing w:val="2"/>
          <w:sz w:val="24"/>
          <w:szCs w:val="24"/>
        </w:rPr>
        <w:t>м</w:t>
      </w:r>
      <w:r w:rsidRPr="003B0BEC">
        <w:rPr>
          <w:rFonts w:eastAsia="Arial"/>
          <w:spacing w:val="-1"/>
          <w:sz w:val="24"/>
          <w:szCs w:val="24"/>
        </w:rPr>
        <w:t>е</w:t>
      </w:r>
      <w:r w:rsidRPr="003B0BEC">
        <w:rPr>
          <w:rFonts w:eastAsia="Arial"/>
          <w:spacing w:val="1"/>
          <w:sz w:val="24"/>
          <w:szCs w:val="24"/>
        </w:rPr>
        <w:t>нт</w:t>
      </w:r>
      <w:r w:rsidRPr="003B0BEC">
        <w:rPr>
          <w:rFonts w:eastAsia="Arial"/>
          <w:sz w:val="24"/>
          <w:szCs w:val="24"/>
        </w:rPr>
        <w:t>а</w:t>
      </w:r>
      <w:r w:rsidRPr="003B0BEC">
        <w:rPr>
          <w:rFonts w:eastAsia="Arial"/>
          <w:spacing w:val="1"/>
          <w:sz w:val="24"/>
          <w:szCs w:val="24"/>
        </w:rPr>
        <w:t>ц</w:t>
      </w:r>
      <w:r w:rsidRPr="003B0BEC">
        <w:rPr>
          <w:rFonts w:eastAsia="Arial"/>
          <w:sz w:val="24"/>
          <w:szCs w:val="24"/>
        </w:rPr>
        <w:t>и</w:t>
      </w:r>
      <w:r w:rsidRPr="003B0BEC">
        <w:rPr>
          <w:rFonts w:eastAsia="Arial"/>
          <w:spacing w:val="1"/>
          <w:sz w:val="24"/>
          <w:szCs w:val="24"/>
        </w:rPr>
        <w:t>я</w:t>
      </w:r>
      <w:r w:rsidR="005617BB" w:rsidRPr="003B0BEC">
        <w:rPr>
          <w:rFonts w:eastAsia="Arial"/>
          <w:sz w:val="24"/>
          <w:szCs w:val="24"/>
        </w:rPr>
        <w:t xml:space="preserve">та </w:t>
      </w:r>
      <w:r w:rsidRPr="003B0BEC">
        <w:rPr>
          <w:rFonts w:eastAsia="Arial"/>
          <w:spacing w:val="1"/>
          <w:sz w:val="24"/>
          <w:szCs w:val="24"/>
        </w:rPr>
        <w:t>им</w:t>
      </w:r>
      <w:r w:rsidR="005617BB" w:rsidRPr="003B0BEC">
        <w:rPr>
          <w:rFonts w:eastAsia="Arial"/>
          <w:sz w:val="24"/>
          <w:szCs w:val="24"/>
        </w:rPr>
        <w:t xml:space="preserve">а </w:t>
      </w:r>
      <w:r w:rsidRPr="003B0BEC">
        <w:rPr>
          <w:rFonts w:eastAsia="Arial"/>
          <w:sz w:val="24"/>
          <w:szCs w:val="24"/>
        </w:rPr>
        <w:t>вк</w:t>
      </w:r>
      <w:r w:rsidRPr="003B0BEC">
        <w:rPr>
          <w:rFonts w:eastAsia="Arial"/>
          <w:spacing w:val="-2"/>
          <w:sz w:val="24"/>
          <w:szCs w:val="24"/>
        </w:rPr>
        <w:t>л</w:t>
      </w:r>
      <w:r w:rsidR="005617BB" w:rsidRPr="003B0BEC">
        <w:rPr>
          <w:rFonts w:eastAsia="Arial"/>
          <w:sz w:val="24"/>
          <w:szCs w:val="24"/>
        </w:rPr>
        <w:t xml:space="preserve">ючени </w:t>
      </w:r>
      <w:r w:rsidRPr="003B0BEC">
        <w:rPr>
          <w:rFonts w:eastAsia="Arial"/>
          <w:sz w:val="24"/>
          <w:szCs w:val="24"/>
        </w:rPr>
        <w:t>д</w:t>
      </w:r>
      <w:r w:rsidRPr="003B0BEC">
        <w:rPr>
          <w:rFonts w:eastAsia="Arial"/>
          <w:spacing w:val="-2"/>
          <w:sz w:val="24"/>
          <w:szCs w:val="24"/>
        </w:rPr>
        <w:t>и</w:t>
      </w:r>
      <w:r w:rsidR="005617BB" w:rsidRPr="003B0BEC">
        <w:rPr>
          <w:rFonts w:eastAsia="Arial"/>
          <w:sz w:val="24"/>
          <w:szCs w:val="24"/>
        </w:rPr>
        <w:t xml:space="preserve">аграми </w:t>
      </w:r>
      <w:r w:rsidRPr="003B0BEC">
        <w:rPr>
          <w:rFonts w:eastAsia="Arial"/>
          <w:spacing w:val="-1"/>
          <w:w w:val="102"/>
          <w:sz w:val="24"/>
          <w:szCs w:val="24"/>
        </w:rPr>
        <w:t>и</w:t>
      </w:r>
      <w:r w:rsidRPr="003B0BEC">
        <w:rPr>
          <w:rFonts w:eastAsia="Arial"/>
          <w:spacing w:val="1"/>
          <w:w w:val="102"/>
          <w:sz w:val="24"/>
          <w:szCs w:val="24"/>
        </w:rPr>
        <w:t>л</w:t>
      </w:r>
      <w:r w:rsidRPr="003B0BEC">
        <w:rPr>
          <w:rFonts w:eastAsia="Arial"/>
          <w:w w:val="102"/>
          <w:sz w:val="24"/>
          <w:szCs w:val="24"/>
        </w:rPr>
        <w:t xml:space="preserve">и </w:t>
      </w:r>
      <w:r w:rsidRPr="003B0BEC">
        <w:rPr>
          <w:rFonts w:eastAsia="Arial"/>
          <w:sz w:val="24"/>
          <w:szCs w:val="24"/>
        </w:rPr>
        <w:t>графики,</w:t>
      </w:r>
      <w:r w:rsidRPr="003B0BEC">
        <w:rPr>
          <w:rFonts w:eastAsia="Arial"/>
          <w:spacing w:val="16"/>
          <w:sz w:val="24"/>
          <w:szCs w:val="24"/>
        </w:rPr>
        <w:t xml:space="preserve"> </w:t>
      </w:r>
      <w:r w:rsidRPr="003B0BEC">
        <w:rPr>
          <w:rFonts w:eastAsia="Arial"/>
          <w:spacing w:val="-1"/>
          <w:sz w:val="24"/>
          <w:szCs w:val="24"/>
        </w:rPr>
        <w:t>т</w:t>
      </w:r>
      <w:r w:rsidRPr="003B0BEC">
        <w:rPr>
          <w:rFonts w:eastAsia="Arial"/>
          <w:sz w:val="24"/>
          <w:szCs w:val="24"/>
        </w:rPr>
        <w:t>е</w:t>
      </w:r>
      <w:r w:rsidRPr="003B0BEC">
        <w:rPr>
          <w:rFonts w:eastAsia="Arial"/>
          <w:spacing w:val="1"/>
          <w:sz w:val="24"/>
          <w:szCs w:val="24"/>
        </w:rPr>
        <w:t xml:space="preserve"> тря</w:t>
      </w:r>
      <w:r w:rsidRPr="003B0BEC">
        <w:rPr>
          <w:rFonts w:eastAsia="Arial"/>
          <w:sz w:val="24"/>
          <w:szCs w:val="24"/>
        </w:rPr>
        <w:t>б</w:t>
      </w:r>
      <w:r w:rsidRPr="003B0BEC">
        <w:rPr>
          <w:rFonts w:eastAsia="Arial"/>
          <w:spacing w:val="1"/>
          <w:sz w:val="24"/>
          <w:szCs w:val="24"/>
        </w:rPr>
        <w:t>в</w:t>
      </w:r>
      <w:r w:rsidRPr="003B0BEC">
        <w:rPr>
          <w:rFonts w:eastAsia="Arial"/>
          <w:sz w:val="24"/>
          <w:szCs w:val="24"/>
        </w:rPr>
        <w:t>а</w:t>
      </w:r>
      <w:r w:rsidRPr="003B0BEC">
        <w:rPr>
          <w:rFonts w:eastAsia="Arial"/>
          <w:spacing w:val="10"/>
          <w:sz w:val="24"/>
          <w:szCs w:val="24"/>
        </w:rPr>
        <w:t xml:space="preserve"> </w:t>
      </w:r>
      <w:r w:rsidRPr="003B0BEC">
        <w:rPr>
          <w:rFonts w:eastAsia="Arial"/>
          <w:spacing w:val="1"/>
          <w:sz w:val="24"/>
          <w:szCs w:val="24"/>
        </w:rPr>
        <w:t>д</w:t>
      </w:r>
      <w:r w:rsidRPr="003B0BEC">
        <w:rPr>
          <w:rFonts w:eastAsia="Arial"/>
          <w:sz w:val="24"/>
          <w:szCs w:val="24"/>
        </w:rPr>
        <w:t>а</w:t>
      </w:r>
      <w:r w:rsidRPr="003B0BEC">
        <w:rPr>
          <w:rFonts w:eastAsia="Arial"/>
          <w:spacing w:val="2"/>
          <w:sz w:val="24"/>
          <w:szCs w:val="24"/>
        </w:rPr>
        <w:t xml:space="preserve"> </w:t>
      </w:r>
      <w:r w:rsidRPr="003B0BEC">
        <w:rPr>
          <w:rFonts w:eastAsia="Arial"/>
          <w:spacing w:val="1"/>
          <w:sz w:val="24"/>
          <w:szCs w:val="24"/>
        </w:rPr>
        <w:t>бъ</w:t>
      </w:r>
      <w:r w:rsidRPr="003B0BEC">
        <w:rPr>
          <w:rFonts w:eastAsia="Arial"/>
          <w:spacing w:val="-1"/>
          <w:sz w:val="24"/>
          <w:szCs w:val="24"/>
        </w:rPr>
        <w:t>д</w:t>
      </w:r>
      <w:r w:rsidRPr="003B0BEC">
        <w:rPr>
          <w:rFonts w:eastAsia="Arial"/>
          <w:sz w:val="24"/>
          <w:szCs w:val="24"/>
        </w:rPr>
        <w:t>ат</w:t>
      </w:r>
      <w:r w:rsidRPr="003B0BEC">
        <w:rPr>
          <w:rFonts w:eastAsia="Arial"/>
          <w:spacing w:val="10"/>
          <w:sz w:val="24"/>
          <w:szCs w:val="24"/>
        </w:rPr>
        <w:t xml:space="preserve"> </w:t>
      </w:r>
      <w:r w:rsidRPr="003B0BEC">
        <w:rPr>
          <w:rFonts w:eastAsia="Arial"/>
          <w:sz w:val="24"/>
          <w:szCs w:val="24"/>
        </w:rPr>
        <w:t>вградени</w:t>
      </w:r>
      <w:r w:rsidRPr="003B0BEC">
        <w:rPr>
          <w:rFonts w:eastAsia="Arial"/>
          <w:spacing w:val="16"/>
          <w:sz w:val="24"/>
          <w:szCs w:val="24"/>
        </w:rPr>
        <w:t xml:space="preserve"> </w:t>
      </w:r>
      <w:r w:rsidRPr="003B0BEC">
        <w:rPr>
          <w:rFonts w:eastAsia="Arial"/>
          <w:sz w:val="24"/>
          <w:szCs w:val="24"/>
        </w:rPr>
        <w:t>в</w:t>
      </w:r>
      <w:r w:rsidRPr="003B0BEC">
        <w:rPr>
          <w:rFonts w:eastAsia="Arial"/>
          <w:spacing w:val="1"/>
          <w:sz w:val="24"/>
          <w:szCs w:val="24"/>
        </w:rPr>
        <w:t xml:space="preserve"> </w:t>
      </w:r>
      <w:r w:rsidRPr="003B0BEC">
        <w:rPr>
          <w:rFonts w:eastAsia="Arial"/>
          <w:sz w:val="24"/>
          <w:szCs w:val="24"/>
        </w:rPr>
        <w:t>доку</w:t>
      </w:r>
      <w:r w:rsidRPr="003B0BEC">
        <w:rPr>
          <w:rFonts w:eastAsia="Arial"/>
          <w:spacing w:val="2"/>
          <w:sz w:val="24"/>
          <w:szCs w:val="24"/>
        </w:rPr>
        <w:t>м</w:t>
      </w:r>
      <w:r w:rsidRPr="003B0BEC">
        <w:rPr>
          <w:rFonts w:eastAsia="Arial"/>
          <w:sz w:val="24"/>
          <w:szCs w:val="24"/>
        </w:rPr>
        <w:t>е</w:t>
      </w:r>
      <w:r w:rsidRPr="003B0BEC">
        <w:rPr>
          <w:rFonts w:eastAsia="Arial"/>
          <w:spacing w:val="1"/>
          <w:sz w:val="24"/>
          <w:szCs w:val="24"/>
        </w:rPr>
        <w:t>н</w:t>
      </w:r>
      <w:r w:rsidRPr="003B0BEC">
        <w:rPr>
          <w:rFonts w:eastAsia="Arial"/>
          <w:sz w:val="24"/>
          <w:szCs w:val="24"/>
        </w:rPr>
        <w:t>тите</w:t>
      </w:r>
      <w:r w:rsidRPr="003B0BEC">
        <w:rPr>
          <w:rFonts w:eastAsia="Arial"/>
          <w:spacing w:val="23"/>
          <w:sz w:val="24"/>
          <w:szCs w:val="24"/>
        </w:rPr>
        <w:t xml:space="preserve"> </w:t>
      </w:r>
      <w:r w:rsidRPr="003B0BEC">
        <w:rPr>
          <w:rFonts w:eastAsia="Arial"/>
          <w:sz w:val="24"/>
          <w:szCs w:val="24"/>
        </w:rPr>
        <w:t>в оригиналния</w:t>
      </w:r>
      <w:r w:rsidRPr="003B0BEC">
        <w:rPr>
          <w:rFonts w:eastAsia="Arial"/>
          <w:spacing w:val="24"/>
          <w:sz w:val="24"/>
          <w:szCs w:val="24"/>
        </w:rPr>
        <w:t xml:space="preserve"> </w:t>
      </w:r>
      <w:r w:rsidRPr="003B0BEC">
        <w:rPr>
          <w:rFonts w:eastAsia="Arial"/>
          <w:sz w:val="24"/>
          <w:szCs w:val="24"/>
        </w:rPr>
        <w:t>си</w:t>
      </w:r>
      <w:r w:rsidRPr="003B0BEC">
        <w:rPr>
          <w:rFonts w:eastAsia="Arial"/>
          <w:spacing w:val="2"/>
          <w:sz w:val="24"/>
          <w:szCs w:val="24"/>
        </w:rPr>
        <w:t xml:space="preserve"> </w:t>
      </w:r>
      <w:r w:rsidRPr="003B0BEC">
        <w:rPr>
          <w:rFonts w:eastAsia="Arial"/>
          <w:w w:val="102"/>
          <w:sz w:val="24"/>
          <w:szCs w:val="24"/>
        </w:rPr>
        <w:t>век</w:t>
      </w:r>
      <w:r w:rsidRPr="003B0BEC">
        <w:rPr>
          <w:rFonts w:eastAsia="Arial"/>
          <w:spacing w:val="1"/>
          <w:w w:val="102"/>
          <w:sz w:val="24"/>
          <w:szCs w:val="24"/>
        </w:rPr>
        <w:t>т</w:t>
      </w:r>
      <w:r w:rsidRPr="003B0BEC">
        <w:rPr>
          <w:rFonts w:eastAsia="Arial"/>
          <w:w w:val="102"/>
          <w:sz w:val="24"/>
          <w:szCs w:val="24"/>
        </w:rPr>
        <w:t>орен форма</w:t>
      </w:r>
      <w:r w:rsidRPr="003B0BEC">
        <w:rPr>
          <w:rFonts w:eastAsia="Arial"/>
          <w:spacing w:val="1"/>
          <w:w w:val="102"/>
          <w:sz w:val="24"/>
          <w:szCs w:val="24"/>
        </w:rPr>
        <w:t>т</w:t>
      </w:r>
      <w:r w:rsidRPr="003B0BEC">
        <w:rPr>
          <w:rFonts w:eastAsia="Arial"/>
          <w:w w:val="102"/>
          <w:sz w:val="24"/>
          <w:szCs w:val="24"/>
        </w:rPr>
        <w:t>;</w:t>
      </w:r>
    </w:p>
    <w:p w:rsidR="005A680B" w:rsidRPr="003B0BEC" w:rsidRDefault="0013344A" w:rsidP="002666AD">
      <w:pPr>
        <w:ind w:firstLine="706"/>
        <w:jc w:val="both"/>
        <w:rPr>
          <w:rFonts w:eastAsia="Arial"/>
          <w:sz w:val="24"/>
          <w:szCs w:val="24"/>
        </w:rPr>
      </w:pPr>
      <w:r w:rsidRPr="003B0BEC">
        <w:rPr>
          <w:rFonts w:eastAsia="Arial"/>
          <w:spacing w:val="1"/>
          <w:sz w:val="24"/>
          <w:szCs w:val="24"/>
        </w:rPr>
        <w:t>Д</w:t>
      </w:r>
      <w:r w:rsidRPr="003B0BEC">
        <w:rPr>
          <w:rFonts w:eastAsia="Arial"/>
          <w:sz w:val="24"/>
          <w:szCs w:val="24"/>
        </w:rPr>
        <w:t>ета</w:t>
      </w:r>
      <w:r w:rsidRPr="003B0BEC">
        <w:rPr>
          <w:rFonts w:eastAsia="Arial"/>
          <w:spacing w:val="1"/>
          <w:sz w:val="24"/>
          <w:szCs w:val="24"/>
        </w:rPr>
        <w:t>й</w:t>
      </w:r>
      <w:r w:rsidRPr="003B0BEC">
        <w:rPr>
          <w:rFonts w:eastAsia="Arial"/>
          <w:spacing w:val="-1"/>
          <w:sz w:val="24"/>
          <w:szCs w:val="24"/>
        </w:rPr>
        <w:t>л</w:t>
      </w:r>
      <w:r w:rsidRPr="003B0BEC">
        <w:rPr>
          <w:rFonts w:eastAsia="Arial"/>
          <w:spacing w:val="1"/>
          <w:sz w:val="24"/>
          <w:szCs w:val="24"/>
        </w:rPr>
        <w:t>н</w:t>
      </w:r>
      <w:r w:rsidRPr="003B0BEC">
        <w:rPr>
          <w:rFonts w:eastAsia="Arial"/>
          <w:sz w:val="24"/>
          <w:szCs w:val="24"/>
        </w:rPr>
        <w:t>а</w:t>
      </w:r>
      <w:r w:rsidRPr="003B0BEC">
        <w:rPr>
          <w:rFonts w:eastAsia="Arial"/>
          <w:spacing w:val="34"/>
          <w:sz w:val="24"/>
          <w:szCs w:val="24"/>
        </w:rPr>
        <w:t xml:space="preserve"> </w:t>
      </w:r>
      <w:r w:rsidRPr="003B0BEC">
        <w:rPr>
          <w:rFonts w:eastAsia="Arial"/>
          <w:spacing w:val="1"/>
          <w:sz w:val="24"/>
          <w:szCs w:val="24"/>
        </w:rPr>
        <w:t>т</w:t>
      </w:r>
      <w:r w:rsidRPr="003B0BEC">
        <w:rPr>
          <w:rFonts w:eastAsia="Arial"/>
          <w:sz w:val="24"/>
          <w:szCs w:val="24"/>
        </w:rPr>
        <w:t>е</w:t>
      </w:r>
      <w:r w:rsidRPr="003B0BEC">
        <w:rPr>
          <w:rFonts w:eastAsia="Arial"/>
          <w:spacing w:val="-1"/>
          <w:sz w:val="24"/>
          <w:szCs w:val="24"/>
        </w:rPr>
        <w:t>х</w:t>
      </w:r>
      <w:r w:rsidRPr="003B0BEC">
        <w:rPr>
          <w:rFonts w:eastAsia="Arial"/>
          <w:spacing w:val="1"/>
          <w:sz w:val="24"/>
          <w:szCs w:val="24"/>
        </w:rPr>
        <w:t>нич</w:t>
      </w:r>
      <w:r w:rsidRPr="003B0BEC">
        <w:rPr>
          <w:rFonts w:eastAsia="Arial"/>
          <w:spacing w:val="-1"/>
          <w:sz w:val="24"/>
          <w:szCs w:val="24"/>
        </w:rPr>
        <w:t>е</w:t>
      </w:r>
      <w:r w:rsidRPr="003B0BEC">
        <w:rPr>
          <w:rFonts w:eastAsia="Arial"/>
          <w:spacing w:val="1"/>
          <w:sz w:val="24"/>
          <w:szCs w:val="24"/>
        </w:rPr>
        <w:t>с</w:t>
      </w:r>
      <w:r w:rsidRPr="003B0BEC">
        <w:rPr>
          <w:rFonts w:eastAsia="Arial"/>
          <w:sz w:val="24"/>
          <w:szCs w:val="24"/>
        </w:rPr>
        <w:t>ка</w:t>
      </w:r>
      <w:r w:rsidRPr="003B0BEC">
        <w:rPr>
          <w:rFonts w:eastAsia="Arial"/>
          <w:spacing w:val="37"/>
          <w:sz w:val="24"/>
          <w:szCs w:val="24"/>
        </w:rPr>
        <w:t xml:space="preserve"> </w:t>
      </w:r>
      <w:r w:rsidRPr="003B0BEC">
        <w:rPr>
          <w:rFonts w:eastAsia="Arial"/>
          <w:spacing w:val="1"/>
          <w:sz w:val="24"/>
          <w:szCs w:val="24"/>
        </w:rPr>
        <w:t>д</w:t>
      </w:r>
      <w:r w:rsidRPr="003B0BEC">
        <w:rPr>
          <w:rFonts w:eastAsia="Arial"/>
          <w:spacing w:val="-1"/>
          <w:sz w:val="24"/>
          <w:szCs w:val="24"/>
        </w:rPr>
        <w:t>о</w:t>
      </w:r>
      <w:r w:rsidRPr="003B0BEC">
        <w:rPr>
          <w:rFonts w:eastAsia="Arial"/>
          <w:spacing w:val="1"/>
          <w:sz w:val="24"/>
          <w:szCs w:val="24"/>
        </w:rPr>
        <w:t>к</w:t>
      </w:r>
      <w:r w:rsidRPr="003B0BEC">
        <w:rPr>
          <w:rFonts w:eastAsia="Arial"/>
          <w:spacing w:val="-1"/>
          <w:sz w:val="24"/>
          <w:szCs w:val="24"/>
        </w:rPr>
        <w:t>у</w:t>
      </w:r>
      <w:r w:rsidRPr="003B0BEC">
        <w:rPr>
          <w:rFonts w:eastAsia="Arial"/>
          <w:spacing w:val="1"/>
          <w:sz w:val="24"/>
          <w:szCs w:val="24"/>
        </w:rPr>
        <w:t>м</w:t>
      </w:r>
      <w:r w:rsidRPr="003B0BEC">
        <w:rPr>
          <w:rFonts w:eastAsia="Arial"/>
          <w:spacing w:val="-1"/>
          <w:sz w:val="24"/>
          <w:szCs w:val="24"/>
        </w:rPr>
        <w:t>е</w:t>
      </w:r>
      <w:r w:rsidRPr="003B0BEC">
        <w:rPr>
          <w:rFonts w:eastAsia="Arial"/>
          <w:spacing w:val="1"/>
          <w:sz w:val="24"/>
          <w:szCs w:val="24"/>
        </w:rPr>
        <w:t>нтац</w:t>
      </w:r>
      <w:r w:rsidRPr="003B0BEC">
        <w:rPr>
          <w:rFonts w:eastAsia="Arial"/>
          <w:spacing w:val="-1"/>
          <w:sz w:val="24"/>
          <w:szCs w:val="24"/>
        </w:rPr>
        <w:t>и</w:t>
      </w:r>
      <w:r w:rsidRPr="003B0BEC">
        <w:rPr>
          <w:rFonts w:eastAsia="Arial"/>
          <w:sz w:val="24"/>
          <w:szCs w:val="24"/>
        </w:rPr>
        <w:t>я</w:t>
      </w:r>
      <w:r w:rsidRPr="003B0BEC">
        <w:rPr>
          <w:rFonts w:eastAsia="Arial"/>
          <w:spacing w:val="42"/>
          <w:sz w:val="24"/>
          <w:szCs w:val="24"/>
        </w:rPr>
        <w:t xml:space="preserve"> </w:t>
      </w:r>
      <w:r w:rsidRPr="003B0BEC">
        <w:rPr>
          <w:rFonts w:eastAsia="Arial"/>
          <w:spacing w:val="1"/>
          <w:sz w:val="24"/>
          <w:szCs w:val="24"/>
        </w:rPr>
        <w:t>н</w:t>
      </w:r>
      <w:r w:rsidRPr="003B0BEC">
        <w:rPr>
          <w:rFonts w:eastAsia="Arial"/>
          <w:sz w:val="24"/>
          <w:szCs w:val="24"/>
        </w:rPr>
        <w:t>а</w:t>
      </w:r>
      <w:r w:rsidRPr="003B0BEC">
        <w:rPr>
          <w:rFonts w:eastAsia="Arial"/>
          <w:spacing w:val="20"/>
          <w:sz w:val="24"/>
          <w:szCs w:val="24"/>
        </w:rPr>
        <w:t xml:space="preserve"> </w:t>
      </w:r>
      <w:r w:rsidRPr="003B0BEC">
        <w:rPr>
          <w:rFonts w:eastAsia="Arial"/>
          <w:sz w:val="24"/>
          <w:szCs w:val="24"/>
        </w:rPr>
        <w:t>програмния</w:t>
      </w:r>
      <w:r w:rsidRPr="003B0BEC">
        <w:rPr>
          <w:rFonts w:eastAsia="Arial"/>
          <w:spacing w:val="40"/>
          <w:sz w:val="24"/>
          <w:szCs w:val="24"/>
        </w:rPr>
        <w:t xml:space="preserve"> </w:t>
      </w:r>
      <w:r w:rsidRPr="003B0BEC">
        <w:rPr>
          <w:rFonts w:eastAsia="Arial"/>
          <w:sz w:val="24"/>
          <w:szCs w:val="24"/>
        </w:rPr>
        <w:t>прилож</w:t>
      </w:r>
      <w:r w:rsidRPr="003B0BEC">
        <w:rPr>
          <w:rFonts w:eastAsia="Arial"/>
          <w:spacing w:val="-1"/>
          <w:sz w:val="24"/>
          <w:szCs w:val="24"/>
        </w:rPr>
        <w:t>е</w:t>
      </w:r>
      <w:r w:rsidRPr="003B0BEC">
        <w:rPr>
          <w:rFonts w:eastAsia="Arial"/>
          <w:sz w:val="24"/>
          <w:szCs w:val="24"/>
        </w:rPr>
        <w:t>н</w:t>
      </w:r>
      <w:r w:rsidRPr="003B0BEC">
        <w:rPr>
          <w:rFonts w:eastAsia="Arial"/>
          <w:spacing w:val="36"/>
          <w:sz w:val="24"/>
          <w:szCs w:val="24"/>
        </w:rPr>
        <w:t xml:space="preserve"> </w:t>
      </w:r>
      <w:r w:rsidRPr="003B0BEC">
        <w:rPr>
          <w:rFonts w:eastAsia="Arial"/>
          <w:w w:val="102"/>
          <w:sz w:val="24"/>
          <w:szCs w:val="24"/>
        </w:rPr>
        <w:t>интерф</w:t>
      </w:r>
      <w:r w:rsidRPr="003B0BEC">
        <w:rPr>
          <w:rFonts w:eastAsia="Arial"/>
          <w:spacing w:val="-1"/>
          <w:w w:val="102"/>
          <w:sz w:val="24"/>
          <w:szCs w:val="24"/>
        </w:rPr>
        <w:t>е</w:t>
      </w:r>
      <w:r w:rsidRPr="003B0BEC">
        <w:rPr>
          <w:rFonts w:eastAsia="Arial"/>
          <w:w w:val="102"/>
          <w:sz w:val="24"/>
          <w:szCs w:val="24"/>
        </w:rPr>
        <w:t xml:space="preserve">йс </w:t>
      </w:r>
      <w:r w:rsidRPr="003B0BEC">
        <w:rPr>
          <w:rFonts w:eastAsia="Arial"/>
          <w:sz w:val="24"/>
          <w:szCs w:val="24"/>
        </w:rPr>
        <w:t>(A</w:t>
      </w:r>
      <w:r w:rsidRPr="003B0BEC">
        <w:rPr>
          <w:rFonts w:eastAsia="Arial"/>
          <w:spacing w:val="1"/>
          <w:sz w:val="24"/>
          <w:szCs w:val="24"/>
        </w:rPr>
        <w:t>P</w:t>
      </w:r>
      <w:r w:rsidRPr="003B0BEC">
        <w:rPr>
          <w:rFonts w:eastAsia="Arial"/>
          <w:sz w:val="24"/>
          <w:szCs w:val="24"/>
        </w:rPr>
        <w:t>I</w:t>
      </w:r>
      <w:r w:rsidRPr="003B0BEC">
        <w:rPr>
          <w:rFonts w:eastAsia="Arial"/>
          <w:spacing w:val="-1"/>
          <w:sz w:val="24"/>
          <w:szCs w:val="24"/>
        </w:rPr>
        <w:t>)</w:t>
      </w:r>
      <w:r w:rsidRPr="003B0BEC">
        <w:rPr>
          <w:rFonts w:eastAsia="Arial"/>
          <w:sz w:val="24"/>
          <w:szCs w:val="24"/>
        </w:rPr>
        <w:t>,</w:t>
      </w:r>
      <w:r w:rsidRPr="003B0BEC">
        <w:rPr>
          <w:rFonts w:eastAsia="Arial"/>
          <w:spacing w:val="36"/>
          <w:sz w:val="24"/>
          <w:szCs w:val="24"/>
        </w:rPr>
        <w:t xml:space="preserve"> </w:t>
      </w:r>
      <w:r w:rsidRPr="003B0BEC">
        <w:rPr>
          <w:rFonts w:eastAsia="Arial"/>
          <w:spacing w:val="1"/>
          <w:sz w:val="24"/>
          <w:szCs w:val="24"/>
        </w:rPr>
        <w:t>в</w:t>
      </w:r>
      <w:r w:rsidRPr="003B0BEC">
        <w:rPr>
          <w:rFonts w:eastAsia="Arial"/>
          <w:spacing w:val="-1"/>
          <w:sz w:val="24"/>
          <w:szCs w:val="24"/>
        </w:rPr>
        <w:t>к</w:t>
      </w:r>
      <w:r w:rsidRPr="003B0BEC">
        <w:rPr>
          <w:rFonts w:eastAsia="Arial"/>
          <w:sz w:val="24"/>
          <w:szCs w:val="24"/>
        </w:rPr>
        <w:t>лю</w:t>
      </w:r>
      <w:r w:rsidRPr="003B0BEC">
        <w:rPr>
          <w:rFonts w:eastAsia="Arial"/>
          <w:spacing w:val="1"/>
          <w:sz w:val="24"/>
          <w:szCs w:val="24"/>
        </w:rPr>
        <w:t>ч</w:t>
      </w:r>
      <w:r w:rsidRPr="003B0BEC">
        <w:rPr>
          <w:rFonts w:eastAsia="Arial"/>
          <w:sz w:val="24"/>
          <w:szCs w:val="24"/>
        </w:rPr>
        <w:t>и</w:t>
      </w:r>
      <w:r w:rsidRPr="003B0BEC">
        <w:rPr>
          <w:rFonts w:eastAsia="Arial"/>
          <w:spacing w:val="1"/>
          <w:sz w:val="24"/>
          <w:szCs w:val="24"/>
        </w:rPr>
        <w:t>т</w:t>
      </w:r>
      <w:r w:rsidRPr="003B0BEC">
        <w:rPr>
          <w:rFonts w:eastAsia="Arial"/>
          <w:spacing w:val="-1"/>
          <w:sz w:val="24"/>
          <w:szCs w:val="24"/>
        </w:rPr>
        <w:t>е</w:t>
      </w:r>
      <w:r w:rsidRPr="003B0BEC">
        <w:rPr>
          <w:rFonts w:eastAsia="Arial"/>
          <w:sz w:val="24"/>
          <w:szCs w:val="24"/>
        </w:rPr>
        <w:t>л</w:t>
      </w:r>
      <w:r w:rsidRPr="003B0BEC">
        <w:rPr>
          <w:rFonts w:eastAsia="Arial"/>
          <w:spacing w:val="1"/>
          <w:sz w:val="24"/>
          <w:szCs w:val="24"/>
        </w:rPr>
        <w:t>н</w:t>
      </w:r>
      <w:r w:rsidRPr="003B0BEC">
        <w:rPr>
          <w:rFonts w:eastAsia="Arial"/>
          <w:sz w:val="24"/>
          <w:szCs w:val="24"/>
        </w:rPr>
        <w:t>о</w:t>
      </w:r>
      <w:r w:rsidRPr="003B0BEC">
        <w:rPr>
          <w:rFonts w:eastAsia="Arial"/>
          <w:spacing w:val="51"/>
          <w:sz w:val="24"/>
          <w:szCs w:val="24"/>
        </w:rPr>
        <w:t xml:space="preserve"> </w:t>
      </w:r>
      <w:r w:rsidRPr="003B0BEC">
        <w:rPr>
          <w:rFonts w:eastAsia="Arial"/>
          <w:spacing w:val="1"/>
          <w:sz w:val="24"/>
          <w:szCs w:val="24"/>
        </w:rPr>
        <w:t>з</w:t>
      </w:r>
      <w:r w:rsidRPr="003B0BEC">
        <w:rPr>
          <w:rFonts w:eastAsia="Arial"/>
          <w:sz w:val="24"/>
          <w:szCs w:val="24"/>
        </w:rPr>
        <w:t>а</w:t>
      </w:r>
      <w:r w:rsidRPr="003B0BEC">
        <w:rPr>
          <w:rFonts w:eastAsia="Arial"/>
          <w:spacing w:val="27"/>
          <w:sz w:val="24"/>
          <w:szCs w:val="24"/>
        </w:rPr>
        <w:t xml:space="preserve"> </w:t>
      </w:r>
      <w:r w:rsidRPr="003B0BEC">
        <w:rPr>
          <w:rFonts w:eastAsia="Arial"/>
          <w:sz w:val="24"/>
          <w:szCs w:val="24"/>
        </w:rPr>
        <w:t>по</w:t>
      </w:r>
      <w:r w:rsidRPr="003B0BEC">
        <w:rPr>
          <w:rFonts w:eastAsia="Arial"/>
          <w:spacing w:val="-1"/>
          <w:sz w:val="24"/>
          <w:szCs w:val="24"/>
        </w:rPr>
        <w:t>д</w:t>
      </w:r>
      <w:r w:rsidRPr="003B0BEC">
        <w:rPr>
          <w:rFonts w:eastAsia="Arial"/>
          <w:spacing w:val="1"/>
          <w:sz w:val="24"/>
          <w:szCs w:val="24"/>
        </w:rPr>
        <w:t>д</w:t>
      </w:r>
      <w:r w:rsidRPr="003B0BEC">
        <w:rPr>
          <w:rFonts w:eastAsia="Arial"/>
          <w:sz w:val="24"/>
          <w:szCs w:val="24"/>
        </w:rPr>
        <w:t>ържаните</w:t>
      </w:r>
      <w:r w:rsidRPr="003B0BEC">
        <w:rPr>
          <w:rFonts w:eastAsia="Arial"/>
          <w:spacing w:val="53"/>
          <w:sz w:val="24"/>
          <w:szCs w:val="24"/>
        </w:rPr>
        <w:t xml:space="preserve"> </w:t>
      </w:r>
      <w:r w:rsidRPr="003B0BEC">
        <w:rPr>
          <w:rFonts w:eastAsia="Arial"/>
          <w:spacing w:val="-1"/>
          <w:sz w:val="24"/>
          <w:szCs w:val="24"/>
        </w:rPr>
        <w:t>у</w:t>
      </w:r>
      <w:r w:rsidRPr="003B0BEC">
        <w:rPr>
          <w:rFonts w:eastAsia="Arial"/>
          <w:spacing w:val="1"/>
          <w:sz w:val="24"/>
          <w:szCs w:val="24"/>
        </w:rPr>
        <w:t>еб</w:t>
      </w:r>
      <w:r w:rsidRPr="003B0BEC">
        <w:rPr>
          <w:rFonts w:eastAsia="Arial"/>
          <w:spacing w:val="-1"/>
          <w:sz w:val="24"/>
          <w:szCs w:val="24"/>
        </w:rPr>
        <w:t>у</w:t>
      </w:r>
      <w:r w:rsidRPr="003B0BEC">
        <w:rPr>
          <w:rFonts w:eastAsia="Arial"/>
          <w:spacing w:val="2"/>
          <w:sz w:val="24"/>
          <w:szCs w:val="24"/>
        </w:rPr>
        <w:t>с</w:t>
      </w:r>
      <w:r w:rsidRPr="003B0BEC">
        <w:rPr>
          <w:rFonts w:eastAsia="Arial"/>
          <w:spacing w:val="-1"/>
          <w:sz w:val="24"/>
          <w:szCs w:val="24"/>
        </w:rPr>
        <w:t>л</w:t>
      </w:r>
      <w:r w:rsidRPr="003B0BEC">
        <w:rPr>
          <w:rFonts w:eastAsia="Arial"/>
          <w:sz w:val="24"/>
          <w:szCs w:val="24"/>
        </w:rPr>
        <w:t>уги,</w:t>
      </w:r>
      <w:r w:rsidRPr="003B0BEC">
        <w:rPr>
          <w:rFonts w:eastAsia="Arial"/>
          <w:spacing w:val="47"/>
          <w:sz w:val="24"/>
          <w:szCs w:val="24"/>
        </w:rPr>
        <w:t xml:space="preserve"> </w:t>
      </w:r>
      <w:r w:rsidRPr="003B0BEC">
        <w:rPr>
          <w:rFonts w:eastAsia="Arial"/>
          <w:spacing w:val="-1"/>
          <w:sz w:val="24"/>
          <w:szCs w:val="24"/>
        </w:rPr>
        <w:t>ко</w:t>
      </w:r>
      <w:r w:rsidRPr="003B0BEC">
        <w:rPr>
          <w:rFonts w:eastAsia="Arial"/>
          <w:spacing w:val="2"/>
          <w:sz w:val="24"/>
          <w:szCs w:val="24"/>
        </w:rPr>
        <w:t>м</w:t>
      </w:r>
      <w:r w:rsidRPr="003B0BEC">
        <w:rPr>
          <w:rFonts w:eastAsia="Arial"/>
          <w:sz w:val="24"/>
          <w:szCs w:val="24"/>
        </w:rPr>
        <w:t>а</w:t>
      </w:r>
      <w:r w:rsidRPr="003B0BEC">
        <w:rPr>
          <w:rFonts w:eastAsia="Arial"/>
          <w:spacing w:val="1"/>
          <w:sz w:val="24"/>
          <w:szCs w:val="24"/>
        </w:rPr>
        <w:t>н</w:t>
      </w:r>
      <w:r w:rsidRPr="003B0BEC">
        <w:rPr>
          <w:rFonts w:eastAsia="Arial"/>
          <w:spacing w:val="-1"/>
          <w:sz w:val="24"/>
          <w:szCs w:val="24"/>
        </w:rPr>
        <w:t>ди</w:t>
      </w:r>
      <w:r w:rsidRPr="003B0BEC">
        <w:rPr>
          <w:rFonts w:eastAsia="Arial"/>
          <w:sz w:val="24"/>
          <w:szCs w:val="24"/>
        </w:rPr>
        <w:t>,</w:t>
      </w:r>
      <w:r w:rsidRPr="003B0BEC">
        <w:rPr>
          <w:rFonts w:eastAsia="Arial"/>
          <w:spacing w:val="43"/>
          <w:sz w:val="24"/>
          <w:szCs w:val="24"/>
        </w:rPr>
        <w:t xml:space="preserve"> </w:t>
      </w:r>
      <w:r w:rsidRPr="003B0BEC">
        <w:rPr>
          <w:rFonts w:eastAsia="Arial"/>
          <w:spacing w:val="-1"/>
          <w:sz w:val="24"/>
          <w:szCs w:val="24"/>
        </w:rPr>
        <w:t>стр</w:t>
      </w:r>
      <w:r w:rsidRPr="003B0BEC">
        <w:rPr>
          <w:rFonts w:eastAsia="Arial"/>
          <w:spacing w:val="1"/>
          <w:sz w:val="24"/>
          <w:szCs w:val="24"/>
        </w:rPr>
        <w:t>у</w:t>
      </w:r>
      <w:r w:rsidRPr="003B0BEC">
        <w:rPr>
          <w:rFonts w:eastAsia="Arial"/>
          <w:spacing w:val="-1"/>
          <w:sz w:val="24"/>
          <w:szCs w:val="24"/>
        </w:rPr>
        <w:t>к</w:t>
      </w:r>
      <w:r w:rsidRPr="003B0BEC">
        <w:rPr>
          <w:rFonts w:eastAsia="Arial"/>
          <w:spacing w:val="1"/>
          <w:sz w:val="24"/>
          <w:szCs w:val="24"/>
        </w:rPr>
        <w:t>т</w:t>
      </w:r>
      <w:r w:rsidRPr="003B0BEC">
        <w:rPr>
          <w:rFonts w:eastAsia="Arial"/>
          <w:spacing w:val="-1"/>
          <w:sz w:val="24"/>
          <w:szCs w:val="24"/>
        </w:rPr>
        <w:t>ур</w:t>
      </w:r>
      <w:r w:rsidRPr="003B0BEC">
        <w:rPr>
          <w:rFonts w:eastAsia="Arial"/>
          <w:sz w:val="24"/>
          <w:szCs w:val="24"/>
        </w:rPr>
        <w:t>и</w:t>
      </w:r>
      <w:r w:rsidRPr="003B0BEC">
        <w:rPr>
          <w:rFonts w:eastAsia="Arial"/>
          <w:spacing w:val="45"/>
          <w:sz w:val="24"/>
          <w:szCs w:val="24"/>
        </w:rPr>
        <w:t xml:space="preserve"> </w:t>
      </w:r>
      <w:r w:rsidRPr="003B0BEC">
        <w:rPr>
          <w:rFonts w:eastAsia="Arial"/>
          <w:sz w:val="24"/>
          <w:szCs w:val="24"/>
        </w:rPr>
        <w:t>от</w:t>
      </w:r>
      <w:r w:rsidRPr="003B0BEC">
        <w:rPr>
          <w:rFonts w:eastAsia="Arial"/>
          <w:spacing w:val="29"/>
          <w:sz w:val="24"/>
          <w:szCs w:val="24"/>
        </w:rPr>
        <w:t xml:space="preserve"> </w:t>
      </w:r>
      <w:r w:rsidRPr="003B0BEC">
        <w:rPr>
          <w:rFonts w:eastAsia="Arial"/>
          <w:sz w:val="24"/>
          <w:szCs w:val="24"/>
        </w:rPr>
        <w:t>данни</w:t>
      </w:r>
      <w:r w:rsidRPr="003B0BEC">
        <w:rPr>
          <w:rFonts w:eastAsia="Arial"/>
          <w:spacing w:val="36"/>
          <w:sz w:val="24"/>
          <w:szCs w:val="24"/>
        </w:rPr>
        <w:t xml:space="preserve"> </w:t>
      </w:r>
      <w:r w:rsidRPr="003B0BEC">
        <w:rPr>
          <w:rFonts w:eastAsia="Arial"/>
          <w:w w:val="102"/>
          <w:sz w:val="24"/>
          <w:szCs w:val="24"/>
        </w:rPr>
        <w:t xml:space="preserve">и </w:t>
      </w:r>
      <w:r w:rsidRPr="003B0BEC">
        <w:rPr>
          <w:rFonts w:eastAsia="Arial"/>
          <w:spacing w:val="1"/>
          <w:sz w:val="24"/>
          <w:szCs w:val="24"/>
        </w:rPr>
        <w:t>д</w:t>
      </w:r>
      <w:r w:rsidRPr="003B0BEC">
        <w:rPr>
          <w:rFonts w:eastAsia="Arial"/>
          <w:sz w:val="24"/>
          <w:szCs w:val="24"/>
        </w:rPr>
        <w:t>р.</w:t>
      </w:r>
      <w:r w:rsidRPr="003B0BEC">
        <w:rPr>
          <w:rFonts w:eastAsia="Arial"/>
          <w:spacing w:val="56"/>
          <w:sz w:val="24"/>
          <w:szCs w:val="24"/>
        </w:rPr>
        <w:t xml:space="preserve"> </w:t>
      </w:r>
    </w:p>
    <w:p w:rsidR="005A680B" w:rsidRPr="003B0BEC" w:rsidRDefault="0013344A" w:rsidP="002666AD">
      <w:pPr>
        <w:ind w:firstLine="706"/>
        <w:jc w:val="both"/>
        <w:rPr>
          <w:rFonts w:eastAsia="Arial"/>
          <w:sz w:val="24"/>
          <w:szCs w:val="24"/>
        </w:rPr>
      </w:pPr>
      <w:r w:rsidRPr="003B0BEC">
        <w:rPr>
          <w:rFonts w:eastAsia="Arial"/>
          <w:spacing w:val="1"/>
          <w:sz w:val="24"/>
          <w:szCs w:val="24"/>
        </w:rPr>
        <w:t>Д</w:t>
      </w:r>
      <w:r w:rsidRPr="003B0BEC">
        <w:rPr>
          <w:rFonts w:eastAsia="Arial"/>
          <w:sz w:val="24"/>
          <w:szCs w:val="24"/>
        </w:rPr>
        <w:t>ета</w:t>
      </w:r>
      <w:r w:rsidRPr="003B0BEC">
        <w:rPr>
          <w:rFonts w:eastAsia="Arial"/>
          <w:spacing w:val="1"/>
          <w:sz w:val="24"/>
          <w:szCs w:val="24"/>
        </w:rPr>
        <w:t>й</w:t>
      </w:r>
      <w:r w:rsidRPr="003B0BEC">
        <w:rPr>
          <w:rFonts w:eastAsia="Arial"/>
          <w:spacing w:val="-1"/>
          <w:sz w:val="24"/>
          <w:szCs w:val="24"/>
        </w:rPr>
        <w:t>л</w:t>
      </w:r>
      <w:r w:rsidRPr="003B0BEC">
        <w:rPr>
          <w:rFonts w:eastAsia="Arial"/>
          <w:spacing w:val="1"/>
          <w:sz w:val="24"/>
          <w:szCs w:val="24"/>
        </w:rPr>
        <w:t>н</w:t>
      </w:r>
      <w:r w:rsidR="00E10D5F" w:rsidRPr="003B0BEC">
        <w:rPr>
          <w:rFonts w:eastAsia="Arial"/>
          <w:sz w:val="24"/>
          <w:szCs w:val="24"/>
        </w:rPr>
        <w:t xml:space="preserve">а </w:t>
      </w:r>
      <w:r w:rsidRPr="003B0BEC">
        <w:rPr>
          <w:rFonts w:eastAsia="Arial"/>
          <w:spacing w:val="1"/>
          <w:sz w:val="24"/>
          <w:szCs w:val="24"/>
        </w:rPr>
        <w:t>т</w:t>
      </w:r>
      <w:r w:rsidRPr="003B0BEC">
        <w:rPr>
          <w:rFonts w:eastAsia="Arial"/>
          <w:sz w:val="24"/>
          <w:szCs w:val="24"/>
        </w:rPr>
        <w:t>е</w:t>
      </w:r>
      <w:r w:rsidRPr="003B0BEC">
        <w:rPr>
          <w:rFonts w:eastAsia="Arial"/>
          <w:spacing w:val="-1"/>
          <w:sz w:val="24"/>
          <w:szCs w:val="24"/>
        </w:rPr>
        <w:t>х</w:t>
      </w:r>
      <w:r w:rsidRPr="003B0BEC">
        <w:rPr>
          <w:rFonts w:eastAsia="Arial"/>
          <w:spacing w:val="1"/>
          <w:sz w:val="24"/>
          <w:szCs w:val="24"/>
        </w:rPr>
        <w:t>нич</w:t>
      </w:r>
      <w:r w:rsidR="00E10D5F" w:rsidRPr="003B0BEC">
        <w:rPr>
          <w:rFonts w:eastAsia="Arial"/>
          <w:sz w:val="24"/>
          <w:szCs w:val="24"/>
        </w:rPr>
        <w:t xml:space="preserve">еска </w:t>
      </w:r>
      <w:r w:rsidRPr="003B0BEC">
        <w:rPr>
          <w:rFonts w:eastAsia="Arial"/>
          <w:sz w:val="24"/>
          <w:szCs w:val="24"/>
        </w:rPr>
        <w:t>до</w:t>
      </w:r>
      <w:r w:rsidRPr="003B0BEC">
        <w:rPr>
          <w:rFonts w:eastAsia="Arial"/>
          <w:spacing w:val="1"/>
          <w:sz w:val="24"/>
          <w:szCs w:val="24"/>
        </w:rPr>
        <w:t>к</w:t>
      </w:r>
      <w:r w:rsidRPr="003B0BEC">
        <w:rPr>
          <w:rFonts w:eastAsia="Arial"/>
          <w:spacing w:val="-1"/>
          <w:sz w:val="24"/>
          <w:szCs w:val="24"/>
        </w:rPr>
        <w:t>у</w:t>
      </w:r>
      <w:r w:rsidRPr="003B0BEC">
        <w:rPr>
          <w:rFonts w:eastAsia="Arial"/>
          <w:sz w:val="24"/>
          <w:szCs w:val="24"/>
        </w:rPr>
        <w:t>м</w:t>
      </w:r>
      <w:r w:rsidRPr="003B0BEC">
        <w:rPr>
          <w:rFonts w:eastAsia="Arial"/>
          <w:spacing w:val="1"/>
          <w:sz w:val="24"/>
          <w:szCs w:val="24"/>
        </w:rPr>
        <w:t>ент</w:t>
      </w:r>
      <w:r w:rsidR="00E10D5F" w:rsidRPr="003B0BEC">
        <w:rPr>
          <w:rFonts w:eastAsia="Arial"/>
          <w:sz w:val="24"/>
          <w:szCs w:val="24"/>
        </w:rPr>
        <w:t xml:space="preserve">ация </w:t>
      </w:r>
      <w:r w:rsidRPr="003B0BEC">
        <w:rPr>
          <w:rFonts w:eastAsia="Arial"/>
          <w:spacing w:val="1"/>
          <w:sz w:val="24"/>
          <w:szCs w:val="24"/>
        </w:rPr>
        <w:t>з</w:t>
      </w:r>
      <w:r w:rsidRPr="003B0BEC">
        <w:rPr>
          <w:rFonts w:eastAsia="Arial"/>
          <w:sz w:val="24"/>
          <w:szCs w:val="24"/>
        </w:rPr>
        <w:t xml:space="preserve">а </w:t>
      </w:r>
      <w:r w:rsidRPr="003B0BEC">
        <w:rPr>
          <w:rFonts w:eastAsia="Arial"/>
          <w:spacing w:val="2"/>
          <w:sz w:val="24"/>
          <w:szCs w:val="24"/>
        </w:rPr>
        <w:t>с</w:t>
      </w:r>
      <w:r w:rsidRPr="003B0BEC">
        <w:rPr>
          <w:rFonts w:eastAsia="Arial"/>
          <w:spacing w:val="-1"/>
          <w:sz w:val="24"/>
          <w:szCs w:val="24"/>
        </w:rPr>
        <w:t>х</w:t>
      </w:r>
      <w:r w:rsidR="00E10D5F" w:rsidRPr="003B0BEC">
        <w:rPr>
          <w:rFonts w:eastAsia="Arial"/>
          <w:sz w:val="24"/>
          <w:szCs w:val="24"/>
        </w:rPr>
        <w:t xml:space="preserve">емата </w:t>
      </w:r>
      <w:r w:rsidRPr="003B0BEC">
        <w:rPr>
          <w:rFonts w:eastAsia="Arial"/>
          <w:spacing w:val="1"/>
          <w:sz w:val="24"/>
          <w:szCs w:val="24"/>
        </w:rPr>
        <w:t>н</w:t>
      </w:r>
      <w:r w:rsidRPr="003B0BEC">
        <w:rPr>
          <w:rFonts w:eastAsia="Arial"/>
          <w:sz w:val="24"/>
          <w:szCs w:val="24"/>
        </w:rPr>
        <w:t>а база</w:t>
      </w:r>
      <w:r w:rsidRPr="003B0BEC">
        <w:rPr>
          <w:rFonts w:eastAsia="Arial"/>
          <w:spacing w:val="1"/>
          <w:sz w:val="24"/>
          <w:szCs w:val="24"/>
        </w:rPr>
        <w:t>т</w:t>
      </w:r>
      <w:r w:rsidRPr="003B0BEC">
        <w:rPr>
          <w:rFonts w:eastAsia="Arial"/>
          <w:sz w:val="24"/>
          <w:szCs w:val="24"/>
        </w:rPr>
        <w:t>а</w:t>
      </w:r>
      <w:r w:rsidR="00E10D5F" w:rsidRPr="003B0BEC">
        <w:rPr>
          <w:rFonts w:eastAsia="Arial"/>
          <w:sz w:val="24"/>
          <w:szCs w:val="24"/>
        </w:rPr>
        <w:t xml:space="preserve"> данни </w:t>
      </w:r>
      <w:r w:rsidRPr="003B0BEC">
        <w:rPr>
          <w:rFonts w:eastAsia="Arial"/>
          <w:w w:val="102"/>
          <w:sz w:val="24"/>
          <w:szCs w:val="24"/>
        </w:rPr>
        <w:t xml:space="preserve">– </w:t>
      </w:r>
      <w:r w:rsidRPr="003B0BEC">
        <w:rPr>
          <w:rFonts w:eastAsia="Arial"/>
          <w:spacing w:val="1"/>
          <w:sz w:val="24"/>
          <w:szCs w:val="24"/>
        </w:rPr>
        <w:t>ст</w:t>
      </w:r>
      <w:r w:rsidRPr="003B0BEC">
        <w:rPr>
          <w:rFonts w:eastAsia="Arial"/>
          <w:spacing w:val="-1"/>
          <w:sz w:val="24"/>
          <w:szCs w:val="24"/>
        </w:rPr>
        <w:t>р</w:t>
      </w:r>
      <w:r w:rsidRPr="003B0BEC">
        <w:rPr>
          <w:rFonts w:eastAsia="Arial"/>
          <w:sz w:val="24"/>
          <w:szCs w:val="24"/>
        </w:rPr>
        <w:t>у</w:t>
      </w:r>
      <w:r w:rsidRPr="003B0BEC">
        <w:rPr>
          <w:rFonts w:eastAsia="Arial"/>
          <w:spacing w:val="-1"/>
          <w:sz w:val="24"/>
          <w:szCs w:val="24"/>
        </w:rPr>
        <w:t>к</w:t>
      </w:r>
      <w:r w:rsidRPr="003B0BEC">
        <w:rPr>
          <w:rFonts w:eastAsia="Arial"/>
          <w:spacing w:val="1"/>
          <w:sz w:val="24"/>
          <w:szCs w:val="24"/>
        </w:rPr>
        <w:t>т</w:t>
      </w:r>
      <w:r w:rsidRPr="003B0BEC">
        <w:rPr>
          <w:rFonts w:eastAsia="Arial"/>
          <w:spacing w:val="-1"/>
          <w:sz w:val="24"/>
          <w:szCs w:val="24"/>
        </w:rPr>
        <w:t>у</w:t>
      </w:r>
      <w:r w:rsidRPr="003B0BEC">
        <w:rPr>
          <w:rFonts w:eastAsia="Arial"/>
          <w:sz w:val="24"/>
          <w:szCs w:val="24"/>
        </w:rPr>
        <w:t xml:space="preserve">ри </w:t>
      </w:r>
      <w:r w:rsidRPr="003B0BEC">
        <w:rPr>
          <w:rFonts w:eastAsia="Arial"/>
          <w:spacing w:val="1"/>
          <w:sz w:val="24"/>
          <w:szCs w:val="24"/>
        </w:rPr>
        <w:t>з</w:t>
      </w:r>
      <w:r w:rsidRPr="003B0BEC">
        <w:rPr>
          <w:rFonts w:eastAsia="Arial"/>
          <w:sz w:val="24"/>
          <w:szCs w:val="24"/>
        </w:rPr>
        <w:t>а</w:t>
      </w:r>
      <w:r w:rsidRPr="003B0BEC">
        <w:rPr>
          <w:rFonts w:eastAsia="Arial"/>
          <w:spacing w:val="47"/>
          <w:sz w:val="24"/>
          <w:szCs w:val="24"/>
        </w:rPr>
        <w:t xml:space="preserve"> </w:t>
      </w:r>
      <w:r w:rsidRPr="003B0BEC">
        <w:rPr>
          <w:rFonts w:eastAsia="Arial"/>
          <w:sz w:val="24"/>
          <w:szCs w:val="24"/>
        </w:rPr>
        <w:t>данн</w:t>
      </w:r>
      <w:r w:rsidRPr="003B0BEC">
        <w:rPr>
          <w:rFonts w:eastAsia="Arial"/>
          <w:spacing w:val="-1"/>
          <w:sz w:val="24"/>
          <w:szCs w:val="24"/>
        </w:rPr>
        <w:t>и</w:t>
      </w:r>
      <w:r w:rsidRPr="003B0BEC">
        <w:rPr>
          <w:rFonts w:eastAsia="Arial"/>
          <w:sz w:val="24"/>
          <w:szCs w:val="24"/>
        </w:rPr>
        <w:t>,</w:t>
      </w:r>
      <w:r w:rsidRPr="003B0BEC">
        <w:rPr>
          <w:rFonts w:eastAsia="Arial"/>
          <w:spacing w:val="57"/>
          <w:sz w:val="24"/>
          <w:szCs w:val="24"/>
        </w:rPr>
        <w:t xml:space="preserve"> </w:t>
      </w:r>
      <w:r w:rsidR="00E10D5F" w:rsidRPr="003B0BEC">
        <w:rPr>
          <w:rFonts w:eastAsia="Arial"/>
          <w:sz w:val="24"/>
          <w:szCs w:val="24"/>
        </w:rPr>
        <w:t xml:space="preserve">индекси, </w:t>
      </w:r>
      <w:r w:rsidRPr="003B0BEC">
        <w:rPr>
          <w:rFonts w:eastAsia="Arial"/>
          <w:spacing w:val="-1"/>
          <w:sz w:val="24"/>
          <w:szCs w:val="24"/>
        </w:rPr>
        <w:t>д</w:t>
      </w:r>
      <w:r w:rsidRPr="003B0BEC">
        <w:rPr>
          <w:rFonts w:eastAsia="Arial"/>
          <w:spacing w:val="1"/>
          <w:sz w:val="24"/>
          <w:szCs w:val="24"/>
        </w:rPr>
        <w:t>я</w:t>
      </w:r>
      <w:r w:rsidRPr="003B0BEC">
        <w:rPr>
          <w:rFonts w:eastAsia="Arial"/>
          <w:spacing w:val="-1"/>
          <w:sz w:val="24"/>
          <w:szCs w:val="24"/>
        </w:rPr>
        <w:t>ло</w:t>
      </w:r>
      <w:r w:rsidRPr="003B0BEC">
        <w:rPr>
          <w:rFonts w:eastAsia="Arial"/>
          <w:spacing w:val="2"/>
          <w:sz w:val="24"/>
          <w:szCs w:val="24"/>
        </w:rPr>
        <w:t>в</w:t>
      </w:r>
      <w:r w:rsidRPr="003B0BEC">
        <w:rPr>
          <w:rFonts w:eastAsia="Arial"/>
          <w:spacing w:val="-2"/>
          <w:sz w:val="24"/>
          <w:szCs w:val="24"/>
        </w:rPr>
        <w:t>е</w:t>
      </w:r>
      <w:r w:rsidRPr="003B0BEC">
        <w:rPr>
          <w:rFonts w:eastAsia="Arial"/>
          <w:sz w:val="24"/>
          <w:szCs w:val="24"/>
        </w:rPr>
        <w:t>,</w:t>
      </w:r>
      <w:r w:rsidRPr="003B0BEC">
        <w:rPr>
          <w:rFonts w:eastAsia="Arial"/>
          <w:spacing w:val="59"/>
          <w:sz w:val="24"/>
          <w:szCs w:val="24"/>
        </w:rPr>
        <w:t xml:space="preserve"> </w:t>
      </w:r>
      <w:r w:rsidRPr="003B0BEC">
        <w:rPr>
          <w:rFonts w:eastAsia="Arial"/>
          <w:spacing w:val="2"/>
          <w:sz w:val="24"/>
          <w:szCs w:val="24"/>
        </w:rPr>
        <w:t>с</w:t>
      </w:r>
      <w:r w:rsidRPr="003B0BEC">
        <w:rPr>
          <w:rFonts w:eastAsia="Arial"/>
          <w:spacing w:val="-2"/>
          <w:sz w:val="24"/>
          <w:szCs w:val="24"/>
        </w:rPr>
        <w:t>ъ</w:t>
      </w:r>
      <w:r w:rsidRPr="003B0BEC">
        <w:rPr>
          <w:rFonts w:eastAsia="Arial"/>
          <w:spacing w:val="-1"/>
          <w:sz w:val="24"/>
          <w:szCs w:val="24"/>
        </w:rPr>
        <w:t>х</w:t>
      </w:r>
      <w:r w:rsidRPr="003B0BEC">
        <w:rPr>
          <w:rFonts w:eastAsia="Arial"/>
          <w:sz w:val="24"/>
          <w:szCs w:val="24"/>
        </w:rPr>
        <w:t>ранени п</w:t>
      </w:r>
      <w:r w:rsidRPr="003B0BEC">
        <w:rPr>
          <w:rFonts w:eastAsia="Arial"/>
          <w:spacing w:val="-1"/>
          <w:sz w:val="24"/>
          <w:szCs w:val="24"/>
        </w:rPr>
        <w:t>р</w:t>
      </w:r>
      <w:r w:rsidRPr="003B0BEC">
        <w:rPr>
          <w:rFonts w:eastAsia="Arial"/>
          <w:sz w:val="24"/>
          <w:szCs w:val="24"/>
        </w:rPr>
        <w:t>оцед</w:t>
      </w:r>
      <w:r w:rsidRPr="003B0BEC">
        <w:rPr>
          <w:rFonts w:eastAsia="Arial"/>
          <w:spacing w:val="-1"/>
          <w:sz w:val="24"/>
          <w:szCs w:val="24"/>
        </w:rPr>
        <w:t>у</w:t>
      </w:r>
      <w:r w:rsidRPr="003B0BEC">
        <w:rPr>
          <w:rFonts w:eastAsia="Arial"/>
          <w:sz w:val="24"/>
          <w:szCs w:val="24"/>
        </w:rPr>
        <w:t>ри, конфиг</w:t>
      </w:r>
      <w:r w:rsidRPr="003B0BEC">
        <w:rPr>
          <w:rFonts w:eastAsia="Arial"/>
          <w:spacing w:val="-1"/>
          <w:sz w:val="24"/>
          <w:szCs w:val="24"/>
        </w:rPr>
        <w:t>у</w:t>
      </w:r>
      <w:r w:rsidRPr="003B0BEC">
        <w:rPr>
          <w:rFonts w:eastAsia="Arial"/>
          <w:spacing w:val="1"/>
          <w:sz w:val="24"/>
          <w:szCs w:val="24"/>
        </w:rPr>
        <w:t>р</w:t>
      </w:r>
      <w:r w:rsidRPr="003B0BEC">
        <w:rPr>
          <w:rFonts w:eastAsia="Arial"/>
          <w:sz w:val="24"/>
          <w:szCs w:val="24"/>
        </w:rPr>
        <w:t xml:space="preserve">ации </w:t>
      </w:r>
      <w:r w:rsidRPr="003B0BEC">
        <w:rPr>
          <w:rFonts w:eastAsia="Arial"/>
          <w:spacing w:val="1"/>
          <w:w w:val="102"/>
          <w:sz w:val="24"/>
          <w:szCs w:val="24"/>
        </w:rPr>
        <w:t>з</w:t>
      </w:r>
      <w:r w:rsidRPr="003B0BEC">
        <w:rPr>
          <w:rFonts w:eastAsia="Arial"/>
          <w:w w:val="102"/>
          <w:sz w:val="24"/>
          <w:szCs w:val="24"/>
        </w:rPr>
        <w:t xml:space="preserve">а </w:t>
      </w:r>
      <w:r w:rsidRPr="003B0BEC">
        <w:rPr>
          <w:rFonts w:eastAsia="Arial"/>
          <w:sz w:val="24"/>
          <w:szCs w:val="24"/>
        </w:rPr>
        <w:t>репликация</w:t>
      </w:r>
      <w:r w:rsidRPr="003B0BEC">
        <w:rPr>
          <w:rFonts w:eastAsia="Arial"/>
          <w:spacing w:val="25"/>
          <w:sz w:val="24"/>
          <w:szCs w:val="24"/>
        </w:rPr>
        <w:t xml:space="preserve"> </w:t>
      </w:r>
      <w:r w:rsidRPr="003B0BEC">
        <w:rPr>
          <w:rFonts w:eastAsia="Arial"/>
          <w:spacing w:val="1"/>
          <w:sz w:val="24"/>
          <w:szCs w:val="24"/>
        </w:rPr>
        <w:t>н</w:t>
      </w:r>
      <w:r w:rsidRPr="003B0BEC">
        <w:rPr>
          <w:rFonts w:eastAsia="Arial"/>
          <w:sz w:val="24"/>
          <w:szCs w:val="24"/>
        </w:rPr>
        <w:t>а</w:t>
      </w:r>
      <w:r w:rsidRPr="003B0BEC">
        <w:rPr>
          <w:rFonts w:eastAsia="Arial"/>
          <w:spacing w:val="7"/>
          <w:sz w:val="24"/>
          <w:szCs w:val="24"/>
        </w:rPr>
        <w:t xml:space="preserve"> </w:t>
      </w:r>
      <w:r w:rsidRPr="003B0BEC">
        <w:rPr>
          <w:rFonts w:eastAsia="Arial"/>
          <w:spacing w:val="-1"/>
          <w:sz w:val="24"/>
          <w:szCs w:val="24"/>
        </w:rPr>
        <w:t>да</w:t>
      </w:r>
      <w:r w:rsidRPr="003B0BEC">
        <w:rPr>
          <w:rFonts w:eastAsia="Arial"/>
          <w:spacing w:val="1"/>
          <w:sz w:val="24"/>
          <w:szCs w:val="24"/>
        </w:rPr>
        <w:t>нн</w:t>
      </w:r>
      <w:r w:rsidRPr="003B0BEC">
        <w:rPr>
          <w:rFonts w:eastAsia="Arial"/>
          <w:sz w:val="24"/>
          <w:szCs w:val="24"/>
        </w:rPr>
        <w:t>и</w:t>
      </w:r>
      <w:r w:rsidRPr="003B0BEC">
        <w:rPr>
          <w:rFonts w:eastAsia="Arial"/>
          <w:spacing w:val="14"/>
          <w:sz w:val="24"/>
          <w:szCs w:val="24"/>
        </w:rPr>
        <w:t xml:space="preserve"> </w:t>
      </w:r>
      <w:r w:rsidRPr="003B0BEC">
        <w:rPr>
          <w:rFonts w:eastAsia="Arial"/>
          <w:sz w:val="24"/>
          <w:szCs w:val="24"/>
        </w:rPr>
        <w:t>и</w:t>
      </w:r>
      <w:r w:rsidRPr="003B0BEC">
        <w:rPr>
          <w:rFonts w:eastAsia="Arial"/>
          <w:spacing w:val="4"/>
          <w:sz w:val="24"/>
          <w:szCs w:val="24"/>
        </w:rPr>
        <w:t xml:space="preserve"> </w:t>
      </w:r>
      <w:r w:rsidRPr="003B0BEC">
        <w:rPr>
          <w:rFonts w:eastAsia="Arial"/>
          <w:spacing w:val="1"/>
          <w:w w:val="102"/>
          <w:sz w:val="24"/>
          <w:szCs w:val="24"/>
        </w:rPr>
        <w:t>д</w:t>
      </w:r>
      <w:r w:rsidRPr="003B0BEC">
        <w:rPr>
          <w:rFonts w:eastAsia="Arial"/>
          <w:spacing w:val="-1"/>
          <w:w w:val="102"/>
          <w:sz w:val="24"/>
          <w:szCs w:val="24"/>
        </w:rPr>
        <w:t>р</w:t>
      </w:r>
      <w:r w:rsidRPr="003B0BEC">
        <w:rPr>
          <w:rFonts w:eastAsia="Arial"/>
          <w:w w:val="102"/>
          <w:sz w:val="24"/>
          <w:szCs w:val="24"/>
        </w:rPr>
        <w:t>.</w:t>
      </w:r>
    </w:p>
    <w:p w:rsidR="00E10D5F" w:rsidRPr="003B0BEC" w:rsidRDefault="00E10D5F" w:rsidP="002666AD">
      <w:pPr>
        <w:tabs>
          <w:tab w:val="left" w:pos="0"/>
        </w:tabs>
        <w:ind w:firstLine="706"/>
        <w:jc w:val="both"/>
        <w:rPr>
          <w:b/>
          <w:color w:val="00B0F0"/>
          <w:sz w:val="24"/>
          <w:szCs w:val="24"/>
        </w:rPr>
      </w:pPr>
      <w:r w:rsidRPr="003B0BEC">
        <w:rPr>
          <w:sz w:val="24"/>
          <w:szCs w:val="24"/>
        </w:rPr>
        <w:t>Цялата документация по изпълнението трябва да отговаря на определени стандарти и утвърдени добри практики по отношение на оформление, структура, контрол на версиите, критерии за проследимост и контрол на качеството на документите. Изпълнителят следва да предложи стандарти за подготовка на документация, съобразени с предлаганата от него проектна методология.</w:t>
      </w:r>
      <w:r w:rsidRPr="003B0BEC">
        <w:rPr>
          <w:color w:val="FF0000"/>
          <w:sz w:val="24"/>
          <w:szCs w:val="24"/>
        </w:rPr>
        <w:t xml:space="preserve"> </w:t>
      </w:r>
    </w:p>
    <w:p w:rsidR="005A680B" w:rsidRPr="003B0BEC" w:rsidRDefault="0013344A" w:rsidP="002666AD">
      <w:pPr>
        <w:pStyle w:val="Heading2"/>
        <w:rPr>
          <w:rFonts w:eastAsia="Calibri"/>
        </w:rPr>
      </w:pPr>
      <w:bookmarkStart w:id="138" w:name="_Toc494119538"/>
      <w:r w:rsidRPr="003B0BEC">
        <w:rPr>
          <w:rFonts w:eastAsia="Calibri"/>
        </w:rPr>
        <w:t>Прозрачност и о</w:t>
      </w:r>
      <w:r w:rsidRPr="003B0BEC">
        <w:rPr>
          <w:rFonts w:eastAsia="Calibri"/>
          <w:spacing w:val="-1"/>
        </w:rPr>
        <w:t>т</w:t>
      </w:r>
      <w:r w:rsidRPr="003B0BEC">
        <w:rPr>
          <w:rFonts w:eastAsia="Calibri"/>
        </w:rPr>
        <w:t>четност</w:t>
      </w:r>
      <w:bookmarkEnd w:id="138"/>
    </w:p>
    <w:p w:rsidR="00E10D5F" w:rsidRPr="003B0BEC" w:rsidRDefault="00E10D5F" w:rsidP="002666AD">
      <w:pPr>
        <w:tabs>
          <w:tab w:val="left" w:pos="0"/>
        </w:tabs>
        <w:ind w:firstLine="706"/>
        <w:jc w:val="both"/>
        <w:rPr>
          <w:color w:val="00B0F0"/>
          <w:sz w:val="24"/>
          <w:szCs w:val="24"/>
        </w:rPr>
      </w:pPr>
      <w:r w:rsidRPr="003B0BEC">
        <w:rPr>
          <w:sz w:val="24"/>
          <w:szCs w:val="24"/>
        </w:rPr>
        <w:t xml:space="preserve">Всички документи се изготвят на български език и се предоставят в един хартиен екземпляр и на електронен носител. </w:t>
      </w:r>
    </w:p>
    <w:p w:rsidR="005A680B" w:rsidRPr="003B0BEC" w:rsidRDefault="0013344A" w:rsidP="002666AD">
      <w:pPr>
        <w:pStyle w:val="Heading2"/>
        <w:rPr>
          <w:rFonts w:eastAsia="Calibri"/>
        </w:rPr>
      </w:pPr>
      <w:bookmarkStart w:id="139" w:name="_Toc494119539"/>
      <w:r w:rsidRPr="003B0BEC">
        <w:rPr>
          <w:rFonts w:eastAsia="Calibri"/>
          <w:spacing w:val="-1"/>
        </w:rPr>
        <w:t>Системе</w:t>
      </w:r>
      <w:r w:rsidRPr="003B0BEC">
        <w:rPr>
          <w:rFonts w:eastAsia="Calibri"/>
        </w:rPr>
        <w:t>н</w:t>
      </w:r>
      <w:r w:rsidRPr="003B0BEC">
        <w:rPr>
          <w:rFonts w:eastAsia="Calibri"/>
          <w:spacing w:val="-1"/>
        </w:rPr>
        <w:t xml:space="preserve"> п</w:t>
      </w:r>
      <w:r w:rsidRPr="003B0BEC">
        <w:rPr>
          <w:rFonts w:eastAsia="Calibri"/>
          <w:spacing w:val="1"/>
        </w:rPr>
        <w:t>р</w:t>
      </w:r>
      <w:r w:rsidRPr="003B0BEC">
        <w:rPr>
          <w:rFonts w:eastAsia="Calibri"/>
          <w:spacing w:val="-1"/>
        </w:rPr>
        <w:t>ое</w:t>
      </w:r>
      <w:r w:rsidRPr="003B0BEC">
        <w:rPr>
          <w:rFonts w:eastAsia="Calibri"/>
          <w:spacing w:val="2"/>
        </w:rPr>
        <w:t>к</w:t>
      </w:r>
      <w:r w:rsidRPr="003B0BEC">
        <w:rPr>
          <w:rFonts w:eastAsia="Calibri"/>
        </w:rPr>
        <w:t>т</w:t>
      </w:r>
      <w:bookmarkEnd w:id="139"/>
    </w:p>
    <w:p w:rsidR="005A680B" w:rsidRPr="003B0BEC" w:rsidRDefault="0013344A" w:rsidP="002666AD">
      <w:pPr>
        <w:ind w:firstLine="706"/>
        <w:jc w:val="both"/>
        <w:rPr>
          <w:rFonts w:eastAsia="Arial"/>
          <w:sz w:val="24"/>
          <w:szCs w:val="24"/>
        </w:rPr>
      </w:pPr>
      <w:r w:rsidRPr="003B0BEC">
        <w:rPr>
          <w:rFonts w:eastAsia="Arial"/>
          <w:spacing w:val="1"/>
          <w:sz w:val="24"/>
          <w:szCs w:val="24"/>
        </w:rPr>
        <w:t>Изп</w:t>
      </w:r>
      <w:r w:rsidRPr="003B0BEC">
        <w:rPr>
          <w:rFonts w:eastAsia="Arial"/>
          <w:spacing w:val="-2"/>
          <w:sz w:val="24"/>
          <w:szCs w:val="24"/>
        </w:rPr>
        <w:t>ъ</w:t>
      </w:r>
      <w:r w:rsidRPr="003B0BEC">
        <w:rPr>
          <w:rFonts w:eastAsia="Arial"/>
          <w:spacing w:val="1"/>
          <w:sz w:val="24"/>
          <w:szCs w:val="24"/>
        </w:rPr>
        <w:t>лн</w:t>
      </w:r>
      <w:r w:rsidRPr="003B0BEC">
        <w:rPr>
          <w:rFonts w:eastAsia="Arial"/>
          <w:spacing w:val="-1"/>
          <w:sz w:val="24"/>
          <w:szCs w:val="24"/>
        </w:rPr>
        <w:t>и</w:t>
      </w:r>
      <w:r w:rsidRPr="003B0BEC">
        <w:rPr>
          <w:rFonts w:eastAsia="Arial"/>
          <w:sz w:val="24"/>
          <w:szCs w:val="24"/>
        </w:rPr>
        <w:t>т</w:t>
      </w:r>
      <w:r w:rsidRPr="003B0BEC">
        <w:rPr>
          <w:rFonts w:eastAsia="Arial"/>
          <w:spacing w:val="-1"/>
          <w:sz w:val="24"/>
          <w:szCs w:val="24"/>
        </w:rPr>
        <w:t>е</w:t>
      </w:r>
      <w:r w:rsidRPr="003B0BEC">
        <w:rPr>
          <w:rFonts w:eastAsia="Arial"/>
          <w:spacing w:val="1"/>
          <w:sz w:val="24"/>
          <w:szCs w:val="24"/>
        </w:rPr>
        <w:t>ля</w:t>
      </w:r>
      <w:r w:rsidRPr="003B0BEC">
        <w:rPr>
          <w:rFonts w:eastAsia="Arial"/>
          <w:sz w:val="24"/>
          <w:szCs w:val="24"/>
        </w:rPr>
        <w:t>т</w:t>
      </w:r>
      <w:r w:rsidRPr="003B0BEC">
        <w:rPr>
          <w:rFonts w:eastAsia="Arial"/>
          <w:spacing w:val="25"/>
          <w:sz w:val="24"/>
          <w:szCs w:val="24"/>
        </w:rPr>
        <w:t xml:space="preserve"> </w:t>
      </w:r>
      <w:r w:rsidRPr="003B0BEC">
        <w:rPr>
          <w:rFonts w:eastAsia="Arial"/>
          <w:spacing w:val="1"/>
          <w:sz w:val="24"/>
          <w:szCs w:val="24"/>
        </w:rPr>
        <w:t>н</w:t>
      </w:r>
      <w:r w:rsidRPr="003B0BEC">
        <w:rPr>
          <w:rFonts w:eastAsia="Arial"/>
          <w:sz w:val="24"/>
          <w:szCs w:val="24"/>
        </w:rPr>
        <w:t>а</w:t>
      </w:r>
      <w:r w:rsidRPr="003B0BEC">
        <w:rPr>
          <w:rFonts w:eastAsia="Arial"/>
          <w:spacing w:val="1"/>
          <w:sz w:val="24"/>
          <w:szCs w:val="24"/>
        </w:rPr>
        <w:t xml:space="preserve"> </w:t>
      </w:r>
      <w:r w:rsidRPr="003B0BEC">
        <w:rPr>
          <w:rFonts w:eastAsia="Arial"/>
          <w:sz w:val="24"/>
          <w:szCs w:val="24"/>
        </w:rPr>
        <w:t>на</w:t>
      </w:r>
      <w:r w:rsidRPr="003B0BEC">
        <w:rPr>
          <w:rFonts w:eastAsia="Arial"/>
          <w:spacing w:val="1"/>
          <w:sz w:val="24"/>
          <w:szCs w:val="24"/>
        </w:rPr>
        <w:t>ст</w:t>
      </w:r>
      <w:r w:rsidRPr="003B0BEC">
        <w:rPr>
          <w:rFonts w:eastAsia="Arial"/>
          <w:spacing w:val="-2"/>
          <w:sz w:val="24"/>
          <w:szCs w:val="24"/>
        </w:rPr>
        <w:t>о</w:t>
      </w:r>
      <w:r w:rsidRPr="003B0BEC">
        <w:rPr>
          <w:rFonts w:eastAsia="Arial"/>
          <w:spacing w:val="1"/>
          <w:sz w:val="24"/>
          <w:szCs w:val="24"/>
        </w:rPr>
        <w:t>ящ</w:t>
      </w:r>
      <w:r w:rsidRPr="003B0BEC">
        <w:rPr>
          <w:rFonts w:eastAsia="Arial"/>
          <w:sz w:val="24"/>
          <w:szCs w:val="24"/>
        </w:rPr>
        <w:t>ата</w:t>
      </w:r>
      <w:r w:rsidRPr="003B0BEC">
        <w:rPr>
          <w:rFonts w:eastAsia="Arial"/>
          <w:spacing w:val="20"/>
          <w:sz w:val="24"/>
          <w:szCs w:val="24"/>
        </w:rPr>
        <w:t xml:space="preserve"> </w:t>
      </w:r>
      <w:r w:rsidRPr="003B0BEC">
        <w:rPr>
          <w:rFonts w:eastAsia="Arial"/>
          <w:sz w:val="24"/>
          <w:szCs w:val="24"/>
        </w:rPr>
        <w:t>по</w:t>
      </w:r>
      <w:r w:rsidRPr="003B0BEC">
        <w:rPr>
          <w:rFonts w:eastAsia="Arial"/>
          <w:spacing w:val="-1"/>
          <w:sz w:val="24"/>
          <w:szCs w:val="24"/>
        </w:rPr>
        <w:t>р</w:t>
      </w:r>
      <w:r w:rsidRPr="003B0BEC">
        <w:rPr>
          <w:rFonts w:eastAsia="Arial"/>
          <w:sz w:val="24"/>
          <w:szCs w:val="24"/>
        </w:rPr>
        <w:t>ъчка</w:t>
      </w:r>
      <w:r w:rsidRPr="003B0BEC">
        <w:rPr>
          <w:rFonts w:eastAsia="Arial"/>
          <w:spacing w:val="12"/>
          <w:sz w:val="24"/>
          <w:szCs w:val="24"/>
        </w:rPr>
        <w:t xml:space="preserve"> </w:t>
      </w:r>
      <w:r w:rsidRPr="003B0BEC">
        <w:rPr>
          <w:rFonts w:eastAsia="Arial"/>
          <w:sz w:val="24"/>
          <w:szCs w:val="24"/>
        </w:rPr>
        <w:t>трябва</w:t>
      </w:r>
      <w:r w:rsidRPr="003B0BEC">
        <w:rPr>
          <w:rFonts w:eastAsia="Arial"/>
          <w:spacing w:val="9"/>
          <w:sz w:val="24"/>
          <w:szCs w:val="24"/>
        </w:rPr>
        <w:t xml:space="preserve"> </w:t>
      </w:r>
      <w:r w:rsidRPr="003B0BEC">
        <w:rPr>
          <w:rFonts w:eastAsia="Arial"/>
          <w:spacing w:val="1"/>
          <w:sz w:val="24"/>
          <w:szCs w:val="24"/>
        </w:rPr>
        <w:t>д</w:t>
      </w:r>
      <w:r w:rsidRPr="003B0BEC">
        <w:rPr>
          <w:rFonts w:eastAsia="Arial"/>
          <w:sz w:val="24"/>
          <w:szCs w:val="24"/>
        </w:rPr>
        <w:t>а</w:t>
      </w:r>
      <w:r w:rsidRPr="003B0BEC">
        <w:rPr>
          <w:rFonts w:eastAsia="Arial"/>
          <w:spacing w:val="1"/>
          <w:sz w:val="24"/>
          <w:szCs w:val="24"/>
        </w:rPr>
        <w:t xml:space="preserve"> </w:t>
      </w:r>
      <w:r w:rsidRPr="003B0BEC">
        <w:rPr>
          <w:rFonts w:eastAsia="Arial"/>
          <w:sz w:val="24"/>
          <w:szCs w:val="24"/>
        </w:rPr>
        <w:t>деф</w:t>
      </w:r>
      <w:r w:rsidRPr="003B0BEC">
        <w:rPr>
          <w:rFonts w:eastAsia="Arial"/>
          <w:spacing w:val="-1"/>
          <w:sz w:val="24"/>
          <w:szCs w:val="24"/>
        </w:rPr>
        <w:t>и</w:t>
      </w:r>
      <w:r w:rsidRPr="003B0BEC">
        <w:rPr>
          <w:rFonts w:eastAsia="Arial"/>
          <w:sz w:val="24"/>
          <w:szCs w:val="24"/>
        </w:rPr>
        <w:t>нира</w:t>
      </w:r>
      <w:r w:rsidRPr="003B0BEC">
        <w:rPr>
          <w:rFonts w:eastAsia="Arial"/>
          <w:spacing w:val="17"/>
          <w:sz w:val="24"/>
          <w:szCs w:val="24"/>
        </w:rPr>
        <w:t xml:space="preserve"> </w:t>
      </w:r>
      <w:r w:rsidRPr="003B0BEC">
        <w:rPr>
          <w:rFonts w:eastAsia="Arial"/>
          <w:sz w:val="24"/>
          <w:szCs w:val="24"/>
        </w:rPr>
        <w:t xml:space="preserve">в </w:t>
      </w:r>
      <w:r w:rsidRPr="003B0BEC">
        <w:rPr>
          <w:rFonts w:eastAsia="Arial"/>
          <w:w w:val="102"/>
          <w:sz w:val="24"/>
          <w:szCs w:val="24"/>
        </w:rPr>
        <w:t>д</w:t>
      </w:r>
      <w:r w:rsidRPr="003B0BEC">
        <w:rPr>
          <w:rFonts w:eastAsia="Arial"/>
          <w:spacing w:val="-2"/>
          <w:w w:val="102"/>
          <w:sz w:val="24"/>
          <w:szCs w:val="24"/>
        </w:rPr>
        <w:t>е</w:t>
      </w:r>
      <w:r w:rsidRPr="003B0BEC">
        <w:rPr>
          <w:rFonts w:eastAsia="Arial"/>
          <w:w w:val="102"/>
          <w:sz w:val="24"/>
          <w:szCs w:val="24"/>
        </w:rPr>
        <w:t xml:space="preserve">тайли </w:t>
      </w:r>
      <w:r w:rsidRPr="003B0BEC">
        <w:rPr>
          <w:rFonts w:eastAsia="Arial"/>
          <w:spacing w:val="-1"/>
          <w:sz w:val="24"/>
          <w:szCs w:val="24"/>
        </w:rPr>
        <w:t>к</w:t>
      </w:r>
      <w:r w:rsidRPr="003B0BEC">
        <w:rPr>
          <w:rFonts w:eastAsia="Arial"/>
          <w:sz w:val="24"/>
          <w:szCs w:val="24"/>
        </w:rPr>
        <w:t>онкретния</w:t>
      </w:r>
      <w:r w:rsidRPr="003B0BEC">
        <w:rPr>
          <w:rFonts w:eastAsia="Arial"/>
          <w:spacing w:val="21"/>
          <w:sz w:val="24"/>
          <w:szCs w:val="24"/>
        </w:rPr>
        <w:t xml:space="preserve"> </w:t>
      </w:r>
      <w:r w:rsidRPr="003B0BEC">
        <w:rPr>
          <w:rFonts w:eastAsia="Arial"/>
          <w:spacing w:val="-1"/>
          <w:sz w:val="24"/>
          <w:szCs w:val="24"/>
        </w:rPr>
        <w:t>о</w:t>
      </w:r>
      <w:r w:rsidRPr="003B0BEC">
        <w:rPr>
          <w:rFonts w:eastAsia="Arial"/>
          <w:spacing w:val="1"/>
          <w:sz w:val="24"/>
          <w:szCs w:val="24"/>
        </w:rPr>
        <w:t>б</w:t>
      </w:r>
      <w:r w:rsidRPr="003B0BEC">
        <w:rPr>
          <w:rFonts w:eastAsia="Arial"/>
          <w:spacing w:val="-1"/>
          <w:sz w:val="24"/>
          <w:szCs w:val="24"/>
        </w:rPr>
        <w:t>х</w:t>
      </w:r>
      <w:r w:rsidRPr="003B0BEC">
        <w:rPr>
          <w:rFonts w:eastAsia="Arial"/>
          <w:spacing w:val="1"/>
          <w:sz w:val="24"/>
          <w:szCs w:val="24"/>
        </w:rPr>
        <w:t>в</w:t>
      </w:r>
      <w:r w:rsidRPr="003B0BEC">
        <w:rPr>
          <w:rFonts w:eastAsia="Arial"/>
          <w:sz w:val="24"/>
          <w:szCs w:val="24"/>
        </w:rPr>
        <w:t>ат</w:t>
      </w:r>
      <w:r w:rsidRPr="003B0BEC">
        <w:rPr>
          <w:rFonts w:eastAsia="Arial"/>
          <w:spacing w:val="11"/>
          <w:sz w:val="24"/>
          <w:szCs w:val="24"/>
        </w:rPr>
        <w:t xml:space="preserve"> </w:t>
      </w:r>
      <w:r w:rsidRPr="003B0BEC">
        <w:rPr>
          <w:rFonts w:eastAsia="Arial"/>
          <w:sz w:val="24"/>
          <w:szCs w:val="24"/>
        </w:rPr>
        <w:t>на</w:t>
      </w:r>
      <w:r w:rsidRPr="003B0BEC">
        <w:rPr>
          <w:rFonts w:eastAsia="Arial"/>
          <w:spacing w:val="2"/>
          <w:sz w:val="24"/>
          <w:szCs w:val="24"/>
        </w:rPr>
        <w:t xml:space="preserve"> </w:t>
      </w:r>
      <w:r w:rsidRPr="003B0BEC">
        <w:rPr>
          <w:rFonts w:eastAsia="Arial"/>
          <w:sz w:val="24"/>
          <w:szCs w:val="24"/>
        </w:rPr>
        <w:t>ре</w:t>
      </w:r>
      <w:r w:rsidRPr="003B0BEC">
        <w:rPr>
          <w:rFonts w:eastAsia="Arial"/>
          <w:spacing w:val="-1"/>
          <w:sz w:val="24"/>
          <w:szCs w:val="24"/>
        </w:rPr>
        <w:t>а</w:t>
      </w:r>
      <w:r w:rsidRPr="003B0BEC">
        <w:rPr>
          <w:rFonts w:eastAsia="Arial"/>
          <w:sz w:val="24"/>
          <w:szCs w:val="24"/>
        </w:rPr>
        <w:t>ли</w:t>
      </w:r>
      <w:r w:rsidRPr="003B0BEC">
        <w:rPr>
          <w:rFonts w:eastAsia="Arial"/>
          <w:spacing w:val="1"/>
          <w:sz w:val="24"/>
          <w:szCs w:val="24"/>
        </w:rPr>
        <w:t>з</w:t>
      </w:r>
      <w:r w:rsidRPr="003B0BEC">
        <w:rPr>
          <w:rFonts w:eastAsia="Arial"/>
          <w:sz w:val="24"/>
          <w:szCs w:val="24"/>
        </w:rPr>
        <w:t>ация</w:t>
      </w:r>
      <w:r w:rsidRPr="003B0BEC">
        <w:rPr>
          <w:rFonts w:eastAsia="Arial"/>
          <w:spacing w:val="22"/>
          <w:sz w:val="24"/>
          <w:szCs w:val="24"/>
        </w:rPr>
        <w:t xml:space="preserve"> </w:t>
      </w:r>
      <w:r w:rsidRPr="003B0BEC">
        <w:rPr>
          <w:rFonts w:eastAsia="Arial"/>
          <w:spacing w:val="1"/>
          <w:sz w:val="24"/>
          <w:szCs w:val="24"/>
        </w:rPr>
        <w:t>н</w:t>
      </w:r>
      <w:r w:rsidRPr="003B0BEC">
        <w:rPr>
          <w:rFonts w:eastAsia="Arial"/>
          <w:sz w:val="24"/>
          <w:szCs w:val="24"/>
        </w:rPr>
        <w:t>а с</w:t>
      </w:r>
      <w:r w:rsidRPr="003B0BEC">
        <w:rPr>
          <w:rFonts w:eastAsia="Arial"/>
          <w:spacing w:val="-1"/>
          <w:sz w:val="24"/>
          <w:szCs w:val="24"/>
        </w:rPr>
        <w:t>о</w:t>
      </w:r>
      <w:r w:rsidRPr="003B0BEC">
        <w:rPr>
          <w:rFonts w:eastAsia="Arial"/>
          <w:spacing w:val="1"/>
          <w:sz w:val="24"/>
          <w:szCs w:val="24"/>
        </w:rPr>
        <w:t>ф</w:t>
      </w:r>
      <w:r w:rsidRPr="003B0BEC">
        <w:rPr>
          <w:rFonts w:eastAsia="Arial"/>
          <w:sz w:val="24"/>
          <w:szCs w:val="24"/>
        </w:rPr>
        <w:t>т</w:t>
      </w:r>
      <w:r w:rsidRPr="003B0BEC">
        <w:rPr>
          <w:rFonts w:eastAsia="Arial"/>
          <w:spacing w:val="-1"/>
          <w:sz w:val="24"/>
          <w:szCs w:val="24"/>
        </w:rPr>
        <w:t>у</w:t>
      </w:r>
      <w:r w:rsidRPr="003B0BEC">
        <w:rPr>
          <w:rFonts w:eastAsia="Arial"/>
          <w:sz w:val="24"/>
          <w:szCs w:val="24"/>
        </w:rPr>
        <w:t>ерна</w:t>
      </w:r>
      <w:r w:rsidRPr="003B0BEC">
        <w:rPr>
          <w:rFonts w:eastAsia="Arial"/>
          <w:spacing w:val="1"/>
          <w:sz w:val="24"/>
          <w:szCs w:val="24"/>
        </w:rPr>
        <w:t>т</w:t>
      </w:r>
      <w:r w:rsidRPr="003B0BEC">
        <w:rPr>
          <w:rFonts w:eastAsia="Arial"/>
          <w:sz w:val="24"/>
          <w:szCs w:val="24"/>
        </w:rPr>
        <w:t>а</w:t>
      </w:r>
      <w:r w:rsidRPr="003B0BEC">
        <w:rPr>
          <w:rFonts w:eastAsia="Arial"/>
          <w:spacing w:val="23"/>
          <w:sz w:val="24"/>
          <w:szCs w:val="24"/>
        </w:rPr>
        <w:t xml:space="preserve"> </w:t>
      </w:r>
      <w:r w:rsidRPr="003B0BEC">
        <w:rPr>
          <w:rFonts w:eastAsia="Arial"/>
          <w:sz w:val="24"/>
          <w:szCs w:val="24"/>
        </w:rPr>
        <w:t>разработка</w:t>
      </w:r>
      <w:r w:rsidRPr="003B0BEC">
        <w:rPr>
          <w:rFonts w:eastAsia="Arial"/>
          <w:spacing w:val="19"/>
          <w:sz w:val="24"/>
          <w:szCs w:val="24"/>
        </w:rPr>
        <w:t xml:space="preserve"> </w:t>
      </w:r>
      <w:r w:rsidRPr="003B0BEC">
        <w:rPr>
          <w:rFonts w:eastAsia="Arial"/>
          <w:sz w:val="24"/>
          <w:szCs w:val="24"/>
        </w:rPr>
        <w:t>и</w:t>
      </w:r>
      <w:r w:rsidRPr="003B0BEC">
        <w:rPr>
          <w:rFonts w:eastAsia="Arial"/>
          <w:spacing w:val="1"/>
          <w:sz w:val="24"/>
          <w:szCs w:val="24"/>
        </w:rPr>
        <w:t xml:space="preserve"> </w:t>
      </w:r>
      <w:r w:rsidRPr="003B0BEC">
        <w:rPr>
          <w:rFonts w:eastAsia="Arial"/>
          <w:spacing w:val="-1"/>
          <w:sz w:val="24"/>
          <w:szCs w:val="24"/>
        </w:rPr>
        <w:t>д</w:t>
      </w:r>
      <w:r w:rsidRPr="003B0BEC">
        <w:rPr>
          <w:rFonts w:eastAsia="Arial"/>
          <w:sz w:val="24"/>
          <w:szCs w:val="24"/>
        </w:rPr>
        <w:t>а</w:t>
      </w:r>
      <w:r w:rsidRPr="003B0BEC">
        <w:rPr>
          <w:rFonts w:eastAsia="Arial"/>
          <w:spacing w:val="3"/>
          <w:sz w:val="24"/>
          <w:szCs w:val="24"/>
        </w:rPr>
        <w:t xml:space="preserve"> </w:t>
      </w:r>
      <w:r w:rsidRPr="003B0BEC">
        <w:rPr>
          <w:rFonts w:eastAsia="Arial"/>
          <w:w w:val="102"/>
          <w:sz w:val="24"/>
          <w:szCs w:val="24"/>
        </w:rPr>
        <w:t>докуме</w:t>
      </w:r>
      <w:r w:rsidRPr="003B0BEC">
        <w:rPr>
          <w:rFonts w:eastAsia="Arial"/>
          <w:spacing w:val="1"/>
          <w:w w:val="102"/>
          <w:sz w:val="24"/>
          <w:szCs w:val="24"/>
        </w:rPr>
        <w:t>нт</w:t>
      </w:r>
      <w:r w:rsidRPr="003B0BEC">
        <w:rPr>
          <w:rFonts w:eastAsia="Arial"/>
          <w:w w:val="102"/>
          <w:sz w:val="24"/>
          <w:szCs w:val="24"/>
        </w:rPr>
        <w:t xml:space="preserve">ира </w:t>
      </w:r>
      <w:r w:rsidRPr="003B0BEC">
        <w:rPr>
          <w:rFonts w:eastAsia="Arial"/>
          <w:sz w:val="24"/>
          <w:szCs w:val="24"/>
        </w:rPr>
        <w:t>изи</w:t>
      </w:r>
      <w:r w:rsidRPr="003B0BEC">
        <w:rPr>
          <w:rFonts w:eastAsia="Arial"/>
          <w:spacing w:val="1"/>
          <w:sz w:val="24"/>
          <w:szCs w:val="24"/>
        </w:rPr>
        <w:t>с</w:t>
      </w:r>
      <w:r w:rsidRPr="003B0BEC">
        <w:rPr>
          <w:rFonts w:eastAsia="Arial"/>
          <w:sz w:val="24"/>
          <w:szCs w:val="24"/>
        </w:rPr>
        <w:t>к</w:t>
      </w:r>
      <w:r w:rsidRPr="003B0BEC">
        <w:rPr>
          <w:rFonts w:eastAsia="Arial"/>
          <w:spacing w:val="1"/>
          <w:sz w:val="24"/>
          <w:szCs w:val="24"/>
        </w:rPr>
        <w:t>в</w:t>
      </w:r>
      <w:r w:rsidRPr="003B0BEC">
        <w:rPr>
          <w:rFonts w:eastAsia="Arial"/>
          <w:sz w:val="24"/>
          <w:szCs w:val="24"/>
        </w:rPr>
        <w:t>ани</w:t>
      </w:r>
      <w:r w:rsidRPr="003B0BEC">
        <w:rPr>
          <w:rFonts w:eastAsia="Arial"/>
          <w:spacing w:val="1"/>
          <w:sz w:val="24"/>
          <w:szCs w:val="24"/>
        </w:rPr>
        <w:t>я</w:t>
      </w:r>
      <w:r w:rsidRPr="003B0BEC">
        <w:rPr>
          <w:rFonts w:eastAsia="Arial"/>
          <w:sz w:val="24"/>
          <w:szCs w:val="24"/>
        </w:rPr>
        <w:t>та</w:t>
      </w:r>
      <w:r w:rsidRPr="003B0BEC">
        <w:rPr>
          <w:rFonts w:eastAsia="Arial"/>
          <w:spacing w:val="24"/>
          <w:sz w:val="24"/>
          <w:szCs w:val="24"/>
        </w:rPr>
        <w:t xml:space="preserve"> </w:t>
      </w:r>
      <w:r w:rsidRPr="003B0BEC">
        <w:rPr>
          <w:rFonts w:eastAsia="Arial"/>
          <w:sz w:val="24"/>
          <w:szCs w:val="24"/>
        </w:rPr>
        <w:t>към</w:t>
      </w:r>
      <w:r w:rsidRPr="003B0BEC">
        <w:rPr>
          <w:rFonts w:eastAsia="Arial"/>
          <w:spacing w:val="3"/>
          <w:sz w:val="24"/>
          <w:szCs w:val="24"/>
        </w:rPr>
        <w:t xml:space="preserve"> </w:t>
      </w:r>
      <w:r w:rsidRPr="003B0BEC">
        <w:rPr>
          <w:rFonts w:eastAsia="Arial"/>
          <w:sz w:val="24"/>
          <w:szCs w:val="24"/>
        </w:rPr>
        <w:t>со</w:t>
      </w:r>
      <w:r w:rsidRPr="003B0BEC">
        <w:rPr>
          <w:rFonts w:eastAsia="Arial"/>
          <w:spacing w:val="1"/>
          <w:sz w:val="24"/>
          <w:szCs w:val="24"/>
        </w:rPr>
        <w:t>ф</w:t>
      </w:r>
      <w:r w:rsidRPr="003B0BEC">
        <w:rPr>
          <w:rFonts w:eastAsia="Arial"/>
          <w:sz w:val="24"/>
          <w:szCs w:val="24"/>
        </w:rPr>
        <w:t>т</w:t>
      </w:r>
      <w:r w:rsidRPr="003B0BEC">
        <w:rPr>
          <w:rFonts w:eastAsia="Arial"/>
          <w:spacing w:val="-1"/>
          <w:sz w:val="24"/>
          <w:szCs w:val="24"/>
        </w:rPr>
        <w:t>у</w:t>
      </w:r>
      <w:r w:rsidRPr="003B0BEC">
        <w:rPr>
          <w:rFonts w:eastAsia="Arial"/>
          <w:sz w:val="24"/>
          <w:szCs w:val="24"/>
        </w:rPr>
        <w:t>ера</w:t>
      </w:r>
      <w:r w:rsidRPr="003B0BEC">
        <w:rPr>
          <w:rFonts w:eastAsia="Arial"/>
          <w:spacing w:val="15"/>
          <w:sz w:val="24"/>
          <w:szCs w:val="24"/>
        </w:rPr>
        <w:t xml:space="preserve"> </w:t>
      </w:r>
      <w:r w:rsidRPr="003B0BEC">
        <w:rPr>
          <w:rFonts w:eastAsia="Arial"/>
          <w:sz w:val="24"/>
          <w:szCs w:val="24"/>
        </w:rPr>
        <w:t>в детайлна</w:t>
      </w:r>
      <w:r w:rsidRPr="003B0BEC">
        <w:rPr>
          <w:rFonts w:eastAsia="Arial"/>
          <w:spacing w:val="15"/>
          <w:sz w:val="24"/>
          <w:szCs w:val="24"/>
        </w:rPr>
        <w:t xml:space="preserve"> </w:t>
      </w:r>
      <w:r w:rsidRPr="003B0BEC">
        <w:rPr>
          <w:rFonts w:eastAsia="Arial"/>
          <w:spacing w:val="1"/>
          <w:sz w:val="24"/>
          <w:szCs w:val="24"/>
        </w:rPr>
        <w:t>т</w:t>
      </w:r>
      <w:r w:rsidRPr="003B0BEC">
        <w:rPr>
          <w:rFonts w:eastAsia="Arial"/>
          <w:sz w:val="24"/>
          <w:szCs w:val="24"/>
        </w:rPr>
        <w:t>е</w:t>
      </w:r>
      <w:r w:rsidRPr="003B0BEC">
        <w:rPr>
          <w:rFonts w:eastAsia="Arial"/>
          <w:spacing w:val="-1"/>
          <w:sz w:val="24"/>
          <w:szCs w:val="24"/>
        </w:rPr>
        <w:t>х</w:t>
      </w:r>
      <w:r w:rsidRPr="003B0BEC">
        <w:rPr>
          <w:rFonts w:eastAsia="Arial"/>
          <w:spacing w:val="1"/>
          <w:sz w:val="24"/>
          <w:szCs w:val="24"/>
        </w:rPr>
        <w:t>нич</w:t>
      </w:r>
      <w:r w:rsidRPr="003B0BEC">
        <w:rPr>
          <w:rFonts w:eastAsia="Arial"/>
          <w:spacing w:val="-1"/>
          <w:sz w:val="24"/>
          <w:szCs w:val="24"/>
        </w:rPr>
        <w:t>е</w:t>
      </w:r>
      <w:r w:rsidRPr="003B0BEC">
        <w:rPr>
          <w:rFonts w:eastAsia="Arial"/>
          <w:sz w:val="24"/>
          <w:szCs w:val="24"/>
        </w:rPr>
        <w:t>ска</w:t>
      </w:r>
      <w:r w:rsidRPr="003B0BEC">
        <w:rPr>
          <w:rFonts w:eastAsia="Arial"/>
          <w:spacing w:val="19"/>
          <w:sz w:val="24"/>
          <w:szCs w:val="24"/>
        </w:rPr>
        <w:t xml:space="preserve"> </w:t>
      </w:r>
      <w:r w:rsidRPr="003B0BEC">
        <w:rPr>
          <w:rFonts w:eastAsia="Arial"/>
          <w:sz w:val="24"/>
          <w:szCs w:val="24"/>
        </w:rPr>
        <w:t>специ</w:t>
      </w:r>
      <w:r w:rsidRPr="003B0BEC">
        <w:rPr>
          <w:rFonts w:eastAsia="Arial"/>
          <w:spacing w:val="-1"/>
          <w:sz w:val="24"/>
          <w:szCs w:val="24"/>
        </w:rPr>
        <w:t>ф</w:t>
      </w:r>
      <w:r w:rsidRPr="003B0BEC">
        <w:rPr>
          <w:rFonts w:eastAsia="Arial"/>
          <w:sz w:val="24"/>
          <w:szCs w:val="24"/>
        </w:rPr>
        <w:t>икация</w:t>
      </w:r>
      <w:r w:rsidRPr="003B0BEC">
        <w:rPr>
          <w:rFonts w:eastAsia="Arial"/>
          <w:spacing w:val="25"/>
          <w:sz w:val="24"/>
          <w:szCs w:val="24"/>
        </w:rPr>
        <w:t xml:space="preserve"> </w:t>
      </w:r>
      <w:r w:rsidRPr="003B0BEC">
        <w:rPr>
          <w:rFonts w:eastAsia="Arial"/>
          <w:w w:val="102"/>
          <w:sz w:val="24"/>
          <w:szCs w:val="24"/>
        </w:rPr>
        <w:t>(систе</w:t>
      </w:r>
      <w:r w:rsidRPr="003B0BEC">
        <w:rPr>
          <w:rFonts w:eastAsia="Arial"/>
          <w:spacing w:val="2"/>
          <w:w w:val="102"/>
          <w:sz w:val="24"/>
          <w:szCs w:val="24"/>
        </w:rPr>
        <w:t>м</w:t>
      </w:r>
      <w:r w:rsidRPr="003B0BEC">
        <w:rPr>
          <w:rFonts w:eastAsia="Arial"/>
          <w:w w:val="102"/>
          <w:sz w:val="24"/>
          <w:szCs w:val="24"/>
        </w:rPr>
        <w:t xml:space="preserve">ен </w:t>
      </w:r>
      <w:r w:rsidRPr="003B0BEC">
        <w:rPr>
          <w:rFonts w:eastAsia="Arial"/>
          <w:sz w:val="24"/>
          <w:szCs w:val="24"/>
        </w:rPr>
        <w:t>проек</w:t>
      </w:r>
      <w:r w:rsidRPr="003B0BEC">
        <w:rPr>
          <w:rFonts w:eastAsia="Arial"/>
          <w:spacing w:val="1"/>
          <w:sz w:val="24"/>
          <w:szCs w:val="24"/>
        </w:rPr>
        <w:t>т</w:t>
      </w:r>
      <w:r w:rsidRPr="003B0BEC">
        <w:rPr>
          <w:rFonts w:eastAsia="Arial"/>
          <w:sz w:val="24"/>
          <w:szCs w:val="24"/>
        </w:rPr>
        <w:t>),</w:t>
      </w:r>
      <w:r w:rsidRPr="003B0BEC">
        <w:rPr>
          <w:rFonts w:eastAsia="Arial"/>
          <w:spacing w:val="19"/>
          <w:sz w:val="24"/>
          <w:szCs w:val="24"/>
        </w:rPr>
        <w:t xml:space="preserve"> </w:t>
      </w:r>
      <w:r w:rsidRPr="003B0BEC">
        <w:rPr>
          <w:rFonts w:eastAsia="Arial"/>
          <w:spacing w:val="-1"/>
          <w:sz w:val="24"/>
          <w:szCs w:val="24"/>
        </w:rPr>
        <w:t>ко</w:t>
      </w:r>
      <w:r w:rsidRPr="003B0BEC">
        <w:rPr>
          <w:rFonts w:eastAsia="Arial"/>
          <w:spacing w:val="1"/>
          <w:sz w:val="24"/>
          <w:szCs w:val="24"/>
        </w:rPr>
        <w:t>ят</w:t>
      </w:r>
      <w:r w:rsidRPr="003B0BEC">
        <w:rPr>
          <w:rFonts w:eastAsia="Arial"/>
          <w:sz w:val="24"/>
          <w:szCs w:val="24"/>
        </w:rPr>
        <w:t>о</w:t>
      </w:r>
      <w:r w:rsidRPr="003B0BEC">
        <w:rPr>
          <w:rFonts w:eastAsia="Arial"/>
          <w:spacing w:val="11"/>
          <w:sz w:val="24"/>
          <w:szCs w:val="24"/>
        </w:rPr>
        <w:t xml:space="preserve"> </w:t>
      </w:r>
      <w:r w:rsidRPr="003B0BEC">
        <w:rPr>
          <w:rFonts w:eastAsia="Arial"/>
          <w:spacing w:val="1"/>
          <w:sz w:val="24"/>
          <w:szCs w:val="24"/>
        </w:rPr>
        <w:t>щ</w:t>
      </w:r>
      <w:r w:rsidRPr="003B0BEC">
        <w:rPr>
          <w:rFonts w:eastAsia="Arial"/>
          <w:sz w:val="24"/>
          <w:szCs w:val="24"/>
        </w:rPr>
        <w:t>е</w:t>
      </w:r>
      <w:r w:rsidRPr="003B0BEC">
        <w:rPr>
          <w:rFonts w:eastAsia="Arial"/>
          <w:spacing w:val="6"/>
          <w:sz w:val="24"/>
          <w:szCs w:val="24"/>
        </w:rPr>
        <w:t xml:space="preserve"> </w:t>
      </w:r>
      <w:r w:rsidRPr="003B0BEC">
        <w:rPr>
          <w:rFonts w:eastAsia="Arial"/>
          <w:sz w:val="24"/>
          <w:szCs w:val="24"/>
        </w:rPr>
        <w:t>посл</w:t>
      </w:r>
      <w:r w:rsidRPr="003B0BEC">
        <w:rPr>
          <w:rFonts w:eastAsia="Arial"/>
          <w:spacing w:val="-1"/>
          <w:sz w:val="24"/>
          <w:szCs w:val="24"/>
        </w:rPr>
        <w:t>у</w:t>
      </w:r>
      <w:r w:rsidRPr="003B0BEC">
        <w:rPr>
          <w:rFonts w:eastAsia="Arial"/>
          <w:spacing w:val="1"/>
          <w:sz w:val="24"/>
          <w:szCs w:val="24"/>
        </w:rPr>
        <w:t>ж</w:t>
      </w:r>
      <w:r w:rsidRPr="003B0BEC">
        <w:rPr>
          <w:rFonts w:eastAsia="Arial"/>
          <w:sz w:val="24"/>
          <w:szCs w:val="24"/>
        </w:rPr>
        <w:t>и</w:t>
      </w:r>
      <w:r w:rsidRPr="003B0BEC">
        <w:rPr>
          <w:rFonts w:eastAsia="Arial"/>
          <w:spacing w:val="19"/>
          <w:sz w:val="24"/>
          <w:szCs w:val="24"/>
        </w:rPr>
        <w:t xml:space="preserve"> </w:t>
      </w:r>
      <w:r w:rsidRPr="003B0BEC">
        <w:rPr>
          <w:rFonts w:eastAsia="Arial"/>
          <w:spacing w:val="1"/>
          <w:sz w:val="24"/>
          <w:szCs w:val="24"/>
        </w:rPr>
        <w:t>з</w:t>
      </w:r>
      <w:r w:rsidRPr="003B0BEC">
        <w:rPr>
          <w:rFonts w:eastAsia="Arial"/>
          <w:sz w:val="24"/>
          <w:szCs w:val="24"/>
        </w:rPr>
        <w:t>а</w:t>
      </w:r>
      <w:r w:rsidRPr="003B0BEC">
        <w:rPr>
          <w:rFonts w:eastAsia="Arial"/>
          <w:spacing w:val="6"/>
          <w:sz w:val="24"/>
          <w:szCs w:val="24"/>
        </w:rPr>
        <w:t xml:space="preserve"> </w:t>
      </w:r>
      <w:r w:rsidRPr="003B0BEC">
        <w:rPr>
          <w:rFonts w:eastAsia="Arial"/>
          <w:sz w:val="24"/>
          <w:szCs w:val="24"/>
        </w:rPr>
        <w:t>п</w:t>
      </w:r>
      <w:r w:rsidRPr="003B0BEC">
        <w:rPr>
          <w:rFonts w:eastAsia="Arial"/>
          <w:spacing w:val="-1"/>
          <w:sz w:val="24"/>
          <w:szCs w:val="24"/>
        </w:rPr>
        <w:t>р</w:t>
      </w:r>
      <w:r w:rsidRPr="003B0BEC">
        <w:rPr>
          <w:rFonts w:eastAsia="Arial"/>
          <w:sz w:val="24"/>
          <w:szCs w:val="24"/>
        </w:rPr>
        <w:t>яка</w:t>
      </w:r>
      <w:r w:rsidRPr="003B0BEC">
        <w:rPr>
          <w:rFonts w:eastAsia="Arial"/>
          <w:spacing w:val="13"/>
          <w:sz w:val="24"/>
          <w:szCs w:val="24"/>
        </w:rPr>
        <w:t xml:space="preserve"> </w:t>
      </w:r>
      <w:r w:rsidRPr="003B0BEC">
        <w:rPr>
          <w:rFonts w:eastAsia="Arial"/>
          <w:sz w:val="24"/>
          <w:szCs w:val="24"/>
        </w:rPr>
        <w:t>изходна</w:t>
      </w:r>
      <w:r w:rsidRPr="003B0BEC">
        <w:rPr>
          <w:rFonts w:eastAsia="Arial"/>
          <w:spacing w:val="20"/>
          <w:sz w:val="24"/>
          <w:szCs w:val="24"/>
        </w:rPr>
        <w:t xml:space="preserve"> </w:t>
      </w:r>
      <w:r w:rsidRPr="003B0BEC">
        <w:rPr>
          <w:rFonts w:eastAsia="Arial"/>
          <w:sz w:val="24"/>
          <w:szCs w:val="24"/>
        </w:rPr>
        <w:t>база</w:t>
      </w:r>
      <w:r w:rsidRPr="003B0BEC">
        <w:rPr>
          <w:rFonts w:eastAsia="Arial"/>
          <w:spacing w:val="11"/>
          <w:sz w:val="24"/>
          <w:szCs w:val="24"/>
        </w:rPr>
        <w:t xml:space="preserve"> </w:t>
      </w:r>
      <w:r w:rsidRPr="003B0BEC">
        <w:rPr>
          <w:rFonts w:eastAsia="Arial"/>
          <w:spacing w:val="1"/>
          <w:sz w:val="24"/>
          <w:szCs w:val="24"/>
        </w:rPr>
        <w:t>з</w:t>
      </w:r>
      <w:r w:rsidRPr="003B0BEC">
        <w:rPr>
          <w:rFonts w:eastAsia="Arial"/>
          <w:sz w:val="24"/>
          <w:szCs w:val="24"/>
        </w:rPr>
        <w:t>а</w:t>
      </w:r>
      <w:r w:rsidRPr="003B0BEC">
        <w:rPr>
          <w:rFonts w:eastAsia="Arial"/>
          <w:spacing w:val="6"/>
          <w:sz w:val="24"/>
          <w:szCs w:val="24"/>
        </w:rPr>
        <w:t xml:space="preserve"> </w:t>
      </w:r>
      <w:r w:rsidRPr="003B0BEC">
        <w:rPr>
          <w:rFonts w:eastAsia="Arial"/>
          <w:spacing w:val="-1"/>
          <w:w w:val="102"/>
          <w:sz w:val="24"/>
          <w:szCs w:val="24"/>
        </w:rPr>
        <w:t>р</w:t>
      </w:r>
      <w:r w:rsidRPr="003B0BEC">
        <w:rPr>
          <w:rFonts w:eastAsia="Arial"/>
          <w:w w:val="102"/>
          <w:sz w:val="24"/>
          <w:szCs w:val="24"/>
        </w:rPr>
        <w:t>а</w:t>
      </w:r>
      <w:r w:rsidRPr="003B0BEC">
        <w:rPr>
          <w:rFonts w:eastAsia="Arial"/>
          <w:spacing w:val="1"/>
          <w:w w:val="102"/>
          <w:sz w:val="24"/>
          <w:szCs w:val="24"/>
        </w:rPr>
        <w:t>з</w:t>
      </w:r>
      <w:r w:rsidRPr="003B0BEC">
        <w:rPr>
          <w:rFonts w:eastAsia="Arial"/>
          <w:w w:val="102"/>
          <w:sz w:val="24"/>
          <w:szCs w:val="24"/>
        </w:rPr>
        <w:t>рабо</w:t>
      </w:r>
      <w:r w:rsidRPr="003B0BEC">
        <w:rPr>
          <w:rFonts w:eastAsia="Arial"/>
          <w:spacing w:val="1"/>
          <w:w w:val="102"/>
          <w:sz w:val="24"/>
          <w:szCs w:val="24"/>
        </w:rPr>
        <w:t>т</w:t>
      </w:r>
      <w:r w:rsidRPr="003B0BEC">
        <w:rPr>
          <w:rFonts w:eastAsia="Arial"/>
          <w:w w:val="102"/>
          <w:sz w:val="24"/>
          <w:szCs w:val="24"/>
        </w:rPr>
        <w:t>к</w:t>
      </w:r>
      <w:r w:rsidRPr="003B0BEC">
        <w:rPr>
          <w:rFonts w:eastAsia="Arial"/>
          <w:spacing w:val="-1"/>
          <w:w w:val="102"/>
          <w:sz w:val="24"/>
          <w:szCs w:val="24"/>
        </w:rPr>
        <w:t>а</w:t>
      </w:r>
      <w:r w:rsidRPr="003B0BEC">
        <w:rPr>
          <w:rFonts w:eastAsia="Arial"/>
          <w:w w:val="102"/>
          <w:sz w:val="24"/>
          <w:szCs w:val="24"/>
        </w:rPr>
        <w:t>.</w:t>
      </w:r>
    </w:p>
    <w:p w:rsidR="005A680B" w:rsidRPr="003B0BEC" w:rsidRDefault="0013344A" w:rsidP="002666AD">
      <w:pPr>
        <w:ind w:firstLine="706"/>
        <w:jc w:val="both"/>
        <w:rPr>
          <w:rFonts w:eastAsia="Arial"/>
          <w:sz w:val="24"/>
          <w:szCs w:val="24"/>
        </w:rPr>
      </w:pPr>
      <w:r w:rsidRPr="003B0BEC">
        <w:rPr>
          <w:rFonts w:eastAsia="Arial"/>
          <w:sz w:val="24"/>
          <w:szCs w:val="24"/>
        </w:rPr>
        <w:t>При</w:t>
      </w:r>
      <w:r w:rsidRPr="003B0BEC">
        <w:rPr>
          <w:rFonts w:eastAsia="Arial"/>
          <w:spacing w:val="6"/>
          <w:sz w:val="24"/>
          <w:szCs w:val="24"/>
        </w:rPr>
        <w:t xml:space="preserve"> </w:t>
      </w:r>
      <w:r w:rsidRPr="003B0BEC">
        <w:rPr>
          <w:rFonts w:eastAsia="Arial"/>
          <w:sz w:val="24"/>
          <w:szCs w:val="24"/>
        </w:rPr>
        <w:t>доку</w:t>
      </w:r>
      <w:r w:rsidRPr="003B0BEC">
        <w:rPr>
          <w:rFonts w:eastAsia="Arial"/>
          <w:spacing w:val="2"/>
          <w:sz w:val="24"/>
          <w:szCs w:val="24"/>
        </w:rPr>
        <w:t>м</w:t>
      </w:r>
      <w:r w:rsidRPr="003B0BEC">
        <w:rPr>
          <w:rFonts w:eastAsia="Arial"/>
          <w:sz w:val="24"/>
          <w:szCs w:val="24"/>
        </w:rPr>
        <w:t>ентирането</w:t>
      </w:r>
      <w:r w:rsidRPr="003B0BEC">
        <w:rPr>
          <w:rFonts w:eastAsia="Arial"/>
          <w:spacing w:val="35"/>
          <w:sz w:val="24"/>
          <w:szCs w:val="24"/>
        </w:rPr>
        <w:t xml:space="preserve"> </w:t>
      </w:r>
      <w:r w:rsidRPr="003B0BEC">
        <w:rPr>
          <w:rFonts w:eastAsia="Arial"/>
          <w:spacing w:val="1"/>
          <w:sz w:val="24"/>
          <w:szCs w:val="24"/>
        </w:rPr>
        <w:t>н</w:t>
      </w:r>
      <w:r w:rsidRPr="003B0BEC">
        <w:rPr>
          <w:rFonts w:eastAsia="Arial"/>
          <w:sz w:val="24"/>
          <w:szCs w:val="24"/>
        </w:rPr>
        <w:t>а</w:t>
      </w:r>
      <w:r w:rsidRPr="003B0BEC">
        <w:rPr>
          <w:rFonts w:eastAsia="Arial"/>
          <w:spacing w:val="2"/>
          <w:sz w:val="24"/>
          <w:szCs w:val="24"/>
        </w:rPr>
        <w:t xml:space="preserve"> </w:t>
      </w:r>
      <w:r w:rsidRPr="003B0BEC">
        <w:rPr>
          <w:rFonts w:eastAsia="Arial"/>
          <w:sz w:val="24"/>
          <w:szCs w:val="24"/>
        </w:rPr>
        <w:t>и</w:t>
      </w:r>
      <w:r w:rsidRPr="003B0BEC">
        <w:rPr>
          <w:rFonts w:eastAsia="Arial"/>
          <w:spacing w:val="-1"/>
          <w:sz w:val="24"/>
          <w:szCs w:val="24"/>
        </w:rPr>
        <w:t>з</w:t>
      </w:r>
      <w:r w:rsidRPr="003B0BEC">
        <w:rPr>
          <w:rFonts w:eastAsia="Arial"/>
          <w:sz w:val="24"/>
          <w:szCs w:val="24"/>
        </w:rPr>
        <w:t>ис</w:t>
      </w:r>
      <w:r w:rsidRPr="003B0BEC">
        <w:rPr>
          <w:rFonts w:eastAsia="Arial"/>
          <w:spacing w:val="-1"/>
          <w:sz w:val="24"/>
          <w:szCs w:val="24"/>
        </w:rPr>
        <w:t>к</w:t>
      </w:r>
      <w:r w:rsidRPr="003B0BEC">
        <w:rPr>
          <w:rFonts w:eastAsia="Arial"/>
          <w:spacing w:val="1"/>
          <w:sz w:val="24"/>
          <w:szCs w:val="24"/>
        </w:rPr>
        <w:t>в</w:t>
      </w:r>
      <w:r w:rsidRPr="003B0BEC">
        <w:rPr>
          <w:rFonts w:eastAsia="Arial"/>
          <w:sz w:val="24"/>
          <w:szCs w:val="24"/>
        </w:rPr>
        <w:t>ан</w:t>
      </w:r>
      <w:r w:rsidRPr="003B0BEC">
        <w:rPr>
          <w:rFonts w:eastAsia="Arial"/>
          <w:spacing w:val="-1"/>
          <w:sz w:val="24"/>
          <w:szCs w:val="24"/>
        </w:rPr>
        <w:t>и</w:t>
      </w:r>
      <w:r w:rsidRPr="003B0BEC">
        <w:rPr>
          <w:rFonts w:eastAsia="Arial"/>
          <w:spacing w:val="1"/>
          <w:sz w:val="24"/>
          <w:szCs w:val="24"/>
        </w:rPr>
        <w:t>я</w:t>
      </w:r>
      <w:r w:rsidRPr="003B0BEC">
        <w:rPr>
          <w:rFonts w:eastAsia="Arial"/>
          <w:spacing w:val="-1"/>
          <w:sz w:val="24"/>
          <w:szCs w:val="24"/>
        </w:rPr>
        <w:t>т</w:t>
      </w:r>
      <w:r w:rsidRPr="003B0BEC">
        <w:rPr>
          <w:rFonts w:eastAsia="Arial"/>
          <w:sz w:val="24"/>
          <w:szCs w:val="24"/>
        </w:rPr>
        <w:t>а,</w:t>
      </w:r>
      <w:r w:rsidRPr="003B0BEC">
        <w:rPr>
          <w:rFonts w:eastAsia="Arial"/>
          <w:spacing w:val="28"/>
          <w:sz w:val="24"/>
          <w:szCs w:val="24"/>
        </w:rPr>
        <w:t xml:space="preserve"> </w:t>
      </w:r>
      <w:r w:rsidRPr="003B0BEC">
        <w:rPr>
          <w:rFonts w:eastAsia="Arial"/>
          <w:sz w:val="24"/>
          <w:szCs w:val="24"/>
        </w:rPr>
        <w:t xml:space="preserve">с </w:t>
      </w:r>
      <w:r w:rsidRPr="003B0BEC">
        <w:rPr>
          <w:rFonts w:eastAsia="Arial"/>
          <w:spacing w:val="1"/>
          <w:sz w:val="24"/>
          <w:szCs w:val="24"/>
        </w:rPr>
        <w:t>ц</w:t>
      </w:r>
      <w:r w:rsidRPr="003B0BEC">
        <w:rPr>
          <w:rFonts w:eastAsia="Arial"/>
          <w:spacing w:val="-1"/>
          <w:sz w:val="24"/>
          <w:szCs w:val="24"/>
        </w:rPr>
        <w:t>е</w:t>
      </w:r>
      <w:r w:rsidRPr="003B0BEC">
        <w:rPr>
          <w:rFonts w:eastAsia="Arial"/>
          <w:sz w:val="24"/>
          <w:szCs w:val="24"/>
        </w:rPr>
        <w:t>л</w:t>
      </w:r>
      <w:r w:rsidRPr="003B0BEC">
        <w:rPr>
          <w:rFonts w:eastAsia="Arial"/>
          <w:spacing w:val="4"/>
          <w:sz w:val="24"/>
          <w:szCs w:val="24"/>
        </w:rPr>
        <w:t xml:space="preserve"> </w:t>
      </w:r>
      <w:r w:rsidRPr="003B0BEC">
        <w:rPr>
          <w:rFonts w:eastAsia="Arial"/>
          <w:sz w:val="24"/>
          <w:szCs w:val="24"/>
        </w:rPr>
        <w:t>постигане</w:t>
      </w:r>
      <w:r w:rsidRPr="003B0BEC">
        <w:rPr>
          <w:rFonts w:eastAsia="Arial"/>
          <w:spacing w:val="16"/>
          <w:sz w:val="24"/>
          <w:szCs w:val="24"/>
        </w:rPr>
        <w:t xml:space="preserve"> </w:t>
      </w:r>
      <w:r w:rsidRPr="003B0BEC">
        <w:rPr>
          <w:rFonts w:eastAsia="Arial"/>
          <w:spacing w:val="1"/>
          <w:sz w:val="24"/>
          <w:szCs w:val="24"/>
        </w:rPr>
        <w:t>н</w:t>
      </w:r>
      <w:r w:rsidRPr="003B0BEC">
        <w:rPr>
          <w:rFonts w:eastAsia="Arial"/>
          <w:sz w:val="24"/>
          <w:szCs w:val="24"/>
        </w:rPr>
        <w:t>а</w:t>
      </w:r>
      <w:r w:rsidRPr="003B0BEC">
        <w:rPr>
          <w:rFonts w:eastAsia="Arial"/>
          <w:spacing w:val="2"/>
          <w:sz w:val="24"/>
          <w:szCs w:val="24"/>
        </w:rPr>
        <w:t xml:space="preserve"> </w:t>
      </w:r>
      <w:r w:rsidRPr="003B0BEC">
        <w:rPr>
          <w:rFonts w:eastAsia="Arial"/>
          <w:sz w:val="24"/>
          <w:szCs w:val="24"/>
        </w:rPr>
        <w:t>я</w:t>
      </w:r>
      <w:r w:rsidRPr="003B0BEC">
        <w:rPr>
          <w:rFonts w:eastAsia="Arial"/>
          <w:spacing w:val="1"/>
          <w:sz w:val="24"/>
          <w:szCs w:val="24"/>
        </w:rPr>
        <w:t>с</w:t>
      </w:r>
      <w:r w:rsidRPr="003B0BEC">
        <w:rPr>
          <w:rFonts w:eastAsia="Arial"/>
          <w:sz w:val="24"/>
          <w:szCs w:val="24"/>
        </w:rPr>
        <w:t>но</w:t>
      </w:r>
      <w:r w:rsidRPr="003B0BEC">
        <w:rPr>
          <w:rFonts w:eastAsia="Arial"/>
          <w:spacing w:val="1"/>
          <w:sz w:val="24"/>
          <w:szCs w:val="24"/>
        </w:rPr>
        <w:t>т</w:t>
      </w:r>
      <w:r w:rsidRPr="003B0BEC">
        <w:rPr>
          <w:rFonts w:eastAsia="Arial"/>
          <w:sz w:val="24"/>
          <w:szCs w:val="24"/>
        </w:rPr>
        <w:t>а</w:t>
      </w:r>
      <w:r w:rsidRPr="003B0BEC">
        <w:rPr>
          <w:rFonts w:eastAsia="Arial"/>
          <w:spacing w:val="12"/>
          <w:sz w:val="24"/>
          <w:szCs w:val="24"/>
        </w:rPr>
        <w:t xml:space="preserve"> </w:t>
      </w:r>
      <w:r w:rsidRPr="003B0BEC">
        <w:rPr>
          <w:rFonts w:eastAsia="Arial"/>
          <w:w w:val="102"/>
          <w:sz w:val="24"/>
          <w:szCs w:val="24"/>
        </w:rPr>
        <w:t xml:space="preserve">и </w:t>
      </w:r>
      <w:r w:rsidRPr="003B0BEC">
        <w:rPr>
          <w:rFonts w:eastAsia="Arial"/>
          <w:sz w:val="24"/>
          <w:szCs w:val="24"/>
        </w:rPr>
        <w:t>с</w:t>
      </w:r>
      <w:r w:rsidRPr="003B0BEC">
        <w:rPr>
          <w:rFonts w:eastAsia="Arial"/>
          <w:spacing w:val="1"/>
          <w:sz w:val="24"/>
          <w:szCs w:val="24"/>
        </w:rPr>
        <w:t>т</w:t>
      </w:r>
      <w:r w:rsidRPr="003B0BEC">
        <w:rPr>
          <w:rFonts w:eastAsia="Arial"/>
          <w:spacing w:val="-1"/>
          <w:sz w:val="24"/>
          <w:szCs w:val="24"/>
        </w:rPr>
        <w:t>а</w:t>
      </w:r>
      <w:r w:rsidRPr="003B0BEC">
        <w:rPr>
          <w:rFonts w:eastAsia="Arial"/>
          <w:sz w:val="24"/>
          <w:szCs w:val="24"/>
        </w:rPr>
        <w:t>ндар</w:t>
      </w:r>
      <w:r w:rsidRPr="003B0BEC">
        <w:rPr>
          <w:rFonts w:eastAsia="Arial"/>
          <w:spacing w:val="1"/>
          <w:sz w:val="24"/>
          <w:szCs w:val="24"/>
        </w:rPr>
        <w:t>т</w:t>
      </w:r>
      <w:r w:rsidRPr="003B0BEC">
        <w:rPr>
          <w:rFonts w:eastAsia="Arial"/>
          <w:sz w:val="24"/>
          <w:szCs w:val="24"/>
        </w:rPr>
        <w:t>изац</w:t>
      </w:r>
      <w:r w:rsidR="00E10D5F" w:rsidRPr="003B0BEC">
        <w:rPr>
          <w:rFonts w:eastAsia="Arial"/>
          <w:sz w:val="24"/>
          <w:szCs w:val="24"/>
        </w:rPr>
        <w:t xml:space="preserve">ия </w:t>
      </w:r>
      <w:r w:rsidRPr="003B0BEC">
        <w:rPr>
          <w:rFonts w:eastAsia="Arial"/>
          <w:spacing w:val="1"/>
          <w:sz w:val="24"/>
          <w:szCs w:val="24"/>
        </w:rPr>
        <w:t>н</w:t>
      </w:r>
      <w:r w:rsidRPr="003B0BEC">
        <w:rPr>
          <w:rFonts w:eastAsia="Arial"/>
          <w:sz w:val="24"/>
          <w:szCs w:val="24"/>
        </w:rPr>
        <w:t>а докумен</w:t>
      </w:r>
      <w:r w:rsidRPr="003B0BEC">
        <w:rPr>
          <w:rFonts w:eastAsia="Arial"/>
          <w:spacing w:val="-1"/>
          <w:sz w:val="24"/>
          <w:szCs w:val="24"/>
        </w:rPr>
        <w:t>т</w:t>
      </w:r>
      <w:r w:rsidRPr="003B0BEC">
        <w:rPr>
          <w:rFonts w:eastAsia="Arial"/>
          <w:sz w:val="24"/>
          <w:szCs w:val="24"/>
        </w:rPr>
        <w:t>ите, е н</w:t>
      </w:r>
      <w:r w:rsidRPr="003B0BEC">
        <w:rPr>
          <w:rFonts w:eastAsia="Arial"/>
          <w:spacing w:val="-1"/>
          <w:sz w:val="24"/>
          <w:szCs w:val="24"/>
        </w:rPr>
        <w:t>е</w:t>
      </w:r>
      <w:r w:rsidRPr="003B0BEC">
        <w:rPr>
          <w:rFonts w:eastAsia="Arial"/>
          <w:sz w:val="24"/>
          <w:szCs w:val="24"/>
        </w:rPr>
        <w:t>об</w:t>
      </w:r>
      <w:r w:rsidRPr="003B0BEC">
        <w:rPr>
          <w:rFonts w:eastAsia="Arial"/>
          <w:spacing w:val="-1"/>
          <w:sz w:val="24"/>
          <w:szCs w:val="24"/>
        </w:rPr>
        <w:t>х</w:t>
      </w:r>
      <w:r w:rsidRPr="003B0BEC">
        <w:rPr>
          <w:rFonts w:eastAsia="Arial"/>
          <w:sz w:val="24"/>
          <w:szCs w:val="24"/>
        </w:rPr>
        <w:t xml:space="preserve">одимо </w:t>
      </w:r>
      <w:r w:rsidRPr="003B0BEC">
        <w:rPr>
          <w:rFonts w:eastAsia="Arial"/>
          <w:spacing w:val="1"/>
          <w:sz w:val="24"/>
          <w:szCs w:val="24"/>
        </w:rPr>
        <w:t>д</w:t>
      </w:r>
      <w:r w:rsidRPr="003B0BEC">
        <w:rPr>
          <w:rFonts w:eastAsia="Arial"/>
          <w:sz w:val="24"/>
          <w:szCs w:val="24"/>
        </w:rPr>
        <w:t xml:space="preserve">а </w:t>
      </w:r>
      <w:r w:rsidRPr="003B0BEC">
        <w:rPr>
          <w:rFonts w:eastAsia="Arial"/>
          <w:spacing w:val="2"/>
          <w:sz w:val="24"/>
          <w:szCs w:val="24"/>
        </w:rPr>
        <w:t>с</w:t>
      </w:r>
      <w:r w:rsidRPr="003B0BEC">
        <w:rPr>
          <w:rFonts w:eastAsia="Arial"/>
          <w:sz w:val="24"/>
          <w:szCs w:val="24"/>
        </w:rPr>
        <w:t xml:space="preserve">е </w:t>
      </w:r>
      <w:r w:rsidRPr="003B0BEC">
        <w:rPr>
          <w:rFonts w:eastAsia="Arial"/>
          <w:spacing w:val="-1"/>
          <w:sz w:val="24"/>
          <w:szCs w:val="24"/>
        </w:rPr>
        <w:t>и</w:t>
      </w:r>
      <w:r w:rsidRPr="003B0BEC">
        <w:rPr>
          <w:rFonts w:eastAsia="Arial"/>
          <w:sz w:val="24"/>
          <w:szCs w:val="24"/>
        </w:rPr>
        <w:t>зпол</w:t>
      </w:r>
      <w:r w:rsidRPr="003B0BEC">
        <w:rPr>
          <w:rFonts w:eastAsia="Arial"/>
          <w:spacing w:val="-1"/>
          <w:sz w:val="24"/>
          <w:szCs w:val="24"/>
        </w:rPr>
        <w:t>з</w:t>
      </w:r>
      <w:r w:rsidRPr="003B0BEC">
        <w:rPr>
          <w:rFonts w:eastAsia="Arial"/>
          <w:sz w:val="24"/>
          <w:szCs w:val="24"/>
        </w:rPr>
        <w:t xml:space="preserve">ва </w:t>
      </w:r>
      <w:r w:rsidRPr="003B0BEC">
        <w:rPr>
          <w:rFonts w:eastAsia="Arial"/>
          <w:spacing w:val="-1"/>
          <w:w w:val="102"/>
          <w:sz w:val="24"/>
          <w:szCs w:val="24"/>
        </w:rPr>
        <w:t>у</w:t>
      </w:r>
      <w:r w:rsidRPr="003B0BEC">
        <w:rPr>
          <w:rFonts w:eastAsia="Arial"/>
          <w:w w:val="102"/>
          <w:sz w:val="24"/>
          <w:szCs w:val="24"/>
        </w:rPr>
        <w:t>т</w:t>
      </w:r>
      <w:r w:rsidRPr="003B0BEC">
        <w:rPr>
          <w:rFonts w:eastAsia="Arial"/>
          <w:spacing w:val="1"/>
          <w:w w:val="102"/>
          <w:sz w:val="24"/>
          <w:szCs w:val="24"/>
        </w:rPr>
        <w:t>в</w:t>
      </w:r>
      <w:r w:rsidRPr="003B0BEC">
        <w:rPr>
          <w:rFonts w:eastAsia="Arial"/>
          <w:w w:val="102"/>
          <w:sz w:val="24"/>
          <w:szCs w:val="24"/>
        </w:rPr>
        <w:t>ър</w:t>
      </w:r>
      <w:r w:rsidRPr="003B0BEC">
        <w:rPr>
          <w:rFonts w:eastAsia="Arial"/>
          <w:spacing w:val="1"/>
          <w:w w:val="102"/>
          <w:sz w:val="24"/>
          <w:szCs w:val="24"/>
        </w:rPr>
        <w:t>д</w:t>
      </w:r>
      <w:r w:rsidRPr="003B0BEC">
        <w:rPr>
          <w:rFonts w:eastAsia="Arial"/>
          <w:spacing w:val="-1"/>
          <w:w w:val="102"/>
          <w:sz w:val="24"/>
          <w:szCs w:val="24"/>
        </w:rPr>
        <w:t>е</w:t>
      </w:r>
      <w:r w:rsidRPr="003B0BEC">
        <w:rPr>
          <w:rFonts w:eastAsia="Arial"/>
          <w:spacing w:val="1"/>
          <w:w w:val="102"/>
          <w:sz w:val="24"/>
          <w:szCs w:val="24"/>
        </w:rPr>
        <w:t>н</w:t>
      </w:r>
      <w:r w:rsidRPr="003B0BEC">
        <w:rPr>
          <w:rFonts w:eastAsia="Arial"/>
          <w:w w:val="102"/>
          <w:sz w:val="24"/>
          <w:szCs w:val="24"/>
        </w:rPr>
        <w:t xml:space="preserve">а </w:t>
      </w:r>
      <w:r w:rsidRPr="003B0BEC">
        <w:rPr>
          <w:rFonts w:eastAsia="Arial"/>
          <w:sz w:val="24"/>
          <w:szCs w:val="24"/>
        </w:rPr>
        <w:t>нотац</w:t>
      </w:r>
      <w:r w:rsidRPr="003B0BEC">
        <w:rPr>
          <w:rFonts w:eastAsia="Arial"/>
          <w:spacing w:val="-1"/>
          <w:sz w:val="24"/>
          <w:szCs w:val="24"/>
        </w:rPr>
        <w:t>и</w:t>
      </w:r>
      <w:r w:rsidRPr="003B0BEC">
        <w:rPr>
          <w:rFonts w:eastAsia="Arial"/>
          <w:sz w:val="24"/>
          <w:szCs w:val="24"/>
        </w:rPr>
        <w:t>я</w:t>
      </w:r>
      <w:r w:rsidRPr="003B0BEC">
        <w:rPr>
          <w:rFonts w:eastAsia="Arial"/>
          <w:spacing w:val="12"/>
          <w:sz w:val="24"/>
          <w:szCs w:val="24"/>
        </w:rPr>
        <w:t xml:space="preserve"> </w:t>
      </w:r>
      <w:r w:rsidRPr="003B0BEC">
        <w:rPr>
          <w:rFonts w:eastAsia="Arial"/>
          <w:sz w:val="24"/>
          <w:szCs w:val="24"/>
        </w:rPr>
        <w:t>за опис</w:t>
      </w:r>
      <w:r w:rsidRPr="003B0BEC">
        <w:rPr>
          <w:rFonts w:eastAsia="Arial"/>
          <w:spacing w:val="-1"/>
          <w:sz w:val="24"/>
          <w:szCs w:val="24"/>
        </w:rPr>
        <w:t>а</w:t>
      </w:r>
      <w:r w:rsidRPr="003B0BEC">
        <w:rPr>
          <w:rFonts w:eastAsia="Arial"/>
          <w:spacing w:val="1"/>
          <w:sz w:val="24"/>
          <w:szCs w:val="24"/>
        </w:rPr>
        <w:t>н</w:t>
      </w:r>
      <w:r w:rsidRPr="003B0BEC">
        <w:rPr>
          <w:rFonts w:eastAsia="Arial"/>
          <w:sz w:val="24"/>
          <w:szCs w:val="24"/>
        </w:rPr>
        <w:t>ие</w:t>
      </w:r>
      <w:r w:rsidRPr="003B0BEC">
        <w:rPr>
          <w:rFonts w:eastAsia="Arial"/>
          <w:spacing w:val="17"/>
          <w:sz w:val="24"/>
          <w:szCs w:val="24"/>
        </w:rPr>
        <w:t xml:space="preserve"> </w:t>
      </w:r>
      <w:r w:rsidRPr="003B0BEC">
        <w:rPr>
          <w:rFonts w:eastAsia="Arial"/>
          <w:spacing w:val="1"/>
          <w:sz w:val="24"/>
          <w:szCs w:val="24"/>
        </w:rPr>
        <w:t>н</w:t>
      </w:r>
      <w:r w:rsidRPr="003B0BEC">
        <w:rPr>
          <w:rFonts w:eastAsia="Arial"/>
          <w:sz w:val="24"/>
          <w:szCs w:val="24"/>
        </w:rPr>
        <w:t>а бизнес</w:t>
      </w:r>
      <w:r w:rsidRPr="003B0BEC">
        <w:rPr>
          <w:rFonts w:eastAsia="Arial"/>
          <w:spacing w:val="12"/>
          <w:sz w:val="24"/>
          <w:szCs w:val="24"/>
        </w:rPr>
        <w:t xml:space="preserve"> </w:t>
      </w:r>
      <w:r w:rsidRPr="003B0BEC">
        <w:rPr>
          <w:rFonts w:eastAsia="Arial"/>
          <w:sz w:val="24"/>
          <w:szCs w:val="24"/>
        </w:rPr>
        <w:t>моде</w:t>
      </w:r>
      <w:r w:rsidRPr="003B0BEC">
        <w:rPr>
          <w:rFonts w:eastAsia="Arial"/>
          <w:spacing w:val="-2"/>
          <w:sz w:val="24"/>
          <w:szCs w:val="24"/>
        </w:rPr>
        <w:t>л</w:t>
      </w:r>
      <w:r w:rsidRPr="003B0BEC">
        <w:rPr>
          <w:rFonts w:eastAsia="Arial"/>
          <w:sz w:val="24"/>
          <w:szCs w:val="24"/>
        </w:rPr>
        <w:t>и.</w:t>
      </w:r>
      <w:r w:rsidRPr="003B0BEC">
        <w:rPr>
          <w:rFonts w:eastAsia="Arial"/>
          <w:spacing w:val="13"/>
          <w:sz w:val="24"/>
          <w:szCs w:val="24"/>
        </w:rPr>
        <w:t xml:space="preserve"> </w:t>
      </w:r>
      <w:r w:rsidRPr="003B0BEC">
        <w:rPr>
          <w:rFonts w:eastAsia="Arial"/>
          <w:sz w:val="24"/>
          <w:szCs w:val="24"/>
        </w:rPr>
        <w:t>И</w:t>
      </w:r>
      <w:r w:rsidRPr="003B0BEC">
        <w:rPr>
          <w:rFonts w:eastAsia="Arial"/>
          <w:spacing w:val="1"/>
          <w:sz w:val="24"/>
          <w:szCs w:val="24"/>
        </w:rPr>
        <w:t>з</w:t>
      </w:r>
      <w:r w:rsidRPr="003B0BEC">
        <w:rPr>
          <w:rFonts w:eastAsia="Arial"/>
          <w:sz w:val="24"/>
          <w:szCs w:val="24"/>
        </w:rPr>
        <w:t>готвена</w:t>
      </w:r>
      <w:r w:rsidRPr="003B0BEC">
        <w:rPr>
          <w:rFonts w:eastAsia="Arial"/>
          <w:spacing w:val="1"/>
          <w:sz w:val="24"/>
          <w:szCs w:val="24"/>
        </w:rPr>
        <w:t>т</w:t>
      </w:r>
      <w:r w:rsidRPr="003B0BEC">
        <w:rPr>
          <w:rFonts w:eastAsia="Arial"/>
          <w:sz w:val="24"/>
          <w:szCs w:val="24"/>
        </w:rPr>
        <w:t>а</w:t>
      </w:r>
      <w:r w:rsidRPr="003B0BEC">
        <w:rPr>
          <w:rFonts w:eastAsia="Arial"/>
          <w:spacing w:val="22"/>
          <w:sz w:val="24"/>
          <w:szCs w:val="24"/>
        </w:rPr>
        <w:t xml:space="preserve"> </w:t>
      </w:r>
      <w:r w:rsidRPr="003B0BEC">
        <w:rPr>
          <w:rFonts w:eastAsia="Arial"/>
          <w:sz w:val="24"/>
          <w:szCs w:val="24"/>
        </w:rPr>
        <w:t>де</w:t>
      </w:r>
      <w:r w:rsidRPr="003B0BEC">
        <w:rPr>
          <w:rFonts w:eastAsia="Arial"/>
          <w:spacing w:val="-1"/>
          <w:sz w:val="24"/>
          <w:szCs w:val="24"/>
        </w:rPr>
        <w:t>т</w:t>
      </w:r>
      <w:r w:rsidRPr="003B0BEC">
        <w:rPr>
          <w:rFonts w:eastAsia="Arial"/>
          <w:sz w:val="24"/>
          <w:szCs w:val="24"/>
        </w:rPr>
        <w:t>айлна</w:t>
      </w:r>
      <w:r w:rsidRPr="003B0BEC">
        <w:rPr>
          <w:rFonts w:eastAsia="Arial"/>
          <w:spacing w:val="15"/>
          <w:sz w:val="24"/>
          <w:szCs w:val="24"/>
        </w:rPr>
        <w:t xml:space="preserve"> </w:t>
      </w:r>
      <w:r w:rsidRPr="003B0BEC">
        <w:rPr>
          <w:rFonts w:eastAsia="Arial"/>
          <w:spacing w:val="1"/>
          <w:w w:val="102"/>
          <w:sz w:val="24"/>
          <w:szCs w:val="24"/>
        </w:rPr>
        <w:t>т</w:t>
      </w:r>
      <w:r w:rsidRPr="003B0BEC">
        <w:rPr>
          <w:rFonts w:eastAsia="Arial"/>
          <w:w w:val="102"/>
          <w:sz w:val="24"/>
          <w:szCs w:val="24"/>
        </w:rPr>
        <w:t>е</w:t>
      </w:r>
      <w:r w:rsidRPr="003B0BEC">
        <w:rPr>
          <w:rFonts w:eastAsia="Arial"/>
          <w:spacing w:val="-1"/>
          <w:w w:val="102"/>
          <w:sz w:val="24"/>
          <w:szCs w:val="24"/>
        </w:rPr>
        <w:t>х</w:t>
      </w:r>
      <w:r w:rsidRPr="003B0BEC">
        <w:rPr>
          <w:rFonts w:eastAsia="Arial"/>
          <w:spacing w:val="1"/>
          <w:w w:val="102"/>
          <w:sz w:val="24"/>
          <w:szCs w:val="24"/>
        </w:rPr>
        <w:t>н</w:t>
      </w:r>
      <w:r w:rsidRPr="003B0BEC">
        <w:rPr>
          <w:rFonts w:eastAsia="Arial"/>
          <w:spacing w:val="-1"/>
          <w:w w:val="102"/>
          <w:sz w:val="24"/>
          <w:szCs w:val="24"/>
        </w:rPr>
        <w:t>и</w:t>
      </w:r>
      <w:r w:rsidRPr="003B0BEC">
        <w:rPr>
          <w:rFonts w:eastAsia="Arial"/>
          <w:spacing w:val="1"/>
          <w:w w:val="102"/>
          <w:sz w:val="24"/>
          <w:szCs w:val="24"/>
        </w:rPr>
        <w:t>ч</w:t>
      </w:r>
      <w:r w:rsidRPr="003B0BEC">
        <w:rPr>
          <w:rFonts w:eastAsia="Arial"/>
          <w:w w:val="102"/>
          <w:sz w:val="24"/>
          <w:szCs w:val="24"/>
        </w:rPr>
        <w:t>е</w:t>
      </w:r>
      <w:r w:rsidRPr="003B0BEC">
        <w:rPr>
          <w:rFonts w:eastAsia="Arial"/>
          <w:spacing w:val="1"/>
          <w:w w:val="102"/>
          <w:sz w:val="24"/>
          <w:szCs w:val="24"/>
        </w:rPr>
        <w:t>с</w:t>
      </w:r>
      <w:r w:rsidRPr="003B0BEC">
        <w:rPr>
          <w:rFonts w:eastAsia="Arial"/>
          <w:w w:val="102"/>
          <w:sz w:val="24"/>
          <w:szCs w:val="24"/>
        </w:rPr>
        <w:t xml:space="preserve">ка </w:t>
      </w:r>
      <w:r w:rsidRPr="003B0BEC">
        <w:rPr>
          <w:rFonts w:eastAsia="Arial"/>
          <w:sz w:val="24"/>
          <w:szCs w:val="24"/>
        </w:rPr>
        <w:t>спецификация</w:t>
      </w:r>
      <w:r w:rsidRPr="003B0BEC">
        <w:rPr>
          <w:rFonts w:eastAsia="Arial"/>
          <w:spacing w:val="23"/>
          <w:sz w:val="24"/>
          <w:szCs w:val="24"/>
        </w:rPr>
        <w:t xml:space="preserve"> </w:t>
      </w:r>
      <w:r w:rsidRPr="003B0BEC">
        <w:rPr>
          <w:rFonts w:eastAsia="Arial"/>
          <w:spacing w:val="-1"/>
          <w:sz w:val="24"/>
          <w:szCs w:val="24"/>
        </w:rPr>
        <w:t>(</w:t>
      </w:r>
      <w:r w:rsidRPr="003B0BEC">
        <w:rPr>
          <w:rFonts w:eastAsia="Arial"/>
          <w:sz w:val="24"/>
          <w:szCs w:val="24"/>
        </w:rPr>
        <w:t>с</w:t>
      </w:r>
      <w:r w:rsidRPr="003B0BEC">
        <w:rPr>
          <w:rFonts w:eastAsia="Arial"/>
          <w:spacing w:val="-1"/>
          <w:sz w:val="24"/>
          <w:szCs w:val="24"/>
        </w:rPr>
        <w:t>и</w:t>
      </w:r>
      <w:r w:rsidRPr="003B0BEC">
        <w:rPr>
          <w:rFonts w:eastAsia="Arial"/>
          <w:sz w:val="24"/>
          <w:szCs w:val="24"/>
        </w:rPr>
        <w:t>ст</w:t>
      </w:r>
      <w:r w:rsidRPr="003B0BEC">
        <w:rPr>
          <w:rFonts w:eastAsia="Arial"/>
          <w:spacing w:val="-1"/>
          <w:sz w:val="24"/>
          <w:szCs w:val="24"/>
        </w:rPr>
        <w:t>е</w:t>
      </w:r>
      <w:r w:rsidRPr="003B0BEC">
        <w:rPr>
          <w:rFonts w:eastAsia="Arial"/>
          <w:sz w:val="24"/>
          <w:szCs w:val="24"/>
        </w:rPr>
        <w:t>мен</w:t>
      </w:r>
      <w:r w:rsidRPr="003B0BEC">
        <w:rPr>
          <w:rFonts w:eastAsia="Arial"/>
          <w:spacing w:val="18"/>
          <w:sz w:val="24"/>
          <w:szCs w:val="24"/>
        </w:rPr>
        <w:t xml:space="preserve"> </w:t>
      </w:r>
      <w:r w:rsidRPr="003B0BEC">
        <w:rPr>
          <w:rFonts w:eastAsia="Arial"/>
          <w:sz w:val="24"/>
          <w:szCs w:val="24"/>
        </w:rPr>
        <w:t>проект)</w:t>
      </w:r>
      <w:r w:rsidRPr="003B0BEC">
        <w:rPr>
          <w:rFonts w:eastAsia="Arial"/>
          <w:spacing w:val="11"/>
          <w:sz w:val="24"/>
          <w:szCs w:val="24"/>
        </w:rPr>
        <w:t xml:space="preserve"> </w:t>
      </w:r>
      <w:r w:rsidRPr="003B0BEC">
        <w:rPr>
          <w:rFonts w:eastAsia="Arial"/>
          <w:spacing w:val="1"/>
          <w:sz w:val="24"/>
          <w:szCs w:val="24"/>
        </w:rPr>
        <w:t>с</w:t>
      </w:r>
      <w:r w:rsidRPr="003B0BEC">
        <w:rPr>
          <w:rFonts w:eastAsia="Arial"/>
          <w:sz w:val="24"/>
          <w:szCs w:val="24"/>
        </w:rPr>
        <w:t>е предс</w:t>
      </w:r>
      <w:r w:rsidRPr="003B0BEC">
        <w:rPr>
          <w:rFonts w:eastAsia="Arial"/>
          <w:spacing w:val="1"/>
          <w:sz w:val="24"/>
          <w:szCs w:val="24"/>
        </w:rPr>
        <w:t>т</w:t>
      </w:r>
      <w:r w:rsidRPr="003B0BEC">
        <w:rPr>
          <w:rFonts w:eastAsia="Arial"/>
          <w:spacing w:val="-1"/>
          <w:sz w:val="24"/>
          <w:szCs w:val="24"/>
        </w:rPr>
        <w:t>а</w:t>
      </w:r>
      <w:r w:rsidRPr="003B0BEC">
        <w:rPr>
          <w:rFonts w:eastAsia="Arial"/>
          <w:sz w:val="24"/>
          <w:szCs w:val="24"/>
        </w:rPr>
        <w:t>вя</w:t>
      </w:r>
      <w:r w:rsidRPr="003B0BEC">
        <w:rPr>
          <w:rFonts w:eastAsia="Arial"/>
          <w:spacing w:val="18"/>
          <w:sz w:val="24"/>
          <w:szCs w:val="24"/>
        </w:rPr>
        <w:t xml:space="preserve"> </w:t>
      </w:r>
      <w:r w:rsidRPr="003B0BEC">
        <w:rPr>
          <w:rFonts w:eastAsia="Arial"/>
          <w:spacing w:val="1"/>
          <w:sz w:val="24"/>
          <w:szCs w:val="24"/>
        </w:rPr>
        <w:t>з</w:t>
      </w:r>
      <w:r w:rsidRPr="003B0BEC">
        <w:rPr>
          <w:rFonts w:eastAsia="Arial"/>
          <w:sz w:val="24"/>
          <w:szCs w:val="24"/>
        </w:rPr>
        <w:t>а одобрение</w:t>
      </w:r>
      <w:r w:rsidRPr="003B0BEC">
        <w:rPr>
          <w:rFonts w:eastAsia="Arial"/>
          <w:spacing w:val="19"/>
          <w:sz w:val="24"/>
          <w:szCs w:val="24"/>
        </w:rPr>
        <w:t xml:space="preserve"> </w:t>
      </w:r>
      <w:r w:rsidRPr="003B0BEC">
        <w:rPr>
          <w:rFonts w:eastAsia="Arial"/>
          <w:sz w:val="24"/>
          <w:szCs w:val="24"/>
        </w:rPr>
        <w:t>на</w:t>
      </w:r>
      <w:r w:rsidRPr="003B0BEC">
        <w:rPr>
          <w:rFonts w:eastAsia="Arial"/>
          <w:spacing w:val="1"/>
          <w:sz w:val="24"/>
          <w:szCs w:val="24"/>
        </w:rPr>
        <w:t xml:space="preserve"> </w:t>
      </w:r>
      <w:r w:rsidRPr="003B0BEC">
        <w:rPr>
          <w:rFonts w:eastAsia="Arial"/>
          <w:sz w:val="24"/>
          <w:szCs w:val="24"/>
        </w:rPr>
        <w:t>Възложи</w:t>
      </w:r>
      <w:r w:rsidRPr="003B0BEC">
        <w:rPr>
          <w:rFonts w:eastAsia="Arial"/>
          <w:spacing w:val="1"/>
          <w:sz w:val="24"/>
          <w:szCs w:val="24"/>
        </w:rPr>
        <w:t>т</w:t>
      </w:r>
      <w:r w:rsidRPr="003B0BEC">
        <w:rPr>
          <w:rFonts w:eastAsia="Arial"/>
          <w:sz w:val="24"/>
          <w:szCs w:val="24"/>
        </w:rPr>
        <w:t>ел</w:t>
      </w:r>
      <w:r w:rsidRPr="003B0BEC">
        <w:rPr>
          <w:rFonts w:eastAsia="Arial"/>
          <w:spacing w:val="-1"/>
          <w:sz w:val="24"/>
          <w:szCs w:val="24"/>
        </w:rPr>
        <w:t>я</w:t>
      </w:r>
      <w:r w:rsidRPr="003B0BEC">
        <w:rPr>
          <w:rFonts w:eastAsia="Arial"/>
          <w:sz w:val="24"/>
          <w:szCs w:val="24"/>
        </w:rPr>
        <w:t>.</w:t>
      </w:r>
      <w:r w:rsidRPr="003B0BEC">
        <w:rPr>
          <w:rFonts w:eastAsia="Arial"/>
          <w:spacing w:val="25"/>
          <w:sz w:val="24"/>
          <w:szCs w:val="24"/>
        </w:rPr>
        <w:t xml:space="preserve"> </w:t>
      </w:r>
      <w:r w:rsidRPr="003B0BEC">
        <w:rPr>
          <w:rFonts w:eastAsia="Arial"/>
          <w:w w:val="102"/>
          <w:sz w:val="24"/>
          <w:szCs w:val="24"/>
        </w:rPr>
        <w:t xml:space="preserve">В </w:t>
      </w:r>
      <w:r w:rsidRPr="003B0BEC">
        <w:rPr>
          <w:rFonts w:eastAsia="Arial"/>
          <w:sz w:val="24"/>
          <w:szCs w:val="24"/>
        </w:rPr>
        <w:t>сл</w:t>
      </w:r>
      <w:r w:rsidRPr="003B0BEC">
        <w:rPr>
          <w:rFonts w:eastAsia="Arial"/>
          <w:spacing w:val="-1"/>
          <w:sz w:val="24"/>
          <w:szCs w:val="24"/>
        </w:rPr>
        <w:t>у</w:t>
      </w:r>
      <w:r w:rsidRPr="003B0BEC">
        <w:rPr>
          <w:rFonts w:eastAsia="Arial"/>
          <w:spacing w:val="1"/>
          <w:sz w:val="24"/>
          <w:szCs w:val="24"/>
        </w:rPr>
        <w:t>ч</w:t>
      </w:r>
      <w:r w:rsidRPr="003B0BEC">
        <w:rPr>
          <w:rFonts w:eastAsia="Arial"/>
          <w:sz w:val="24"/>
          <w:szCs w:val="24"/>
        </w:rPr>
        <w:t>ай</w:t>
      </w:r>
      <w:r w:rsidRPr="003B0BEC">
        <w:rPr>
          <w:rFonts w:eastAsia="Arial"/>
          <w:spacing w:val="10"/>
          <w:sz w:val="24"/>
          <w:szCs w:val="24"/>
        </w:rPr>
        <w:t xml:space="preserve"> </w:t>
      </w:r>
      <w:r w:rsidRPr="003B0BEC">
        <w:rPr>
          <w:rFonts w:eastAsia="Arial"/>
          <w:spacing w:val="1"/>
          <w:sz w:val="24"/>
          <w:szCs w:val="24"/>
        </w:rPr>
        <w:t>н</w:t>
      </w:r>
      <w:r w:rsidRPr="003B0BEC">
        <w:rPr>
          <w:rFonts w:eastAsia="Arial"/>
          <w:sz w:val="24"/>
          <w:szCs w:val="24"/>
        </w:rPr>
        <w:t>а забележки,</w:t>
      </w:r>
      <w:r w:rsidRPr="003B0BEC">
        <w:rPr>
          <w:rFonts w:eastAsia="Arial"/>
          <w:spacing w:val="19"/>
          <w:sz w:val="24"/>
          <w:szCs w:val="24"/>
        </w:rPr>
        <w:t xml:space="preserve"> </w:t>
      </w:r>
      <w:r w:rsidRPr="003B0BEC">
        <w:rPr>
          <w:rFonts w:eastAsia="Arial"/>
          <w:sz w:val="24"/>
          <w:szCs w:val="24"/>
        </w:rPr>
        <w:t>корекции</w:t>
      </w:r>
      <w:r w:rsidRPr="003B0BEC">
        <w:rPr>
          <w:rFonts w:eastAsia="Arial"/>
          <w:spacing w:val="13"/>
          <w:sz w:val="24"/>
          <w:szCs w:val="24"/>
        </w:rPr>
        <w:t xml:space="preserve"> </w:t>
      </w:r>
      <w:r w:rsidRPr="003B0BEC">
        <w:rPr>
          <w:rFonts w:eastAsia="Arial"/>
          <w:sz w:val="24"/>
          <w:szCs w:val="24"/>
        </w:rPr>
        <w:t>или</w:t>
      </w:r>
      <w:r w:rsidRPr="003B0BEC">
        <w:rPr>
          <w:rFonts w:eastAsia="Arial"/>
          <w:spacing w:val="3"/>
          <w:sz w:val="24"/>
          <w:szCs w:val="24"/>
        </w:rPr>
        <w:t xml:space="preserve"> </w:t>
      </w:r>
      <w:r w:rsidRPr="003B0BEC">
        <w:rPr>
          <w:rFonts w:eastAsia="Arial"/>
          <w:sz w:val="24"/>
          <w:szCs w:val="24"/>
        </w:rPr>
        <w:t>д</w:t>
      </w:r>
      <w:r w:rsidRPr="003B0BEC">
        <w:rPr>
          <w:rFonts w:eastAsia="Arial"/>
          <w:spacing w:val="-1"/>
          <w:sz w:val="24"/>
          <w:szCs w:val="24"/>
        </w:rPr>
        <w:t>о</w:t>
      </w:r>
      <w:r w:rsidRPr="003B0BEC">
        <w:rPr>
          <w:rFonts w:eastAsia="Arial"/>
          <w:sz w:val="24"/>
          <w:szCs w:val="24"/>
        </w:rPr>
        <w:t>п</w:t>
      </w:r>
      <w:r w:rsidRPr="003B0BEC">
        <w:rPr>
          <w:rFonts w:eastAsia="Arial"/>
          <w:spacing w:val="-1"/>
          <w:sz w:val="24"/>
          <w:szCs w:val="24"/>
        </w:rPr>
        <w:t>ъ</w:t>
      </w:r>
      <w:r w:rsidRPr="003B0BEC">
        <w:rPr>
          <w:rFonts w:eastAsia="Arial"/>
          <w:sz w:val="24"/>
          <w:szCs w:val="24"/>
        </w:rPr>
        <w:t>лнен</w:t>
      </w:r>
      <w:r w:rsidRPr="003B0BEC">
        <w:rPr>
          <w:rFonts w:eastAsia="Arial"/>
          <w:spacing w:val="-1"/>
          <w:sz w:val="24"/>
          <w:szCs w:val="24"/>
        </w:rPr>
        <w:t>и</w:t>
      </w:r>
      <w:r w:rsidRPr="003B0BEC">
        <w:rPr>
          <w:rFonts w:eastAsia="Arial"/>
          <w:sz w:val="24"/>
          <w:szCs w:val="24"/>
        </w:rPr>
        <w:t>я</w:t>
      </w:r>
      <w:r w:rsidRPr="003B0BEC">
        <w:rPr>
          <w:rFonts w:eastAsia="Arial"/>
          <w:spacing w:val="21"/>
          <w:sz w:val="24"/>
          <w:szCs w:val="24"/>
        </w:rPr>
        <w:t xml:space="preserve"> </w:t>
      </w:r>
      <w:r w:rsidRPr="003B0BEC">
        <w:rPr>
          <w:rFonts w:eastAsia="Arial"/>
          <w:spacing w:val="-1"/>
          <w:sz w:val="24"/>
          <w:szCs w:val="24"/>
        </w:rPr>
        <w:t>о</w:t>
      </w:r>
      <w:r w:rsidRPr="003B0BEC">
        <w:rPr>
          <w:rFonts w:eastAsia="Arial"/>
          <w:sz w:val="24"/>
          <w:szCs w:val="24"/>
        </w:rPr>
        <w:t>т с</w:t>
      </w:r>
      <w:r w:rsidRPr="003B0BEC">
        <w:rPr>
          <w:rFonts w:eastAsia="Arial"/>
          <w:spacing w:val="1"/>
          <w:sz w:val="24"/>
          <w:szCs w:val="24"/>
        </w:rPr>
        <w:t>т</w:t>
      </w:r>
      <w:r w:rsidRPr="003B0BEC">
        <w:rPr>
          <w:rFonts w:eastAsia="Arial"/>
          <w:sz w:val="24"/>
          <w:szCs w:val="24"/>
        </w:rPr>
        <w:t>рана</w:t>
      </w:r>
      <w:r w:rsidRPr="003B0BEC">
        <w:rPr>
          <w:rFonts w:eastAsia="Arial"/>
          <w:spacing w:val="8"/>
          <w:sz w:val="24"/>
          <w:szCs w:val="24"/>
        </w:rPr>
        <w:t xml:space="preserve"> </w:t>
      </w:r>
      <w:r w:rsidRPr="003B0BEC">
        <w:rPr>
          <w:rFonts w:eastAsia="Arial"/>
          <w:spacing w:val="1"/>
          <w:sz w:val="24"/>
          <w:szCs w:val="24"/>
        </w:rPr>
        <w:t>н</w:t>
      </w:r>
      <w:r w:rsidRPr="003B0BEC">
        <w:rPr>
          <w:rFonts w:eastAsia="Arial"/>
          <w:sz w:val="24"/>
          <w:szCs w:val="24"/>
        </w:rPr>
        <w:t xml:space="preserve">а </w:t>
      </w:r>
      <w:r w:rsidRPr="003B0BEC">
        <w:rPr>
          <w:rFonts w:eastAsia="Arial"/>
          <w:w w:val="102"/>
          <w:sz w:val="24"/>
          <w:szCs w:val="24"/>
        </w:rPr>
        <w:t>Възл</w:t>
      </w:r>
      <w:r w:rsidRPr="003B0BEC">
        <w:rPr>
          <w:rFonts w:eastAsia="Arial"/>
          <w:spacing w:val="-1"/>
          <w:w w:val="102"/>
          <w:sz w:val="24"/>
          <w:szCs w:val="24"/>
        </w:rPr>
        <w:t>о</w:t>
      </w:r>
      <w:r w:rsidRPr="003B0BEC">
        <w:rPr>
          <w:rFonts w:eastAsia="Arial"/>
          <w:w w:val="102"/>
          <w:sz w:val="24"/>
          <w:szCs w:val="24"/>
        </w:rPr>
        <w:t>жи</w:t>
      </w:r>
      <w:r w:rsidRPr="003B0BEC">
        <w:rPr>
          <w:rFonts w:eastAsia="Arial"/>
          <w:spacing w:val="1"/>
          <w:w w:val="102"/>
          <w:sz w:val="24"/>
          <w:szCs w:val="24"/>
        </w:rPr>
        <w:t>т</w:t>
      </w:r>
      <w:r w:rsidRPr="003B0BEC">
        <w:rPr>
          <w:rFonts w:eastAsia="Arial"/>
          <w:w w:val="102"/>
          <w:sz w:val="24"/>
          <w:szCs w:val="24"/>
        </w:rPr>
        <w:t xml:space="preserve">еля </w:t>
      </w:r>
      <w:r w:rsidRPr="003B0BEC">
        <w:rPr>
          <w:rFonts w:eastAsia="Arial"/>
          <w:sz w:val="24"/>
          <w:szCs w:val="24"/>
        </w:rPr>
        <w:t>Изп</w:t>
      </w:r>
      <w:r w:rsidRPr="003B0BEC">
        <w:rPr>
          <w:rFonts w:eastAsia="Arial"/>
          <w:spacing w:val="-1"/>
          <w:sz w:val="24"/>
          <w:szCs w:val="24"/>
        </w:rPr>
        <w:t>ъ</w:t>
      </w:r>
      <w:r w:rsidRPr="003B0BEC">
        <w:rPr>
          <w:rFonts w:eastAsia="Arial"/>
          <w:sz w:val="24"/>
          <w:szCs w:val="24"/>
        </w:rPr>
        <w:t>лн</w:t>
      </w:r>
      <w:r w:rsidRPr="003B0BEC">
        <w:rPr>
          <w:rFonts w:eastAsia="Arial"/>
          <w:spacing w:val="-1"/>
          <w:sz w:val="24"/>
          <w:szCs w:val="24"/>
        </w:rPr>
        <w:t>и</w:t>
      </w:r>
      <w:r w:rsidRPr="003B0BEC">
        <w:rPr>
          <w:rFonts w:eastAsia="Arial"/>
          <w:sz w:val="24"/>
          <w:szCs w:val="24"/>
        </w:rPr>
        <w:t>т</w:t>
      </w:r>
      <w:r w:rsidRPr="003B0BEC">
        <w:rPr>
          <w:rFonts w:eastAsia="Arial"/>
          <w:spacing w:val="-1"/>
          <w:sz w:val="24"/>
          <w:szCs w:val="24"/>
        </w:rPr>
        <w:t>е</w:t>
      </w:r>
      <w:r w:rsidRPr="003B0BEC">
        <w:rPr>
          <w:rFonts w:eastAsia="Arial"/>
          <w:spacing w:val="1"/>
          <w:sz w:val="24"/>
          <w:szCs w:val="24"/>
        </w:rPr>
        <w:t>л</w:t>
      </w:r>
      <w:r w:rsidR="00E10D5F" w:rsidRPr="003B0BEC">
        <w:rPr>
          <w:rFonts w:eastAsia="Arial"/>
          <w:sz w:val="24"/>
          <w:szCs w:val="24"/>
        </w:rPr>
        <w:t>ят</w:t>
      </w:r>
      <w:r w:rsidRPr="003B0BEC">
        <w:rPr>
          <w:rFonts w:eastAsia="Arial"/>
          <w:spacing w:val="6"/>
          <w:sz w:val="24"/>
          <w:szCs w:val="24"/>
        </w:rPr>
        <w:t xml:space="preserve"> </w:t>
      </w:r>
      <w:r w:rsidRPr="003B0BEC">
        <w:rPr>
          <w:rFonts w:eastAsia="Arial"/>
          <w:sz w:val="24"/>
          <w:szCs w:val="24"/>
        </w:rPr>
        <w:t>е</w:t>
      </w:r>
      <w:r w:rsidRPr="003B0BEC">
        <w:rPr>
          <w:rFonts w:eastAsia="Arial"/>
          <w:spacing w:val="41"/>
          <w:sz w:val="24"/>
          <w:szCs w:val="24"/>
        </w:rPr>
        <w:t xml:space="preserve"> </w:t>
      </w:r>
      <w:r w:rsidRPr="003B0BEC">
        <w:rPr>
          <w:rFonts w:eastAsia="Arial"/>
          <w:sz w:val="24"/>
          <w:szCs w:val="24"/>
        </w:rPr>
        <w:t>д</w:t>
      </w:r>
      <w:r w:rsidRPr="003B0BEC">
        <w:rPr>
          <w:rFonts w:eastAsia="Arial"/>
          <w:spacing w:val="1"/>
          <w:sz w:val="24"/>
          <w:szCs w:val="24"/>
        </w:rPr>
        <w:t>л</w:t>
      </w:r>
      <w:r w:rsidRPr="003B0BEC">
        <w:rPr>
          <w:rFonts w:eastAsia="Arial"/>
          <w:sz w:val="24"/>
          <w:szCs w:val="24"/>
        </w:rPr>
        <w:t>ъжен</w:t>
      </w:r>
      <w:r w:rsidRPr="003B0BEC">
        <w:rPr>
          <w:rFonts w:eastAsia="Arial"/>
          <w:spacing w:val="55"/>
          <w:sz w:val="24"/>
          <w:szCs w:val="24"/>
        </w:rPr>
        <w:t xml:space="preserve"> </w:t>
      </w:r>
      <w:r w:rsidRPr="003B0BEC">
        <w:rPr>
          <w:rFonts w:eastAsia="Arial"/>
          <w:spacing w:val="1"/>
          <w:sz w:val="24"/>
          <w:szCs w:val="24"/>
        </w:rPr>
        <w:t>д</w:t>
      </w:r>
      <w:r w:rsidRPr="003B0BEC">
        <w:rPr>
          <w:rFonts w:eastAsia="Arial"/>
          <w:sz w:val="24"/>
          <w:szCs w:val="24"/>
        </w:rPr>
        <w:t>а</w:t>
      </w:r>
      <w:r w:rsidRPr="003B0BEC">
        <w:rPr>
          <w:rFonts w:eastAsia="Arial"/>
          <w:spacing w:val="43"/>
          <w:sz w:val="24"/>
          <w:szCs w:val="24"/>
        </w:rPr>
        <w:t xml:space="preserve"> </w:t>
      </w:r>
      <w:r w:rsidRPr="003B0BEC">
        <w:rPr>
          <w:rFonts w:eastAsia="Arial"/>
          <w:sz w:val="24"/>
          <w:szCs w:val="24"/>
        </w:rPr>
        <w:t>ги</w:t>
      </w:r>
      <w:r w:rsidRPr="003B0BEC">
        <w:rPr>
          <w:rFonts w:eastAsia="Arial"/>
          <w:spacing w:val="41"/>
          <w:sz w:val="24"/>
          <w:szCs w:val="24"/>
        </w:rPr>
        <w:t xml:space="preserve"> </w:t>
      </w:r>
      <w:r w:rsidRPr="003B0BEC">
        <w:rPr>
          <w:rFonts w:eastAsia="Arial"/>
          <w:sz w:val="24"/>
          <w:szCs w:val="24"/>
        </w:rPr>
        <w:t>о</w:t>
      </w:r>
      <w:r w:rsidRPr="003B0BEC">
        <w:rPr>
          <w:rFonts w:eastAsia="Arial"/>
          <w:spacing w:val="1"/>
          <w:sz w:val="24"/>
          <w:szCs w:val="24"/>
        </w:rPr>
        <w:t>т</w:t>
      </w:r>
      <w:r w:rsidRPr="003B0BEC">
        <w:rPr>
          <w:rFonts w:eastAsia="Arial"/>
          <w:sz w:val="24"/>
          <w:szCs w:val="24"/>
        </w:rPr>
        <w:t>р</w:t>
      </w:r>
      <w:r w:rsidRPr="003B0BEC">
        <w:rPr>
          <w:rFonts w:eastAsia="Arial"/>
          <w:spacing w:val="-1"/>
          <w:sz w:val="24"/>
          <w:szCs w:val="24"/>
        </w:rPr>
        <w:t>а</w:t>
      </w:r>
      <w:r w:rsidRPr="003B0BEC">
        <w:rPr>
          <w:rFonts w:eastAsia="Arial"/>
          <w:spacing w:val="1"/>
          <w:sz w:val="24"/>
          <w:szCs w:val="24"/>
        </w:rPr>
        <w:t>з</w:t>
      </w:r>
      <w:r w:rsidRPr="003B0BEC">
        <w:rPr>
          <w:rFonts w:eastAsia="Arial"/>
          <w:sz w:val="24"/>
          <w:szCs w:val="24"/>
        </w:rPr>
        <w:t>и</w:t>
      </w:r>
      <w:r w:rsidRPr="003B0BEC">
        <w:rPr>
          <w:rFonts w:eastAsia="Arial"/>
          <w:spacing w:val="51"/>
          <w:sz w:val="24"/>
          <w:szCs w:val="24"/>
        </w:rPr>
        <w:t xml:space="preserve"> </w:t>
      </w:r>
      <w:r w:rsidRPr="003B0BEC">
        <w:rPr>
          <w:rFonts w:eastAsia="Arial"/>
          <w:sz w:val="24"/>
          <w:szCs w:val="24"/>
        </w:rPr>
        <w:t>в</w:t>
      </w:r>
      <w:r w:rsidRPr="003B0BEC">
        <w:rPr>
          <w:rFonts w:eastAsia="Arial"/>
          <w:spacing w:val="41"/>
          <w:sz w:val="24"/>
          <w:szCs w:val="24"/>
        </w:rPr>
        <w:t xml:space="preserve"> </w:t>
      </w:r>
      <w:r w:rsidRPr="003B0BEC">
        <w:rPr>
          <w:rFonts w:eastAsia="Arial"/>
          <w:sz w:val="24"/>
          <w:szCs w:val="24"/>
        </w:rPr>
        <w:t>детайлн</w:t>
      </w:r>
      <w:r w:rsidRPr="003B0BEC">
        <w:rPr>
          <w:rFonts w:eastAsia="Arial"/>
          <w:spacing w:val="-1"/>
          <w:sz w:val="24"/>
          <w:szCs w:val="24"/>
        </w:rPr>
        <w:t>ат</w:t>
      </w:r>
      <w:r w:rsidRPr="003B0BEC">
        <w:rPr>
          <w:rFonts w:eastAsia="Arial"/>
          <w:sz w:val="24"/>
          <w:szCs w:val="24"/>
        </w:rPr>
        <w:t>а техни</w:t>
      </w:r>
      <w:r w:rsidRPr="003B0BEC">
        <w:rPr>
          <w:rFonts w:eastAsia="Arial"/>
          <w:spacing w:val="2"/>
          <w:sz w:val="24"/>
          <w:szCs w:val="24"/>
        </w:rPr>
        <w:t>ч</w:t>
      </w:r>
      <w:r w:rsidRPr="003B0BEC">
        <w:rPr>
          <w:rFonts w:eastAsia="Arial"/>
          <w:spacing w:val="-1"/>
          <w:sz w:val="24"/>
          <w:szCs w:val="24"/>
        </w:rPr>
        <w:t>е</w:t>
      </w:r>
      <w:r w:rsidRPr="003B0BEC">
        <w:rPr>
          <w:rFonts w:eastAsia="Arial"/>
          <w:spacing w:val="1"/>
          <w:sz w:val="24"/>
          <w:szCs w:val="24"/>
        </w:rPr>
        <w:t>с</w:t>
      </w:r>
      <w:r w:rsidRPr="003B0BEC">
        <w:rPr>
          <w:rFonts w:eastAsia="Arial"/>
          <w:spacing w:val="-1"/>
          <w:sz w:val="24"/>
          <w:szCs w:val="24"/>
        </w:rPr>
        <w:t>к</w:t>
      </w:r>
      <w:r w:rsidR="00E10D5F" w:rsidRPr="003B0BEC">
        <w:rPr>
          <w:rFonts w:eastAsia="Arial"/>
          <w:sz w:val="24"/>
          <w:szCs w:val="24"/>
        </w:rPr>
        <w:t>а</w:t>
      </w:r>
      <w:r w:rsidRPr="003B0BEC">
        <w:rPr>
          <w:rFonts w:eastAsia="Arial"/>
          <w:sz w:val="24"/>
          <w:szCs w:val="24"/>
        </w:rPr>
        <w:t xml:space="preserve"> </w:t>
      </w:r>
      <w:r w:rsidRPr="003B0BEC">
        <w:rPr>
          <w:rFonts w:eastAsia="Arial"/>
          <w:w w:val="102"/>
          <w:sz w:val="24"/>
          <w:szCs w:val="24"/>
        </w:rPr>
        <w:t>сп</w:t>
      </w:r>
      <w:r w:rsidRPr="003B0BEC">
        <w:rPr>
          <w:rFonts w:eastAsia="Arial"/>
          <w:spacing w:val="-1"/>
          <w:w w:val="102"/>
          <w:sz w:val="24"/>
          <w:szCs w:val="24"/>
        </w:rPr>
        <w:t>е</w:t>
      </w:r>
      <w:r w:rsidRPr="003B0BEC">
        <w:rPr>
          <w:rFonts w:eastAsia="Arial"/>
          <w:spacing w:val="1"/>
          <w:w w:val="102"/>
          <w:sz w:val="24"/>
          <w:szCs w:val="24"/>
        </w:rPr>
        <w:t>ц</w:t>
      </w:r>
      <w:r w:rsidRPr="003B0BEC">
        <w:rPr>
          <w:rFonts w:eastAsia="Arial"/>
          <w:spacing w:val="-1"/>
          <w:w w:val="102"/>
          <w:sz w:val="24"/>
          <w:szCs w:val="24"/>
        </w:rPr>
        <w:t>и</w:t>
      </w:r>
      <w:r w:rsidRPr="003B0BEC">
        <w:rPr>
          <w:rFonts w:eastAsia="Arial"/>
          <w:w w:val="102"/>
          <w:sz w:val="24"/>
          <w:szCs w:val="24"/>
        </w:rPr>
        <w:t xml:space="preserve">фикация </w:t>
      </w:r>
      <w:r w:rsidRPr="003B0BEC">
        <w:rPr>
          <w:rFonts w:eastAsia="Arial"/>
          <w:sz w:val="24"/>
          <w:szCs w:val="24"/>
        </w:rPr>
        <w:t>(</w:t>
      </w:r>
      <w:r w:rsidRPr="003B0BEC">
        <w:rPr>
          <w:rFonts w:eastAsia="Arial"/>
          <w:spacing w:val="-1"/>
          <w:sz w:val="24"/>
          <w:szCs w:val="24"/>
        </w:rPr>
        <w:t>си</w:t>
      </w:r>
      <w:r w:rsidRPr="003B0BEC">
        <w:rPr>
          <w:rFonts w:eastAsia="Arial"/>
          <w:spacing w:val="1"/>
          <w:sz w:val="24"/>
          <w:szCs w:val="24"/>
        </w:rPr>
        <w:t>ст</w:t>
      </w:r>
      <w:r w:rsidRPr="003B0BEC">
        <w:rPr>
          <w:rFonts w:eastAsia="Arial"/>
          <w:spacing w:val="-1"/>
          <w:sz w:val="24"/>
          <w:szCs w:val="24"/>
        </w:rPr>
        <w:t>еме</w:t>
      </w:r>
      <w:r w:rsidRPr="003B0BEC">
        <w:rPr>
          <w:rFonts w:eastAsia="Arial"/>
          <w:sz w:val="24"/>
          <w:szCs w:val="24"/>
        </w:rPr>
        <w:t>н</w:t>
      </w:r>
      <w:r w:rsidRPr="003B0BEC">
        <w:rPr>
          <w:rFonts w:eastAsia="Arial"/>
          <w:spacing w:val="23"/>
          <w:sz w:val="24"/>
          <w:szCs w:val="24"/>
        </w:rPr>
        <w:t xml:space="preserve"> </w:t>
      </w:r>
      <w:r w:rsidRPr="003B0BEC">
        <w:rPr>
          <w:rFonts w:eastAsia="Arial"/>
          <w:w w:val="102"/>
          <w:sz w:val="24"/>
          <w:szCs w:val="24"/>
        </w:rPr>
        <w:t>проект</w:t>
      </w:r>
      <w:r w:rsidRPr="003B0BEC">
        <w:rPr>
          <w:rFonts w:eastAsia="Arial"/>
          <w:spacing w:val="1"/>
          <w:w w:val="102"/>
          <w:sz w:val="24"/>
          <w:szCs w:val="24"/>
        </w:rPr>
        <w:t>)</w:t>
      </w:r>
      <w:r w:rsidRPr="003B0BEC">
        <w:rPr>
          <w:rFonts w:eastAsia="Arial"/>
          <w:w w:val="102"/>
          <w:sz w:val="24"/>
          <w:szCs w:val="24"/>
        </w:rPr>
        <w:t>.</w:t>
      </w:r>
    </w:p>
    <w:p w:rsidR="005A680B" w:rsidRPr="003B0BEC" w:rsidRDefault="0013344A" w:rsidP="002666AD">
      <w:pPr>
        <w:pStyle w:val="Heading2"/>
        <w:rPr>
          <w:rFonts w:eastAsia="Calibri"/>
        </w:rPr>
      </w:pPr>
      <w:bookmarkStart w:id="140" w:name="_Toc494119540"/>
      <w:r w:rsidRPr="003B0BEC">
        <w:rPr>
          <w:rFonts w:eastAsia="Calibri"/>
        </w:rPr>
        <w:t>Т</w:t>
      </w:r>
      <w:r w:rsidRPr="003B0BEC">
        <w:rPr>
          <w:rFonts w:eastAsia="Calibri"/>
          <w:spacing w:val="2"/>
        </w:rPr>
        <w:t>е</w:t>
      </w:r>
      <w:r w:rsidRPr="003B0BEC">
        <w:rPr>
          <w:rFonts w:eastAsia="Calibri"/>
        </w:rPr>
        <w:t>хническа</w:t>
      </w:r>
      <w:r w:rsidRPr="003B0BEC">
        <w:rPr>
          <w:rFonts w:eastAsia="Calibri"/>
          <w:spacing w:val="1"/>
        </w:rPr>
        <w:t xml:space="preserve"> </w:t>
      </w:r>
      <w:r w:rsidRPr="003B0BEC">
        <w:rPr>
          <w:rFonts w:eastAsia="Calibri"/>
        </w:rPr>
        <w:t>доку</w:t>
      </w:r>
      <w:r w:rsidRPr="003B0BEC">
        <w:rPr>
          <w:rFonts w:eastAsia="Calibri"/>
          <w:spacing w:val="-1"/>
        </w:rPr>
        <w:t>м</w:t>
      </w:r>
      <w:r w:rsidRPr="003B0BEC">
        <w:rPr>
          <w:rFonts w:eastAsia="Calibri"/>
          <w:spacing w:val="2"/>
        </w:rPr>
        <w:t>е</w:t>
      </w:r>
      <w:r w:rsidRPr="003B0BEC">
        <w:rPr>
          <w:rFonts w:eastAsia="Calibri"/>
        </w:rPr>
        <w:t>нтация</w:t>
      </w:r>
      <w:bookmarkEnd w:id="140"/>
    </w:p>
    <w:p w:rsidR="0052757D" w:rsidRPr="003B0BEC" w:rsidRDefault="0052757D" w:rsidP="002666AD">
      <w:pPr>
        <w:tabs>
          <w:tab w:val="left" w:pos="0"/>
        </w:tabs>
        <w:ind w:firstLine="706"/>
        <w:jc w:val="both"/>
        <w:rPr>
          <w:sz w:val="24"/>
          <w:szCs w:val="24"/>
        </w:rPr>
      </w:pPr>
      <w:r w:rsidRPr="003B0BEC">
        <w:rPr>
          <w:sz w:val="24"/>
          <w:szCs w:val="24"/>
        </w:rPr>
        <w:t>При изпълнение на дейностите по настоящата поръчка, изпълнителят трябва да изготви следната техническа документация, съдържаща:</w:t>
      </w:r>
    </w:p>
    <w:p w:rsidR="0052757D" w:rsidRPr="003B0BEC" w:rsidRDefault="0052757D" w:rsidP="002666AD">
      <w:pPr>
        <w:numPr>
          <w:ilvl w:val="1"/>
          <w:numId w:val="39"/>
        </w:numPr>
        <w:ind w:left="1260"/>
        <w:contextualSpacing/>
        <w:jc w:val="both"/>
        <w:rPr>
          <w:sz w:val="24"/>
          <w:szCs w:val="24"/>
        </w:rPr>
      </w:pPr>
      <w:r w:rsidRPr="003B0BEC">
        <w:rPr>
          <w:sz w:val="24"/>
          <w:szCs w:val="24"/>
        </w:rPr>
        <w:t>Ръководство за инсталиране, конфигуриране и администриране;</w:t>
      </w:r>
    </w:p>
    <w:p w:rsidR="0052757D" w:rsidRPr="003B0BEC" w:rsidRDefault="0052757D" w:rsidP="002666AD">
      <w:pPr>
        <w:numPr>
          <w:ilvl w:val="1"/>
          <w:numId w:val="39"/>
        </w:numPr>
        <w:ind w:left="1260"/>
        <w:contextualSpacing/>
        <w:jc w:val="both"/>
        <w:rPr>
          <w:sz w:val="24"/>
          <w:szCs w:val="24"/>
        </w:rPr>
      </w:pPr>
      <w:r w:rsidRPr="003B0BEC">
        <w:rPr>
          <w:sz w:val="24"/>
          <w:szCs w:val="24"/>
        </w:rPr>
        <w:t>Ръководство за потребителите;</w:t>
      </w:r>
    </w:p>
    <w:p w:rsidR="0052757D" w:rsidRPr="003B0BEC" w:rsidRDefault="0052757D" w:rsidP="002666AD">
      <w:pPr>
        <w:numPr>
          <w:ilvl w:val="1"/>
          <w:numId w:val="39"/>
        </w:numPr>
        <w:ind w:left="1260"/>
        <w:contextualSpacing/>
        <w:jc w:val="both"/>
        <w:rPr>
          <w:sz w:val="24"/>
          <w:szCs w:val="24"/>
        </w:rPr>
      </w:pPr>
      <w:r w:rsidRPr="003B0BEC">
        <w:rPr>
          <w:sz w:val="24"/>
          <w:szCs w:val="24"/>
        </w:rPr>
        <w:t>Детайлно техническо описание на софтуерните модули и базата данни;</w:t>
      </w:r>
    </w:p>
    <w:p w:rsidR="0052757D" w:rsidRPr="003B0BEC" w:rsidRDefault="0052757D" w:rsidP="002666AD">
      <w:pPr>
        <w:numPr>
          <w:ilvl w:val="1"/>
          <w:numId w:val="39"/>
        </w:numPr>
        <w:ind w:left="1260"/>
        <w:contextualSpacing/>
        <w:jc w:val="both"/>
        <w:rPr>
          <w:sz w:val="24"/>
          <w:szCs w:val="24"/>
        </w:rPr>
      </w:pPr>
      <w:r w:rsidRPr="003B0BEC">
        <w:rPr>
          <w:rFonts w:eastAsia="Arial"/>
          <w:spacing w:val="1"/>
          <w:sz w:val="24"/>
          <w:szCs w:val="24"/>
        </w:rPr>
        <w:t>Оп</w:t>
      </w:r>
      <w:r w:rsidRPr="003B0BEC">
        <w:rPr>
          <w:rFonts w:eastAsia="Arial"/>
          <w:spacing w:val="-1"/>
          <w:sz w:val="24"/>
          <w:szCs w:val="24"/>
        </w:rPr>
        <w:t>и</w:t>
      </w:r>
      <w:r w:rsidRPr="003B0BEC">
        <w:rPr>
          <w:rFonts w:eastAsia="Arial"/>
          <w:spacing w:val="1"/>
          <w:sz w:val="24"/>
          <w:szCs w:val="24"/>
        </w:rPr>
        <w:t>с</w:t>
      </w:r>
      <w:r w:rsidRPr="003B0BEC">
        <w:rPr>
          <w:rFonts w:eastAsia="Arial"/>
          <w:spacing w:val="-1"/>
          <w:sz w:val="24"/>
          <w:szCs w:val="24"/>
        </w:rPr>
        <w:t>а</w:t>
      </w:r>
      <w:r w:rsidRPr="003B0BEC">
        <w:rPr>
          <w:rFonts w:eastAsia="Arial"/>
          <w:spacing w:val="1"/>
          <w:sz w:val="24"/>
          <w:szCs w:val="24"/>
        </w:rPr>
        <w:t>ни</w:t>
      </w:r>
      <w:r w:rsidRPr="003B0BEC">
        <w:rPr>
          <w:rFonts w:eastAsia="Arial"/>
          <w:sz w:val="24"/>
          <w:szCs w:val="24"/>
        </w:rPr>
        <w:t>е</w:t>
      </w:r>
      <w:r w:rsidRPr="003B0BEC">
        <w:rPr>
          <w:rFonts w:eastAsia="Arial"/>
          <w:spacing w:val="21"/>
          <w:sz w:val="24"/>
          <w:szCs w:val="24"/>
        </w:rPr>
        <w:t xml:space="preserve"> </w:t>
      </w:r>
      <w:r w:rsidRPr="003B0BEC">
        <w:rPr>
          <w:rFonts w:eastAsia="Arial"/>
          <w:sz w:val="24"/>
          <w:szCs w:val="24"/>
        </w:rPr>
        <w:t>на</w:t>
      </w:r>
      <w:r w:rsidRPr="003B0BEC">
        <w:rPr>
          <w:rFonts w:eastAsia="Arial"/>
          <w:spacing w:val="8"/>
          <w:sz w:val="24"/>
          <w:szCs w:val="24"/>
        </w:rPr>
        <w:t xml:space="preserve"> </w:t>
      </w:r>
      <w:r w:rsidRPr="003B0BEC">
        <w:rPr>
          <w:rFonts w:eastAsia="Arial"/>
          <w:sz w:val="24"/>
          <w:szCs w:val="24"/>
        </w:rPr>
        <w:t>изх</w:t>
      </w:r>
      <w:r w:rsidRPr="003B0BEC">
        <w:rPr>
          <w:rFonts w:eastAsia="Arial"/>
          <w:spacing w:val="-1"/>
          <w:sz w:val="24"/>
          <w:szCs w:val="24"/>
        </w:rPr>
        <w:t>о</w:t>
      </w:r>
      <w:r w:rsidRPr="003B0BEC">
        <w:rPr>
          <w:rFonts w:eastAsia="Arial"/>
          <w:sz w:val="24"/>
          <w:szCs w:val="24"/>
        </w:rPr>
        <w:t>дния</w:t>
      </w:r>
      <w:r w:rsidRPr="003B0BEC">
        <w:rPr>
          <w:rFonts w:eastAsia="Arial"/>
          <w:spacing w:val="22"/>
          <w:sz w:val="24"/>
          <w:szCs w:val="24"/>
        </w:rPr>
        <w:t xml:space="preserve"> </w:t>
      </w:r>
      <w:r w:rsidRPr="003B0BEC">
        <w:rPr>
          <w:rFonts w:eastAsia="Arial"/>
          <w:sz w:val="24"/>
          <w:szCs w:val="24"/>
        </w:rPr>
        <w:t>прог</w:t>
      </w:r>
      <w:r w:rsidRPr="003B0BEC">
        <w:rPr>
          <w:rFonts w:eastAsia="Arial"/>
          <w:spacing w:val="-1"/>
          <w:sz w:val="24"/>
          <w:szCs w:val="24"/>
        </w:rPr>
        <w:t>р</w:t>
      </w:r>
      <w:r w:rsidRPr="003B0BEC">
        <w:rPr>
          <w:rFonts w:eastAsia="Arial"/>
          <w:sz w:val="24"/>
          <w:szCs w:val="24"/>
        </w:rPr>
        <w:t>а</w:t>
      </w:r>
      <w:r w:rsidRPr="003B0BEC">
        <w:rPr>
          <w:rFonts w:eastAsia="Arial"/>
          <w:spacing w:val="2"/>
          <w:sz w:val="24"/>
          <w:szCs w:val="24"/>
        </w:rPr>
        <w:t>м</w:t>
      </w:r>
      <w:r w:rsidRPr="003B0BEC">
        <w:rPr>
          <w:rFonts w:eastAsia="Arial"/>
          <w:sz w:val="24"/>
          <w:szCs w:val="24"/>
        </w:rPr>
        <w:t>ен</w:t>
      </w:r>
      <w:r w:rsidRPr="003B0BEC">
        <w:rPr>
          <w:rFonts w:eastAsia="Arial"/>
          <w:spacing w:val="25"/>
          <w:sz w:val="24"/>
          <w:szCs w:val="24"/>
        </w:rPr>
        <w:t xml:space="preserve"> </w:t>
      </w:r>
      <w:r w:rsidRPr="003B0BEC">
        <w:rPr>
          <w:rFonts w:eastAsia="Arial"/>
          <w:w w:val="102"/>
          <w:sz w:val="24"/>
          <w:szCs w:val="24"/>
        </w:rPr>
        <w:t>код</w:t>
      </w:r>
    </w:p>
    <w:p w:rsidR="005A680B" w:rsidRPr="003B0BEC" w:rsidRDefault="0013344A" w:rsidP="002666AD">
      <w:pPr>
        <w:pStyle w:val="Heading2"/>
        <w:rPr>
          <w:rFonts w:eastAsia="Calibri"/>
        </w:rPr>
      </w:pPr>
      <w:bookmarkStart w:id="141" w:name="_Toc494119541"/>
      <w:r w:rsidRPr="003B0BEC">
        <w:rPr>
          <w:rFonts w:eastAsia="Calibri"/>
        </w:rPr>
        <w:t>Протоколи</w:t>
      </w:r>
      <w:bookmarkEnd w:id="141"/>
    </w:p>
    <w:p w:rsidR="005A680B" w:rsidRPr="003B0BEC" w:rsidRDefault="0013344A" w:rsidP="002666AD">
      <w:pPr>
        <w:ind w:firstLine="706"/>
        <w:jc w:val="both"/>
        <w:rPr>
          <w:rFonts w:eastAsia="Arial"/>
          <w:sz w:val="24"/>
          <w:szCs w:val="24"/>
        </w:rPr>
      </w:pPr>
      <w:r w:rsidRPr="003B0BEC">
        <w:rPr>
          <w:rFonts w:eastAsia="Arial"/>
          <w:sz w:val="24"/>
          <w:szCs w:val="24"/>
        </w:rPr>
        <w:t>Изп</w:t>
      </w:r>
      <w:r w:rsidRPr="003B0BEC">
        <w:rPr>
          <w:rFonts w:eastAsia="Arial"/>
          <w:spacing w:val="-1"/>
          <w:sz w:val="24"/>
          <w:szCs w:val="24"/>
        </w:rPr>
        <w:t>ъ</w:t>
      </w:r>
      <w:r w:rsidRPr="003B0BEC">
        <w:rPr>
          <w:rFonts w:eastAsia="Arial"/>
          <w:sz w:val="24"/>
          <w:szCs w:val="24"/>
        </w:rPr>
        <w:t>лн</w:t>
      </w:r>
      <w:r w:rsidRPr="003B0BEC">
        <w:rPr>
          <w:rFonts w:eastAsia="Arial"/>
          <w:spacing w:val="-1"/>
          <w:sz w:val="24"/>
          <w:szCs w:val="24"/>
        </w:rPr>
        <w:t>и</w:t>
      </w:r>
      <w:r w:rsidRPr="003B0BEC">
        <w:rPr>
          <w:rFonts w:eastAsia="Arial"/>
          <w:sz w:val="24"/>
          <w:szCs w:val="24"/>
        </w:rPr>
        <w:t>т</w:t>
      </w:r>
      <w:r w:rsidRPr="003B0BEC">
        <w:rPr>
          <w:rFonts w:eastAsia="Arial"/>
          <w:spacing w:val="-1"/>
          <w:sz w:val="24"/>
          <w:szCs w:val="24"/>
        </w:rPr>
        <w:t>е</w:t>
      </w:r>
      <w:r w:rsidRPr="003B0BEC">
        <w:rPr>
          <w:rFonts w:eastAsia="Arial"/>
          <w:spacing w:val="1"/>
          <w:sz w:val="24"/>
          <w:szCs w:val="24"/>
        </w:rPr>
        <w:t>л</w:t>
      </w:r>
      <w:r w:rsidRPr="003B0BEC">
        <w:rPr>
          <w:rFonts w:eastAsia="Arial"/>
          <w:sz w:val="24"/>
          <w:szCs w:val="24"/>
        </w:rPr>
        <w:t>ят</w:t>
      </w:r>
      <w:r w:rsidRPr="003B0BEC">
        <w:rPr>
          <w:rFonts w:eastAsia="Arial"/>
          <w:spacing w:val="30"/>
          <w:sz w:val="24"/>
          <w:szCs w:val="24"/>
        </w:rPr>
        <w:t xml:space="preserve"> </w:t>
      </w:r>
      <w:r w:rsidRPr="003B0BEC">
        <w:rPr>
          <w:rFonts w:eastAsia="Arial"/>
          <w:sz w:val="24"/>
          <w:szCs w:val="24"/>
        </w:rPr>
        <w:t>т</w:t>
      </w:r>
      <w:r w:rsidRPr="003B0BEC">
        <w:rPr>
          <w:rFonts w:eastAsia="Arial"/>
          <w:spacing w:val="-1"/>
          <w:sz w:val="24"/>
          <w:szCs w:val="24"/>
        </w:rPr>
        <w:t>р</w:t>
      </w:r>
      <w:r w:rsidRPr="003B0BEC">
        <w:rPr>
          <w:rFonts w:eastAsia="Arial"/>
          <w:sz w:val="24"/>
          <w:szCs w:val="24"/>
        </w:rPr>
        <w:t>ябва</w:t>
      </w:r>
      <w:r w:rsidRPr="003B0BEC">
        <w:rPr>
          <w:rFonts w:eastAsia="Arial"/>
          <w:spacing w:val="15"/>
          <w:sz w:val="24"/>
          <w:szCs w:val="24"/>
        </w:rPr>
        <w:t xml:space="preserve"> </w:t>
      </w:r>
      <w:r w:rsidRPr="003B0BEC">
        <w:rPr>
          <w:rFonts w:eastAsia="Arial"/>
          <w:spacing w:val="-1"/>
          <w:sz w:val="24"/>
          <w:szCs w:val="24"/>
        </w:rPr>
        <w:t>д</w:t>
      </w:r>
      <w:r w:rsidRPr="003B0BEC">
        <w:rPr>
          <w:rFonts w:eastAsia="Arial"/>
          <w:sz w:val="24"/>
          <w:szCs w:val="24"/>
        </w:rPr>
        <w:t>а</w:t>
      </w:r>
      <w:r w:rsidRPr="003B0BEC">
        <w:rPr>
          <w:rFonts w:eastAsia="Arial"/>
          <w:spacing w:val="8"/>
          <w:sz w:val="24"/>
          <w:szCs w:val="24"/>
        </w:rPr>
        <w:t xml:space="preserve"> </w:t>
      </w:r>
      <w:r w:rsidRPr="003B0BEC">
        <w:rPr>
          <w:rFonts w:eastAsia="Arial"/>
          <w:sz w:val="24"/>
          <w:szCs w:val="24"/>
        </w:rPr>
        <w:t>изготвя</w:t>
      </w:r>
      <w:r w:rsidRPr="003B0BEC">
        <w:rPr>
          <w:rFonts w:eastAsia="Arial"/>
          <w:spacing w:val="16"/>
          <w:sz w:val="24"/>
          <w:szCs w:val="24"/>
        </w:rPr>
        <w:t xml:space="preserve"> </w:t>
      </w:r>
      <w:r w:rsidRPr="003B0BEC">
        <w:rPr>
          <w:rFonts w:eastAsia="Arial"/>
          <w:sz w:val="24"/>
          <w:szCs w:val="24"/>
        </w:rPr>
        <w:t>про</w:t>
      </w:r>
      <w:r w:rsidRPr="003B0BEC">
        <w:rPr>
          <w:rFonts w:eastAsia="Arial"/>
          <w:spacing w:val="1"/>
          <w:sz w:val="24"/>
          <w:szCs w:val="24"/>
        </w:rPr>
        <w:t>т</w:t>
      </w:r>
      <w:r w:rsidRPr="003B0BEC">
        <w:rPr>
          <w:rFonts w:eastAsia="Arial"/>
          <w:sz w:val="24"/>
          <w:szCs w:val="24"/>
        </w:rPr>
        <w:t>околи</w:t>
      </w:r>
      <w:r w:rsidRPr="003B0BEC">
        <w:rPr>
          <w:rFonts w:eastAsia="Arial"/>
          <w:spacing w:val="24"/>
          <w:sz w:val="24"/>
          <w:szCs w:val="24"/>
        </w:rPr>
        <w:t xml:space="preserve"> </w:t>
      </w:r>
      <w:r w:rsidRPr="003B0BEC">
        <w:rPr>
          <w:rFonts w:eastAsia="Arial"/>
          <w:sz w:val="24"/>
          <w:szCs w:val="24"/>
        </w:rPr>
        <w:t>от</w:t>
      </w:r>
      <w:r w:rsidRPr="003B0BEC">
        <w:rPr>
          <w:rFonts w:eastAsia="Arial"/>
          <w:spacing w:val="6"/>
          <w:sz w:val="24"/>
          <w:szCs w:val="24"/>
        </w:rPr>
        <w:t xml:space="preserve"> </w:t>
      </w:r>
      <w:r w:rsidRPr="003B0BEC">
        <w:rPr>
          <w:rFonts w:eastAsia="Arial"/>
          <w:sz w:val="24"/>
          <w:szCs w:val="24"/>
        </w:rPr>
        <w:t>изпълнението</w:t>
      </w:r>
      <w:r w:rsidRPr="003B0BEC">
        <w:rPr>
          <w:rFonts w:eastAsia="Arial"/>
          <w:spacing w:val="32"/>
          <w:sz w:val="24"/>
          <w:szCs w:val="24"/>
        </w:rPr>
        <w:t xml:space="preserve"> </w:t>
      </w:r>
      <w:r w:rsidRPr="003B0BEC">
        <w:rPr>
          <w:rFonts w:eastAsia="Arial"/>
          <w:sz w:val="24"/>
          <w:szCs w:val="24"/>
        </w:rPr>
        <w:t>на</w:t>
      </w:r>
      <w:r w:rsidRPr="003B0BEC">
        <w:rPr>
          <w:rFonts w:eastAsia="Arial"/>
          <w:spacing w:val="6"/>
          <w:sz w:val="24"/>
          <w:szCs w:val="24"/>
        </w:rPr>
        <w:t xml:space="preserve"> </w:t>
      </w:r>
      <w:r w:rsidRPr="003B0BEC">
        <w:rPr>
          <w:rFonts w:eastAsia="Arial"/>
          <w:w w:val="102"/>
          <w:sz w:val="24"/>
          <w:szCs w:val="24"/>
        </w:rPr>
        <w:t>различни</w:t>
      </w:r>
      <w:r w:rsidRPr="003B0BEC">
        <w:rPr>
          <w:rFonts w:eastAsia="Arial"/>
          <w:spacing w:val="1"/>
          <w:w w:val="102"/>
          <w:sz w:val="24"/>
          <w:szCs w:val="24"/>
        </w:rPr>
        <w:t>т</w:t>
      </w:r>
      <w:r w:rsidRPr="003B0BEC">
        <w:rPr>
          <w:rFonts w:eastAsia="Arial"/>
          <w:w w:val="102"/>
          <w:sz w:val="24"/>
          <w:szCs w:val="24"/>
        </w:rPr>
        <w:t xml:space="preserve">е </w:t>
      </w:r>
      <w:r w:rsidRPr="003B0BEC">
        <w:rPr>
          <w:rFonts w:eastAsia="Arial"/>
          <w:sz w:val="24"/>
          <w:szCs w:val="24"/>
        </w:rPr>
        <w:t>етапи</w:t>
      </w:r>
      <w:r w:rsidRPr="003B0BEC">
        <w:rPr>
          <w:rFonts w:eastAsia="Arial"/>
          <w:spacing w:val="14"/>
          <w:sz w:val="24"/>
          <w:szCs w:val="24"/>
        </w:rPr>
        <w:t xml:space="preserve"> </w:t>
      </w:r>
      <w:r w:rsidRPr="003B0BEC">
        <w:rPr>
          <w:rFonts w:eastAsia="Arial"/>
          <w:spacing w:val="1"/>
          <w:sz w:val="24"/>
          <w:szCs w:val="24"/>
        </w:rPr>
        <w:t>н</w:t>
      </w:r>
      <w:r w:rsidRPr="003B0BEC">
        <w:rPr>
          <w:rFonts w:eastAsia="Arial"/>
          <w:sz w:val="24"/>
          <w:szCs w:val="24"/>
        </w:rPr>
        <w:t>а</w:t>
      </w:r>
      <w:r w:rsidRPr="003B0BEC">
        <w:rPr>
          <w:rFonts w:eastAsia="Arial"/>
          <w:spacing w:val="5"/>
          <w:sz w:val="24"/>
          <w:szCs w:val="24"/>
        </w:rPr>
        <w:t xml:space="preserve"> </w:t>
      </w:r>
      <w:r w:rsidRPr="003B0BEC">
        <w:rPr>
          <w:rFonts w:eastAsia="Arial"/>
          <w:sz w:val="24"/>
          <w:szCs w:val="24"/>
        </w:rPr>
        <w:t>проек</w:t>
      </w:r>
      <w:r w:rsidRPr="003B0BEC">
        <w:rPr>
          <w:rFonts w:eastAsia="Arial"/>
          <w:spacing w:val="1"/>
          <w:sz w:val="24"/>
          <w:szCs w:val="24"/>
        </w:rPr>
        <w:t>т</w:t>
      </w:r>
      <w:r w:rsidRPr="003B0BEC">
        <w:rPr>
          <w:rFonts w:eastAsia="Arial"/>
          <w:sz w:val="24"/>
          <w:szCs w:val="24"/>
        </w:rPr>
        <w:t>а,</w:t>
      </w:r>
      <w:r w:rsidRPr="003B0BEC">
        <w:rPr>
          <w:rFonts w:eastAsia="Arial"/>
          <w:spacing w:val="20"/>
          <w:sz w:val="24"/>
          <w:szCs w:val="24"/>
        </w:rPr>
        <w:t xml:space="preserve"> </w:t>
      </w:r>
      <w:r w:rsidRPr="003B0BEC">
        <w:rPr>
          <w:rFonts w:eastAsia="Arial"/>
          <w:sz w:val="24"/>
          <w:szCs w:val="24"/>
        </w:rPr>
        <w:t>опис</w:t>
      </w:r>
      <w:r w:rsidRPr="003B0BEC">
        <w:rPr>
          <w:rFonts w:eastAsia="Arial"/>
          <w:spacing w:val="-1"/>
          <w:sz w:val="24"/>
          <w:szCs w:val="24"/>
        </w:rPr>
        <w:t>а</w:t>
      </w:r>
      <w:r w:rsidRPr="003B0BEC">
        <w:rPr>
          <w:rFonts w:eastAsia="Arial"/>
          <w:spacing w:val="1"/>
          <w:sz w:val="24"/>
          <w:szCs w:val="24"/>
        </w:rPr>
        <w:t>н</w:t>
      </w:r>
      <w:r w:rsidRPr="003B0BEC">
        <w:rPr>
          <w:rFonts w:eastAsia="Arial"/>
          <w:sz w:val="24"/>
          <w:szCs w:val="24"/>
        </w:rPr>
        <w:t>и</w:t>
      </w:r>
      <w:r w:rsidRPr="003B0BEC">
        <w:rPr>
          <w:rFonts w:eastAsia="Arial"/>
          <w:spacing w:val="18"/>
          <w:sz w:val="24"/>
          <w:szCs w:val="24"/>
        </w:rPr>
        <w:t xml:space="preserve"> </w:t>
      </w:r>
      <w:r w:rsidRPr="003B0BEC">
        <w:rPr>
          <w:rFonts w:eastAsia="Arial"/>
          <w:sz w:val="24"/>
          <w:szCs w:val="24"/>
        </w:rPr>
        <w:t>в</w:t>
      </w:r>
      <w:r w:rsidRPr="003B0BEC">
        <w:rPr>
          <w:rFonts w:eastAsia="Arial"/>
          <w:spacing w:val="5"/>
          <w:sz w:val="24"/>
          <w:szCs w:val="24"/>
        </w:rPr>
        <w:t xml:space="preserve"> </w:t>
      </w:r>
      <w:r w:rsidRPr="003B0BEC">
        <w:rPr>
          <w:rFonts w:eastAsia="Arial"/>
          <w:sz w:val="24"/>
          <w:szCs w:val="24"/>
        </w:rPr>
        <w:t>раздел</w:t>
      </w:r>
      <w:r w:rsidRPr="003B0BEC">
        <w:rPr>
          <w:rFonts w:eastAsia="Arial"/>
          <w:spacing w:val="17"/>
          <w:sz w:val="24"/>
          <w:szCs w:val="24"/>
        </w:rPr>
        <w:t xml:space="preserve"> </w:t>
      </w:r>
      <w:r w:rsidRPr="003B0BEC">
        <w:rPr>
          <w:rFonts w:eastAsia="Arial"/>
          <w:sz w:val="24"/>
          <w:szCs w:val="24"/>
        </w:rPr>
        <w:t>8</w:t>
      </w:r>
      <w:r w:rsidRPr="003B0BEC">
        <w:rPr>
          <w:rFonts w:eastAsia="Arial"/>
          <w:spacing w:val="3"/>
          <w:sz w:val="24"/>
          <w:szCs w:val="24"/>
        </w:rPr>
        <w:t xml:space="preserve"> </w:t>
      </w:r>
      <w:r w:rsidRPr="003B0BEC">
        <w:rPr>
          <w:rFonts w:eastAsia="Arial"/>
          <w:sz w:val="24"/>
          <w:szCs w:val="24"/>
        </w:rPr>
        <w:t>на</w:t>
      </w:r>
      <w:r w:rsidRPr="003B0BEC">
        <w:rPr>
          <w:rFonts w:eastAsia="Arial"/>
          <w:spacing w:val="6"/>
          <w:sz w:val="24"/>
          <w:szCs w:val="24"/>
        </w:rPr>
        <w:t xml:space="preserve"> </w:t>
      </w:r>
      <w:r w:rsidRPr="003B0BEC">
        <w:rPr>
          <w:rFonts w:eastAsia="Arial"/>
          <w:sz w:val="24"/>
          <w:szCs w:val="24"/>
        </w:rPr>
        <w:t>наст</w:t>
      </w:r>
      <w:r w:rsidRPr="003B0BEC">
        <w:rPr>
          <w:rFonts w:eastAsia="Arial"/>
          <w:spacing w:val="-1"/>
          <w:sz w:val="24"/>
          <w:szCs w:val="24"/>
        </w:rPr>
        <w:t>о</w:t>
      </w:r>
      <w:r w:rsidRPr="003B0BEC">
        <w:rPr>
          <w:rFonts w:eastAsia="Arial"/>
          <w:spacing w:val="1"/>
          <w:sz w:val="24"/>
          <w:szCs w:val="24"/>
        </w:rPr>
        <w:t>я</w:t>
      </w:r>
      <w:r w:rsidRPr="003B0BEC">
        <w:rPr>
          <w:rFonts w:eastAsia="Arial"/>
          <w:sz w:val="24"/>
          <w:szCs w:val="24"/>
        </w:rPr>
        <w:t>щ</w:t>
      </w:r>
      <w:r w:rsidRPr="003B0BEC">
        <w:rPr>
          <w:rFonts w:eastAsia="Arial"/>
          <w:spacing w:val="-1"/>
          <w:sz w:val="24"/>
          <w:szCs w:val="24"/>
        </w:rPr>
        <w:t>и</w:t>
      </w:r>
      <w:r w:rsidRPr="003B0BEC">
        <w:rPr>
          <w:rFonts w:eastAsia="Arial"/>
          <w:sz w:val="24"/>
          <w:szCs w:val="24"/>
        </w:rPr>
        <w:t>я</w:t>
      </w:r>
      <w:r w:rsidRPr="003B0BEC">
        <w:rPr>
          <w:rFonts w:eastAsia="Arial"/>
          <w:spacing w:val="23"/>
          <w:sz w:val="24"/>
          <w:szCs w:val="24"/>
        </w:rPr>
        <w:t xml:space="preserve"> </w:t>
      </w:r>
      <w:r w:rsidRPr="003B0BEC">
        <w:rPr>
          <w:rFonts w:eastAsia="Arial"/>
          <w:sz w:val="24"/>
          <w:szCs w:val="24"/>
        </w:rPr>
        <w:t>док</w:t>
      </w:r>
      <w:r w:rsidRPr="003B0BEC">
        <w:rPr>
          <w:rFonts w:eastAsia="Arial"/>
          <w:spacing w:val="-1"/>
          <w:sz w:val="24"/>
          <w:szCs w:val="24"/>
        </w:rPr>
        <w:t>у</w:t>
      </w:r>
      <w:r w:rsidRPr="003B0BEC">
        <w:rPr>
          <w:rFonts w:eastAsia="Arial"/>
          <w:sz w:val="24"/>
          <w:szCs w:val="24"/>
        </w:rPr>
        <w:t>мен</w:t>
      </w:r>
      <w:r w:rsidRPr="003B0BEC">
        <w:rPr>
          <w:rFonts w:eastAsia="Arial"/>
          <w:spacing w:val="1"/>
          <w:sz w:val="24"/>
          <w:szCs w:val="24"/>
        </w:rPr>
        <w:t>т</w:t>
      </w:r>
      <w:r w:rsidRPr="003B0BEC">
        <w:rPr>
          <w:rFonts w:eastAsia="Arial"/>
          <w:sz w:val="24"/>
          <w:szCs w:val="24"/>
        </w:rPr>
        <w:t>,</w:t>
      </w:r>
      <w:r w:rsidRPr="003B0BEC">
        <w:rPr>
          <w:rFonts w:eastAsia="Arial"/>
          <w:spacing w:val="21"/>
          <w:sz w:val="24"/>
          <w:szCs w:val="24"/>
        </w:rPr>
        <w:t xml:space="preserve"> </w:t>
      </w:r>
      <w:r w:rsidRPr="003B0BEC">
        <w:rPr>
          <w:rFonts w:eastAsia="Arial"/>
          <w:sz w:val="24"/>
          <w:szCs w:val="24"/>
        </w:rPr>
        <w:t>заедно</w:t>
      </w:r>
      <w:r w:rsidRPr="003B0BEC">
        <w:rPr>
          <w:rFonts w:eastAsia="Arial"/>
          <w:spacing w:val="14"/>
          <w:sz w:val="24"/>
          <w:szCs w:val="24"/>
        </w:rPr>
        <w:t xml:space="preserve"> </w:t>
      </w:r>
      <w:r w:rsidRPr="003B0BEC">
        <w:rPr>
          <w:rFonts w:eastAsia="Arial"/>
          <w:spacing w:val="1"/>
          <w:w w:val="102"/>
          <w:sz w:val="24"/>
          <w:szCs w:val="24"/>
        </w:rPr>
        <w:t>с</w:t>
      </w:r>
      <w:r w:rsidRPr="003B0BEC">
        <w:rPr>
          <w:rFonts w:eastAsia="Arial"/>
          <w:spacing w:val="-1"/>
          <w:w w:val="102"/>
          <w:sz w:val="24"/>
          <w:szCs w:val="24"/>
        </w:rPr>
        <w:t>ъ</w:t>
      </w:r>
      <w:r w:rsidRPr="003B0BEC">
        <w:rPr>
          <w:rFonts w:eastAsia="Arial"/>
          <w:w w:val="102"/>
          <w:sz w:val="24"/>
          <w:szCs w:val="24"/>
        </w:rPr>
        <w:t xml:space="preserve">с </w:t>
      </w:r>
      <w:r w:rsidRPr="003B0BEC">
        <w:rPr>
          <w:rFonts w:eastAsia="Arial"/>
          <w:sz w:val="24"/>
          <w:szCs w:val="24"/>
        </w:rPr>
        <w:t>съпътств</w:t>
      </w:r>
      <w:r w:rsidRPr="003B0BEC">
        <w:rPr>
          <w:rFonts w:eastAsia="Arial"/>
          <w:spacing w:val="-1"/>
          <w:sz w:val="24"/>
          <w:szCs w:val="24"/>
        </w:rPr>
        <w:t>а</w:t>
      </w:r>
      <w:r w:rsidRPr="003B0BEC">
        <w:rPr>
          <w:rFonts w:eastAsia="Arial"/>
          <w:spacing w:val="1"/>
          <w:sz w:val="24"/>
          <w:szCs w:val="24"/>
        </w:rPr>
        <w:t>щ</w:t>
      </w:r>
      <w:r w:rsidRPr="003B0BEC">
        <w:rPr>
          <w:rFonts w:eastAsia="Arial"/>
          <w:sz w:val="24"/>
          <w:szCs w:val="24"/>
        </w:rPr>
        <w:t>ите</w:t>
      </w:r>
      <w:r w:rsidRPr="003B0BEC">
        <w:rPr>
          <w:rFonts w:eastAsia="Arial"/>
          <w:spacing w:val="35"/>
          <w:sz w:val="24"/>
          <w:szCs w:val="24"/>
        </w:rPr>
        <w:t xml:space="preserve"> </w:t>
      </w:r>
      <w:r w:rsidRPr="003B0BEC">
        <w:rPr>
          <w:rFonts w:eastAsia="Arial"/>
          <w:spacing w:val="-1"/>
          <w:sz w:val="24"/>
          <w:szCs w:val="24"/>
        </w:rPr>
        <w:t>г</w:t>
      </w:r>
      <w:r w:rsidRPr="003B0BEC">
        <w:rPr>
          <w:rFonts w:eastAsia="Arial"/>
          <w:sz w:val="24"/>
          <w:szCs w:val="24"/>
        </w:rPr>
        <w:t>и</w:t>
      </w:r>
      <w:r w:rsidRPr="003B0BEC">
        <w:rPr>
          <w:rFonts w:eastAsia="Arial"/>
          <w:spacing w:val="6"/>
          <w:sz w:val="24"/>
          <w:szCs w:val="24"/>
        </w:rPr>
        <w:t xml:space="preserve"> </w:t>
      </w:r>
      <w:r w:rsidRPr="003B0BEC">
        <w:rPr>
          <w:rFonts w:eastAsia="Arial"/>
          <w:sz w:val="24"/>
          <w:szCs w:val="24"/>
        </w:rPr>
        <w:t>д</w:t>
      </w:r>
      <w:r w:rsidRPr="003B0BEC">
        <w:rPr>
          <w:rFonts w:eastAsia="Arial"/>
          <w:spacing w:val="-1"/>
          <w:sz w:val="24"/>
          <w:szCs w:val="24"/>
        </w:rPr>
        <w:t>ок</w:t>
      </w:r>
      <w:r w:rsidRPr="003B0BEC">
        <w:rPr>
          <w:rFonts w:eastAsia="Arial"/>
          <w:sz w:val="24"/>
          <w:szCs w:val="24"/>
        </w:rPr>
        <w:t>ументи</w:t>
      </w:r>
      <w:r w:rsidRPr="003B0BEC">
        <w:rPr>
          <w:rFonts w:eastAsia="Arial"/>
          <w:spacing w:val="24"/>
          <w:sz w:val="24"/>
          <w:szCs w:val="24"/>
        </w:rPr>
        <w:t xml:space="preserve"> </w:t>
      </w:r>
      <w:r w:rsidRPr="003B0BEC">
        <w:rPr>
          <w:rFonts w:eastAsia="Arial"/>
          <w:sz w:val="24"/>
          <w:szCs w:val="24"/>
        </w:rPr>
        <w:t>–</w:t>
      </w:r>
      <w:r w:rsidRPr="003B0BEC">
        <w:rPr>
          <w:rFonts w:eastAsia="Arial"/>
          <w:spacing w:val="2"/>
          <w:sz w:val="24"/>
          <w:szCs w:val="24"/>
        </w:rPr>
        <w:t xml:space="preserve"> </w:t>
      </w:r>
      <w:r w:rsidRPr="003B0BEC">
        <w:rPr>
          <w:rFonts w:eastAsia="Arial"/>
          <w:sz w:val="24"/>
          <w:szCs w:val="24"/>
        </w:rPr>
        <w:t>рез</w:t>
      </w:r>
      <w:r w:rsidRPr="003B0BEC">
        <w:rPr>
          <w:rFonts w:eastAsia="Arial"/>
          <w:spacing w:val="-1"/>
          <w:sz w:val="24"/>
          <w:szCs w:val="24"/>
        </w:rPr>
        <w:t>у</w:t>
      </w:r>
      <w:r w:rsidRPr="003B0BEC">
        <w:rPr>
          <w:rFonts w:eastAsia="Arial"/>
          <w:spacing w:val="1"/>
          <w:sz w:val="24"/>
          <w:szCs w:val="24"/>
        </w:rPr>
        <w:t>л</w:t>
      </w:r>
      <w:r w:rsidRPr="003B0BEC">
        <w:rPr>
          <w:rFonts w:eastAsia="Arial"/>
          <w:sz w:val="24"/>
          <w:szCs w:val="24"/>
        </w:rPr>
        <w:t>тати</w:t>
      </w:r>
      <w:r w:rsidRPr="003B0BEC">
        <w:rPr>
          <w:rFonts w:eastAsia="Arial"/>
          <w:spacing w:val="24"/>
          <w:sz w:val="24"/>
          <w:szCs w:val="24"/>
        </w:rPr>
        <w:t xml:space="preserve"> </w:t>
      </w:r>
      <w:r w:rsidRPr="003B0BEC">
        <w:rPr>
          <w:rFonts w:eastAsia="Arial"/>
          <w:sz w:val="24"/>
          <w:szCs w:val="24"/>
        </w:rPr>
        <w:t>от</w:t>
      </w:r>
      <w:r w:rsidRPr="003B0BEC">
        <w:rPr>
          <w:rFonts w:eastAsia="Arial"/>
          <w:spacing w:val="7"/>
          <w:sz w:val="24"/>
          <w:szCs w:val="24"/>
        </w:rPr>
        <w:t xml:space="preserve"> </w:t>
      </w:r>
      <w:r w:rsidRPr="003B0BEC">
        <w:rPr>
          <w:rFonts w:eastAsia="Arial"/>
          <w:sz w:val="24"/>
          <w:szCs w:val="24"/>
        </w:rPr>
        <w:t>и</w:t>
      </w:r>
      <w:r w:rsidRPr="003B0BEC">
        <w:rPr>
          <w:rFonts w:eastAsia="Arial"/>
          <w:spacing w:val="-1"/>
          <w:sz w:val="24"/>
          <w:szCs w:val="24"/>
        </w:rPr>
        <w:t>з</w:t>
      </w:r>
      <w:r w:rsidRPr="003B0BEC">
        <w:rPr>
          <w:rFonts w:eastAsia="Arial"/>
          <w:sz w:val="24"/>
          <w:szCs w:val="24"/>
        </w:rPr>
        <w:t>пъл</w:t>
      </w:r>
      <w:r w:rsidRPr="003B0BEC">
        <w:rPr>
          <w:rFonts w:eastAsia="Arial"/>
          <w:spacing w:val="-2"/>
          <w:sz w:val="24"/>
          <w:szCs w:val="24"/>
        </w:rPr>
        <w:t>н</w:t>
      </w:r>
      <w:r w:rsidRPr="003B0BEC">
        <w:rPr>
          <w:rFonts w:eastAsia="Arial"/>
          <w:sz w:val="24"/>
          <w:szCs w:val="24"/>
        </w:rPr>
        <w:t>ението</w:t>
      </w:r>
      <w:r w:rsidRPr="003B0BEC">
        <w:rPr>
          <w:rFonts w:eastAsia="Arial"/>
          <w:spacing w:val="30"/>
          <w:sz w:val="24"/>
          <w:szCs w:val="24"/>
        </w:rPr>
        <w:t xml:space="preserve"> </w:t>
      </w:r>
      <w:r w:rsidRPr="003B0BEC">
        <w:rPr>
          <w:rFonts w:eastAsia="Arial"/>
          <w:spacing w:val="1"/>
          <w:sz w:val="24"/>
          <w:szCs w:val="24"/>
        </w:rPr>
        <w:t>н</w:t>
      </w:r>
      <w:r w:rsidRPr="003B0BEC">
        <w:rPr>
          <w:rFonts w:eastAsia="Arial"/>
          <w:sz w:val="24"/>
          <w:szCs w:val="24"/>
        </w:rPr>
        <w:t>а</w:t>
      </w:r>
      <w:r w:rsidRPr="003B0BEC">
        <w:rPr>
          <w:rFonts w:eastAsia="Arial"/>
          <w:spacing w:val="6"/>
          <w:sz w:val="24"/>
          <w:szCs w:val="24"/>
        </w:rPr>
        <w:t xml:space="preserve"> </w:t>
      </w:r>
      <w:r w:rsidRPr="003B0BEC">
        <w:rPr>
          <w:rFonts w:eastAsia="Arial"/>
          <w:spacing w:val="-1"/>
          <w:w w:val="102"/>
          <w:sz w:val="24"/>
          <w:szCs w:val="24"/>
        </w:rPr>
        <w:t>е</w:t>
      </w:r>
      <w:r w:rsidRPr="003B0BEC">
        <w:rPr>
          <w:rFonts w:eastAsia="Arial"/>
          <w:spacing w:val="1"/>
          <w:w w:val="102"/>
          <w:sz w:val="24"/>
          <w:szCs w:val="24"/>
        </w:rPr>
        <w:t>т</w:t>
      </w:r>
      <w:r w:rsidRPr="003B0BEC">
        <w:rPr>
          <w:rFonts w:eastAsia="Arial"/>
          <w:w w:val="102"/>
          <w:sz w:val="24"/>
          <w:szCs w:val="24"/>
        </w:rPr>
        <w:t>а</w:t>
      </w:r>
      <w:r w:rsidRPr="003B0BEC">
        <w:rPr>
          <w:rFonts w:eastAsia="Arial"/>
          <w:spacing w:val="1"/>
          <w:w w:val="102"/>
          <w:sz w:val="24"/>
          <w:szCs w:val="24"/>
        </w:rPr>
        <w:t>п</w:t>
      </w:r>
      <w:r w:rsidRPr="003B0BEC">
        <w:rPr>
          <w:rFonts w:eastAsia="Arial"/>
          <w:w w:val="102"/>
          <w:sz w:val="24"/>
          <w:szCs w:val="24"/>
        </w:rPr>
        <w:t>ит</w:t>
      </w:r>
      <w:r w:rsidRPr="003B0BEC">
        <w:rPr>
          <w:rFonts w:eastAsia="Arial"/>
          <w:spacing w:val="-2"/>
          <w:w w:val="102"/>
          <w:sz w:val="24"/>
          <w:szCs w:val="24"/>
        </w:rPr>
        <w:t>е</w:t>
      </w:r>
      <w:r w:rsidRPr="003B0BEC">
        <w:rPr>
          <w:rFonts w:eastAsia="Arial"/>
          <w:w w:val="102"/>
          <w:sz w:val="24"/>
          <w:szCs w:val="24"/>
        </w:rPr>
        <w:t>.</w:t>
      </w:r>
    </w:p>
    <w:p w:rsidR="005A680B" w:rsidRPr="003B0BEC" w:rsidRDefault="0013344A" w:rsidP="002666AD">
      <w:pPr>
        <w:pStyle w:val="Heading2"/>
        <w:rPr>
          <w:rFonts w:eastAsia="Calibri"/>
        </w:rPr>
      </w:pPr>
      <w:bookmarkStart w:id="142" w:name="_Toc494119542"/>
      <w:r w:rsidRPr="003B0BEC">
        <w:rPr>
          <w:rFonts w:eastAsia="Calibri"/>
        </w:rPr>
        <w:t>Комуникация и до</w:t>
      </w:r>
      <w:r w:rsidRPr="003B0BEC">
        <w:rPr>
          <w:rFonts w:eastAsia="Calibri"/>
          <w:spacing w:val="2"/>
        </w:rPr>
        <w:t>к</w:t>
      </w:r>
      <w:r w:rsidRPr="003B0BEC">
        <w:rPr>
          <w:rFonts w:eastAsia="Calibri"/>
          <w:spacing w:val="-1"/>
        </w:rPr>
        <w:t>л</w:t>
      </w:r>
      <w:r w:rsidRPr="003B0BEC">
        <w:rPr>
          <w:rFonts w:eastAsia="Calibri"/>
        </w:rPr>
        <w:t>ади</w:t>
      </w:r>
      <w:bookmarkEnd w:id="142"/>
    </w:p>
    <w:p w:rsidR="00877020" w:rsidRPr="003B0BEC" w:rsidRDefault="00877020" w:rsidP="002666AD">
      <w:pPr>
        <w:pStyle w:val="Heading3"/>
        <w:rPr>
          <w:snapToGrid w:val="0"/>
        </w:rPr>
      </w:pPr>
      <w:bookmarkStart w:id="143" w:name="_Toc446510448"/>
      <w:bookmarkStart w:id="144" w:name="_Toc442798409"/>
      <w:bookmarkStart w:id="145" w:name="_Toc431895365"/>
      <w:bookmarkStart w:id="146" w:name="_Toc380568863"/>
      <w:bookmarkStart w:id="147" w:name="_Toc489265897"/>
      <w:bookmarkStart w:id="148" w:name="_Toc494119543"/>
      <w:r w:rsidRPr="003B0BEC">
        <w:rPr>
          <w:snapToGrid w:val="0"/>
        </w:rPr>
        <w:t>Встъпителен доклад</w:t>
      </w:r>
      <w:bookmarkEnd w:id="143"/>
      <w:bookmarkEnd w:id="144"/>
      <w:bookmarkEnd w:id="145"/>
      <w:bookmarkEnd w:id="146"/>
      <w:bookmarkEnd w:id="147"/>
      <w:bookmarkEnd w:id="148"/>
    </w:p>
    <w:p w:rsidR="00877020" w:rsidRPr="003B0BEC" w:rsidRDefault="00877020" w:rsidP="002666AD">
      <w:pPr>
        <w:tabs>
          <w:tab w:val="left" w:pos="0"/>
        </w:tabs>
        <w:ind w:firstLine="706"/>
        <w:jc w:val="both"/>
        <w:rPr>
          <w:sz w:val="24"/>
          <w:szCs w:val="24"/>
        </w:rPr>
      </w:pPr>
      <w:r w:rsidRPr="003B0BEC">
        <w:rPr>
          <w:sz w:val="24"/>
          <w:szCs w:val="24"/>
        </w:rPr>
        <w:t xml:space="preserve">Изпълнителят </w:t>
      </w:r>
      <w:r w:rsidRPr="003B0BEC">
        <w:rPr>
          <w:color w:val="000000" w:themeColor="text1"/>
          <w:sz w:val="24"/>
          <w:szCs w:val="24"/>
        </w:rPr>
        <w:t xml:space="preserve">следва да представи в двуседмичен срок от подписването на договора Встъпителен доклад, който включва подробен план за </w:t>
      </w:r>
      <w:r w:rsidRPr="003B0BEC">
        <w:rPr>
          <w:sz w:val="24"/>
          <w:szCs w:val="24"/>
        </w:rPr>
        <w:t>работата и изпълнение на дейностите по поръчката, както и описание на екипите (роли и отговорности) на изпълнителя и възложителя.</w:t>
      </w:r>
    </w:p>
    <w:p w:rsidR="00877020" w:rsidRPr="003B0BEC" w:rsidRDefault="00877020" w:rsidP="002666AD">
      <w:pPr>
        <w:pStyle w:val="Heading3"/>
        <w:rPr>
          <w:snapToGrid w:val="0"/>
        </w:rPr>
      </w:pPr>
      <w:bookmarkStart w:id="149" w:name="_Toc446510449"/>
      <w:bookmarkStart w:id="150" w:name="_Toc442798410"/>
      <w:bookmarkStart w:id="151" w:name="_Toc431895366"/>
      <w:bookmarkStart w:id="152" w:name="_Toc380568864"/>
      <w:bookmarkStart w:id="153" w:name="_Toc489265898"/>
      <w:bookmarkStart w:id="154" w:name="_Toc494119544"/>
      <w:r w:rsidRPr="003B0BEC">
        <w:rPr>
          <w:snapToGrid w:val="0"/>
        </w:rPr>
        <w:t>Междинен доклад</w:t>
      </w:r>
      <w:bookmarkEnd w:id="149"/>
      <w:bookmarkEnd w:id="150"/>
      <w:bookmarkEnd w:id="151"/>
      <w:bookmarkEnd w:id="152"/>
      <w:bookmarkEnd w:id="153"/>
      <w:bookmarkEnd w:id="154"/>
    </w:p>
    <w:p w:rsidR="00877020" w:rsidRPr="003B0BEC" w:rsidRDefault="00877020" w:rsidP="002666AD">
      <w:pPr>
        <w:tabs>
          <w:tab w:val="left" w:pos="0"/>
        </w:tabs>
        <w:ind w:firstLine="706"/>
        <w:jc w:val="both"/>
        <w:rPr>
          <w:sz w:val="24"/>
          <w:szCs w:val="24"/>
        </w:rPr>
      </w:pPr>
      <w:r w:rsidRPr="003B0BEC">
        <w:rPr>
          <w:sz w:val="24"/>
          <w:szCs w:val="24"/>
        </w:rPr>
        <w:t>Избраният изпълнител изготвя 1 междинен доклад в хода на изпълнение на поръчката</w:t>
      </w:r>
      <w:r w:rsidRPr="003B0BEC">
        <w:rPr>
          <w:color w:val="000000" w:themeColor="text1"/>
          <w:sz w:val="24"/>
          <w:szCs w:val="24"/>
        </w:rPr>
        <w:t xml:space="preserve">. Докладът се представя до 5 работни дни след изготвянето на анализа и техническия проект. </w:t>
      </w:r>
      <w:r w:rsidRPr="003B0BEC">
        <w:rPr>
          <w:sz w:val="24"/>
          <w:szCs w:val="24"/>
        </w:rPr>
        <w:t>В доклада изпълнителят трябва да опише детайлно извършените от него действия и постигнатите резултати, възникналите проблеми и/или затруднения в хода на изпълнение на дадената дейност и ме</w:t>
      </w:r>
      <w:bookmarkStart w:id="155" w:name="_Toc446510450"/>
      <w:bookmarkStart w:id="156" w:name="_Toc442798411"/>
      <w:bookmarkStart w:id="157" w:name="_Toc431895367"/>
      <w:bookmarkStart w:id="158" w:name="_Toc380568865"/>
      <w:r w:rsidRPr="003B0BEC">
        <w:rPr>
          <w:sz w:val="24"/>
          <w:szCs w:val="24"/>
        </w:rPr>
        <w:t xml:space="preserve">рките за тяхното преодоляване. Към доклада се прилагат копия на всички относими към изпълнението документи. </w:t>
      </w:r>
    </w:p>
    <w:p w:rsidR="00877020" w:rsidRPr="003B0BEC" w:rsidRDefault="00877020" w:rsidP="002666AD">
      <w:pPr>
        <w:pStyle w:val="Heading3"/>
      </w:pPr>
      <w:bookmarkStart w:id="159" w:name="_Toc494119545"/>
      <w:r w:rsidRPr="003B0BEC">
        <w:rPr>
          <w:snapToGrid w:val="0"/>
        </w:rPr>
        <w:t>Окончателен доклад</w:t>
      </w:r>
      <w:bookmarkEnd w:id="155"/>
      <w:bookmarkEnd w:id="156"/>
      <w:bookmarkEnd w:id="157"/>
      <w:bookmarkEnd w:id="158"/>
      <w:bookmarkEnd w:id="159"/>
    </w:p>
    <w:p w:rsidR="00877020" w:rsidRPr="003B0BEC" w:rsidRDefault="00877020" w:rsidP="002666AD">
      <w:pPr>
        <w:tabs>
          <w:tab w:val="left" w:pos="0"/>
        </w:tabs>
        <w:ind w:firstLine="706"/>
        <w:jc w:val="both"/>
        <w:rPr>
          <w:sz w:val="24"/>
          <w:szCs w:val="24"/>
        </w:rPr>
      </w:pPr>
      <w:r w:rsidRPr="003B0BEC">
        <w:rPr>
          <w:sz w:val="24"/>
          <w:szCs w:val="24"/>
        </w:rPr>
        <w:t>Изпълнителят изготвя Окончателен доклад за цялостно отчитане, приключването и предаването на извършената работа по поръчката. Проектът на окончателния доклад се представя две седмици преди срока за приключване на работата по договора. Той включва обобщена и аналитична информация и оценка за резултатите от изпълнените дейности, постигнатите цели и резултати, идентифицираните трудности и проблеми, предприетите корективни мерки и т.н.</w:t>
      </w:r>
    </w:p>
    <w:p w:rsidR="00877020" w:rsidRPr="003B0BEC" w:rsidRDefault="00877020" w:rsidP="002666AD">
      <w:pPr>
        <w:tabs>
          <w:tab w:val="left" w:pos="0"/>
        </w:tabs>
        <w:ind w:firstLine="706"/>
        <w:jc w:val="both"/>
        <w:rPr>
          <w:sz w:val="24"/>
          <w:szCs w:val="24"/>
        </w:rPr>
      </w:pPr>
      <w:r w:rsidRPr="003B0BEC">
        <w:rPr>
          <w:sz w:val="24"/>
          <w:szCs w:val="24"/>
        </w:rPr>
        <w:t>Всички доклади се представят на хартиен и електронен носител. Те се одобряват или връщат със задължителни за изпълнителя указания за корекции от упълномощено от възложителя лице, в срок до 5 /пет/ работни дни от получаването им. Изпълнителят представя коригирания доклад в срок до 5 /пет/ работни дни от получаването на коментарите на възложителя.</w:t>
      </w:r>
    </w:p>
    <w:p w:rsidR="005A680B" w:rsidRPr="003B0BEC" w:rsidRDefault="0013344A" w:rsidP="002666AD">
      <w:pPr>
        <w:ind w:firstLine="706"/>
        <w:jc w:val="both"/>
        <w:rPr>
          <w:rFonts w:eastAsia="Arial"/>
          <w:sz w:val="24"/>
          <w:szCs w:val="24"/>
        </w:rPr>
      </w:pPr>
      <w:r w:rsidRPr="003B0BEC">
        <w:rPr>
          <w:rFonts w:eastAsia="Arial"/>
          <w:spacing w:val="1"/>
          <w:sz w:val="24"/>
          <w:szCs w:val="24"/>
        </w:rPr>
        <w:t>Д</w:t>
      </w:r>
      <w:r w:rsidRPr="003B0BEC">
        <w:rPr>
          <w:rFonts w:eastAsia="Arial"/>
          <w:sz w:val="24"/>
          <w:szCs w:val="24"/>
        </w:rPr>
        <w:t>о</w:t>
      </w:r>
      <w:r w:rsidRPr="003B0BEC">
        <w:rPr>
          <w:rFonts w:eastAsia="Arial"/>
          <w:spacing w:val="-1"/>
          <w:sz w:val="24"/>
          <w:szCs w:val="24"/>
        </w:rPr>
        <w:t>к</w:t>
      </w:r>
      <w:r w:rsidRPr="003B0BEC">
        <w:rPr>
          <w:rFonts w:eastAsia="Arial"/>
          <w:spacing w:val="1"/>
          <w:sz w:val="24"/>
          <w:szCs w:val="24"/>
        </w:rPr>
        <w:t>л</w:t>
      </w:r>
      <w:r w:rsidRPr="003B0BEC">
        <w:rPr>
          <w:rFonts w:eastAsia="Arial"/>
          <w:sz w:val="24"/>
          <w:szCs w:val="24"/>
        </w:rPr>
        <w:t>а</w:t>
      </w:r>
      <w:r w:rsidRPr="003B0BEC">
        <w:rPr>
          <w:rFonts w:eastAsia="Arial"/>
          <w:spacing w:val="1"/>
          <w:sz w:val="24"/>
          <w:szCs w:val="24"/>
        </w:rPr>
        <w:t>ди</w:t>
      </w:r>
      <w:r w:rsidRPr="003B0BEC">
        <w:rPr>
          <w:rFonts w:eastAsia="Arial"/>
          <w:sz w:val="24"/>
          <w:szCs w:val="24"/>
        </w:rPr>
        <w:t>те</w:t>
      </w:r>
      <w:r w:rsidRPr="003B0BEC">
        <w:rPr>
          <w:rFonts w:eastAsia="Arial"/>
          <w:spacing w:val="61"/>
          <w:sz w:val="24"/>
          <w:szCs w:val="24"/>
        </w:rPr>
        <w:t xml:space="preserve"> </w:t>
      </w:r>
      <w:r w:rsidRPr="003B0BEC">
        <w:rPr>
          <w:rFonts w:eastAsia="Arial"/>
          <w:spacing w:val="1"/>
          <w:sz w:val="24"/>
          <w:szCs w:val="24"/>
        </w:rPr>
        <w:t>с</w:t>
      </w:r>
      <w:r w:rsidRPr="003B0BEC">
        <w:rPr>
          <w:rFonts w:eastAsia="Arial"/>
          <w:sz w:val="24"/>
          <w:szCs w:val="24"/>
        </w:rPr>
        <w:t>е</w:t>
      </w:r>
      <w:r w:rsidRPr="003B0BEC">
        <w:rPr>
          <w:rFonts w:eastAsia="Arial"/>
          <w:spacing w:val="44"/>
          <w:sz w:val="24"/>
          <w:szCs w:val="24"/>
        </w:rPr>
        <w:t xml:space="preserve"> </w:t>
      </w:r>
      <w:r w:rsidRPr="003B0BEC">
        <w:rPr>
          <w:rFonts w:eastAsia="Arial"/>
          <w:sz w:val="24"/>
          <w:szCs w:val="24"/>
        </w:rPr>
        <w:t>изпр</w:t>
      </w:r>
      <w:r w:rsidRPr="003B0BEC">
        <w:rPr>
          <w:rFonts w:eastAsia="Arial"/>
          <w:spacing w:val="-1"/>
          <w:sz w:val="24"/>
          <w:szCs w:val="24"/>
        </w:rPr>
        <w:t>а</w:t>
      </w:r>
      <w:r w:rsidRPr="003B0BEC">
        <w:rPr>
          <w:rFonts w:eastAsia="Arial"/>
          <w:sz w:val="24"/>
          <w:szCs w:val="24"/>
        </w:rPr>
        <w:t>щат</w:t>
      </w:r>
      <w:r w:rsidRPr="003B0BEC">
        <w:rPr>
          <w:rFonts w:eastAsia="Arial"/>
          <w:spacing w:val="60"/>
          <w:sz w:val="24"/>
          <w:szCs w:val="24"/>
        </w:rPr>
        <w:t xml:space="preserve"> </w:t>
      </w:r>
      <w:r w:rsidRPr="003B0BEC">
        <w:rPr>
          <w:rFonts w:eastAsia="Arial"/>
          <w:spacing w:val="1"/>
          <w:sz w:val="24"/>
          <w:szCs w:val="24"/>
        </w:rPr>
        <w:t>д</w:t>
      </w:r>
      <w:r w:rsidRPr="003B0BEC">
        <w:rPr>
          <w:rFonts w:eastAsia="Arial"/>
          <w:sz w:val="24"/>
          <w:szCs w:val="24"/>
        </w:rPr>
        <w:t>о</w:t>
      </w:r>
      <w:r w:rsidRPr="003B0BEC">
        <w:rPr>
          <w:rFonts w:eastAsia="Arial"/>
          <w:spacing w:val="44"/>
          <w:sz w:val="24"/>
          <w:szCs w:val="24"/>
        </w:rPr>
        <w:t xml:space="preserve"> </w:t>
      </w:r>
      <w:r w:rsidRPr="003B0BEC">
        <w:rPr>
          <w:rFonts w:eastAsia="Arial"/>
          <w:sz w:val="24"/>
          <w:szCs w:val="24"/>
        </w:rPr>
        <w:t>отговорния  сл</w:t>
      </w:r>
      <w:r w:rsidRPr="003B0BEC">
        <w:rPr>
          <w:rFonts w:eastAsia="Arial"/>
          <w:spacing w:val="-1"/>
          <w:sz w:val="24"/>
          <w:szCs w:val="24"/>
        </w:rPr>
        <w:t>у</w:t>
      </w:r>
      <w:r w:rsidRPr="003B0BEC">
        <w:rPr>
          <w:rFonts w:eastAsia="Arial"/>
          <w:spacing w:val="1"/>
          <w:sz w:val="24"/>
          <w:szCs w:val="24"/>
        </w:rPr>
        <w:t>ж</w:t>
      </w:r>
      <w:r w:rsidRPr="003B0BEC">
        <w:rPr>
          <w:rFonts w:eastAsia="Arial"/>
          <w:sz w:val="24"/>
          <w:szCs w:val="24"/>
        </w:rPr>
        <w:t>ител</w:t>
      </w:r>
      <w:r w:rsidRPr="003B0BEC">
        <w:rPr>
          <w:rFonts w:eastAsia="Arial"/>
          <w:spacing w:val="58"/>
          <w:sz w:val="24"/>
          <w:szCs w:val="24"/>
        </w:rPr>
        <w:t xml:space="preserve"> </w:t>
      </w:r>
      <w:r w:rsidRPr="003B0BEC">
        <w:rPr>
          <w:rFonts w:eastAsia="Arial"/>
          <w:spacing w:val="1"/>
          <w:sz w:val="24"/>
          <w:szCs w:val="24"/>
        </w:rPr>
        <w:t>н</w:t>
      </w:r>
      <w:r w:rsidRPr="003B0BEC">
        <w:rPr>
          <w:rFonts w:eastAsia="Arial"/>
          <w:sz w:val="24"/>
          <w:szCs w:val="24"/>
        </w:rPr>
        <w:t>а</w:t>
      </w:r>
      <w:r w:rsidRPr="003B0BEC">
        <w:rPr>
          <w:rFonts w:eastAsia="Arial"/>
          <w:spacing w:val="45"/>
          <w:sz w:val="24"/>
          <w:szCs w:val="24"/>
        </w:rPr>
        <w:t xml:space="preserve"> </w:t>
      </w:r>
      <w:r w:rsidRPr="003B0BEC">
        <w:rPr>
          <w:rFonts w:eastAsia="Arial"/>
          <w:sz w:val="24"/>
          <w:szCs w:val="24"/>
        </w:rPr>
        <w:t>Въ</w:t>
      </w:r>
      <w:r w:rsidRPr="003B0BEC">
        <w:rPr>
          <w:rFonts w:eastAsia="Arial"/>
          <w:spacing w:val="-1"/>
          <w:sz w:val="24"/>
          <w:szCs w:val="24"/>
        </w:rPr>
        <w:t>з</w:t>
      </w:r>
      <w:r w:rsidRPr="003B0BEC">
        <w:rPr>
          <w:rFonts w:eastAsia="Arial"/>
          <w:spacing w:val="1"/>
          <w:sz w:val="24"/>
          <w:szCs w:val="24"/>
        </w:rPr>
        <w:t>л</w:t>
      </w:r>
      <w:r w:rsidRPr="003B0BEC">
        <w:rPr>
          <w:rFonts w:eastAsia="Arial"/>
          <w:sz w:val="24"/>
          <w:szCs w:val="24"/>
        </w:rPr>
        <w:t>ожи</w:t>
      </w:r>
      <w:r w:rsidRPr="003B0BEC">
        <w:rPr>
          <w:rFonts w:eastAsia="Arial"/>
          <w:spacing w:val="1"/>
          <w:sz w:val="24"/>
          <w:szCs w:val="24"/>
        </w:rPr>
        <w:t>т</w:t>
      </w:r>
      <w:r w:rsidRPr="003B0BEC">
        <w:rPr>
          <w:rFonts w:eastAsia="Arial"/>
          <w:sz w:val="24"/>
          <w:szCs w:val="24"/>
        </w:rPr>
        <w:t xml:space="preserve">еля. </w:t>
      </w:r>
      <w:r w:rsidRPr="003B0BEC">
        <w:rPr>
          <w:rFonts w:eastAsia="Arial"/>
          <w:spacing w:val="-1"/>
          <w:sz w:val="24"/>
          <w:szCs w:val="24"/>
        </w:rPr>
        <w:t>З</w:t>
      </w:r>
      <w:r w:rsidRPr="003B0BEC">
        <w:rPr>
          <w:rFonts w:eastAsia="Arial"/>
          <w:sz w:val="24"/>
          <w:szCs w:val="24"/>
        </w:rPr>
        <w:t>а</w:t>
      </w:r>
      <w:r w:rsidRPr="003B0BEC">
        <w:rPr>
          <w:rFonts w:eastAsia="Arial"/>
          <w:spacing w:val="44"/>
          <w:sz w:val="24"/>
          <w:szCs w:val="24"/>
        </w:rPr>
        <w:t xml:space="preserve"> </w:t>
      </w:r>
      <w:r w:rsidRPr="003B0BEC">
        <w:rPr>
          <w:rFonts w:eastAsia="Arial"/>
          <w:w w:val="102"/>
          <w:sz w:val="24"/>
          <w:szCs w:val="24"/>
        </w:rPr>
        <w:t xml:space="preserve">тази </w:t>
      </w:r>
      <w:r w:rsidRPr="003B0BEC">
        <w:rPr>
          <w:rFonts w:eastAsia="Arial"/>
          <w:sz w:val="24"/>
          <w:szCs w:val="24"/>
        </w:rPr>
        <w:t>цел</w:t>
      </w:r>
      <w:r w:rsidRPr="003B0BEC">
        <w:rPr>
          <w:rFonts w:eastAsia="Arial"/>
          <w:spacing w:val="2"/>
          <w:sz w:val="24"/>
          <w:szCs w:val="24"/>
        </w:rPr>
        <w:t xml:space="preserve"> </w:t>
      </w:r>
      <w:r w:rsidRPr="003B0BEC">
        <w:rPr>
          <w:rFonts w:eastAsia="Arial"/>
          <w:spacing w:val="1"/>
          <w:sz w:val="24"/>
          <w:szCs w:val="24"/>
        </w:rPr>
        <w:t>В</w:t>
      </w:r>
      <w:r w:rsidRPr="003B0BEC">
        <w:rPr>
          <w:rFonts w:eastAsia="Arial"/>
          <w:spacing w:val="-1"/>
          <w:sz w:val="24"/>
          <w:szCs w:val="24"/>
        </w:rPr>
        <w:t>ъ</w:t>
      </w:r>
      <w:r w:rsidRPr="003B0BEC">
        <w:rPr>
          <w:rFonts w:eastAsia="Arial"/>
          <w:sz w:val="24"/>
          <w:szCs w:val="24"/>
        </w:rPr>
        <w:t>зложителят</w:t>
      </w:r>
      <w:r w:rsidRPr="003B0BEC">
        <w:rPr>
          <w:rFonts w:eastAsia="Arial"/>
          <w:spacing w:val="25"/>
          <w:sz w:val="24"/>
          <w:szCs w:val="24"/>
        </w:rPr>
        <w:t xml:space="preserve"> </w:t>
      </w:r>
      <w:r w:rsidRPr="003B0BEC">
        <w:rPr>
          <w:rFonts w:eastAsia="Arial"/>
          <w:sz w:val="24"/>
          <w:szCs w:val="24"/>
        </w:rPr>
        <w:t>ще</w:t>
      </w:r>
      <w:r w:rsidRPr="003B0BEC">
        <w:rPr>
          <w:rFonts w:eastAsia="Arial"/>
          <w:spacing w:val="1"/>
          <w:sz w:val="24"/>
          <w:szCs w:val="24"/>
        </w:rPr>
        <w:t xml:space="preserve"> </w:t>
      </w:r>
      <w:r w:rsidRPr="003B0BEC">
        <w:rPr>
          <w:rFonts w:eastAsia="Arial"/>
          <w:sz w:val="24"/>
          <w:szCs w:val="24"/>
        </w:rPr>
        <w:t>определи</w:t>
      </w:r>
      <w:r w:rsidRPr="003B0BEC">
        <w:rPr>
          <w:rFonts w:eastAsia="Arial"/>
          <w:spacing w:val="15"/>
          <w:sz w:val="24"/>
          <w:szCs w:val="24"/>
        </w:rPr>
        <w:t xml:space="preserve"> </w:t>
      </w:r>
      <w:r w:rsidRPr="003B0BEC">
        <w:rPr>
          <w:rFonts w:eastAsia="Arial"/>
          <w:sz w:val="24"/>
          <w:szCs w:val="24"/>
        </w:rPr>
        <w:t>в дого</w:t>
      </w:r>
      <w:r w:rsidRPr="003B0BEC">
        <w:rPr>
          <w:rFonts w:eastAsia="Arial"/>
          <w:spacing w:val="1"/>
          <w:sz w:val="24"/>
          <w:szCs w:val="24"/>
        </w:rPr>
        <w:t>в</w:t>
      </w:r>
      <w:r w:rsidRPr="003B0BEC">
        <w:rPr>
          <w:rFonts w:eastAsia="Arial"/>
          <w:spacing w:val="-1"/>
          <w:sz w:val="24"/>
          <w:szCs w:val="24"/>
        </w:rPr>
        <w:t>о</w:t>
      </w:r>
      <w:r w:rsidRPr="003B0BEC">
        <w:rPr>
          <w:rFonts w:eastAsia="Arial"/>
          <w:sz w:val="24"/>
          <w:szCs w:val="24"/>
        </w:rPr>
        <w:t>ра</w:t>
      </w:r>
      <w:r w:rsidRPr="003B0BEC">
        <w:rPr>
          <w:rFonts w:eastAsia="Arial"/>
          <w:spacing w:val="14"/>
          <w:sz w:val="24"/>
          <w:szCs w:val="24"/>
        </w:rPr>
        <w:t xml:space="preserve"> </w:t>
      </w:r>
      <w:r w:rsidRPr="003B0BEC">
        <w:rPr>
          <w:rFonts w:eastAsia="Arial"/>
          <w:w w:val="102"/>
          <w:sz w:val="24"/>
          <w:szCs w:val="24"/>
        </w:rPr>
        <w:t>о</w:t>
      </w:r>
      <w:r w:rsidRPr="003B0BEC">
        <w:rPr>
          <w:rFonts w:eastAsia="Arial"/>
          <w:spacing w:val="1"/>
          <w:w w:val="102"/>
          <w:sz w:val="24"/>
          <w:szCs w:val="24"/>
        </w:rPr>
        <w:t>т</w:t>
      </w:r>
      <w:r w:rsidRPr="003B0BEC">
        <w:rPr>
          <w:rFonts w:eastAsia="Arial"/>
          <w:w w:val="102"/>
          <w:sz w:val="24"/>
          <w:szCs w:val="24"/>
        </w:rPr>
        <w:t>говорния</w:t>
      </w:r>
      <w:r w:rsidRPr="003B0BEC">
        <w:rPr>
          <w:rFonts w:eastAsia="Arial"/>
          <w:spacing w:val="1"/>
          <w:w w:val="102"/>
          <w:sz w:val="24"/>
          <w:szCs w:val="24"/>
        </w:rPr>
        <w:t>/</w:t>
      </w:r>
      <w:r w:rsidRPr="003B0BEC">
        <w:rPr>
          <w:rFonts w:eastAsia="Arial"/>
          <w:w w:val="102"/>
          <w:sz w:val="24"/>
          <w:szCs w:val="24"/>
        </w:rPr>
        <w:t>отг</w:t>
      </w:r>
      <w:r w:rsidRPr="003B0BEC">
        <w:rPr>
          <w:rFonts w:eastAsia="Arial"/>
          <w:spacing w:val="-1"/>
          <w:w w:val="102"/>
          <w:sz w:val="24"/>
          <w:szCs w:val="24"/>
        </w:rPr>
        <w:t>о</w:t>
      </w:r>
      <w:r w:rsidRPr="003B0BEC">
        <w:rPr>
          <w:rFonts w:eastAsia="Arial"/>
          <w:w w:val="102"/>
          <w:sz w:val="24"/>
          <w:szCs w:val="24"/>
        </w:rPr>
        <w:t>ворни</w:t>
      </w:r>
      <w:r w:rsidRPr="003B0BEC">
        <w:rPr>
          <w:rFonts w:eastAsia="Arial"/>
          <w:spacing w:val="1"/>
          <w:w w:val="102"/>
          <w:sz w:val="24"/>
          <w:szCs w:val="24"/>
        </w:rPr>
        <w:t>т</w:t>
      </w:r>
      <w:r w:rsidRPr="003B0BEC">
        <w:rPr>
          <w:rFonts w:eastAsia="Arial"/>
          <w:w w:val="102"/>
          <w:sz w:val="24"/>
          <w:szCs w:val="24"/>
        </w:rPr>
        <w:t xml:space="preserve">е </w:t>
      </w:r>
      <w:r w:rsidRPr="003B0BEC">
        <w:rPr>
          <w:rFonts w:eastAsia="Arial"/>
          <w:sz w:val="24"/>
          <w:szCs w:val="24"/>
        </w:rPr>
        <w:t>сл</w:t>
      </w:r>
      <w:r w:rsidRPr="003B0BEC">
        <w:rPr>
          <w:rFonts w:eastAsia="Arial"/>
          <w:spacing w:val="-1"/>
          <w:sz w:val="24"/>
          <w:szCs w:val="24"/>
        </w:rPr>
        <w:t>у</w:t>
      </w:r>
      <w:r w:rsidRPr="003B0BEC">
        <w:rPr>
          <w:rFonts w:eastAsia="Arial"/>
          <w:sz w:val="24"/>
          <w:szCs w:val="24"/>
        </w:rPr>
        <w:t>жител</w:t>
      </w:r>
      <w:r w:rsidRPr="003B0BEC">
        <w:rPr>
          <w:rFonts w:eastAsia="Arial"/>
          <w:spacing w:val="-1"/>
          <w:sz w:val="24"/>
          <w:szCs w:val="24"/>
        </w:rPr>
        <w:t>/</w:t>
      </w:r>
      <w:r w:rsidRPr="003B0BEC">
        <w:rPr>
          <w:rFonts w:eastAsia="Arial"/>
          <w:sz w:val="24"/>
          <w:szCs w:val="24"/>
        </w:rPr>
        <w:t>сл</w:t>
      </w:r>
      <w:r w:rsidRPr="003B0BEC">
        <w:rPr>
          <w:rFonts w:eastAsia="Arial"/>
          <w:spacing w:val="-1"/>
          <w:sz w:val="24"/>
          <w:szCs w:val="24"/>
        </w:rPr>
        <w:t>у</w:t>
      </w:r>
      <w:r w:rsidRPr="003B0BEC">
        <w:rPr>
          <w:rFonts w:eastAsia="Arial"/>
          <w:spacing w:val="1"/>
          <w:sz w:val="24"/>
          <w:szCs w:val="24"/>
        </w:rPr>
        <w:t>ж</w:t>
      </w:r>
      <w:r w:rsidRPr="003B0BEC">
        <w:rPr>
          <w:rFonts w:eastAsia="Arial"/>
          <w:sz w:val="24"/>
          <w:szCs w:val="24"/>
        </w:rPr>
        <w:t>ите</w:t>
      </w:r>
      <w:r w:rsidRPr="003B0BEC">
        <w:rPr>
          <w:rFonts w:eastAsia="Arial"/>
          <w:spacing w:val="-1"/>
          <w:sz w:val="24"/>
          <w:szCs w:val="24"/>
        </w:rPr>
        <w:t>л</w:t>
      </w:r>
      <w:r w:rsidRPr="003B0BEC">
        <w:rPr>
          <w:rFonts w:eastAsia="Arial"/>
          <w:sz w:val="24"/>
          <w:szCs w:val="24"/>
        </w:rPr>
        <w:t>и.</w:t>
      </w:r>
      <w:r w:rsidRPr="003B0BEC">
        <w:rPr>
          <w:rFonts w:eastAsia="Arial"/>
          <w:spacing w:val="39"/>
          <w:sz w:val="24"/>
          <w:szCs w:val="24"/>
        </w:rPr>
        <w:t xml:space="preserve"> </w:t>
      </w:r>
      <w:r w:rsidRPr="003B0BEC">
        <w:rPr>
          <w:rFonts w:eastAsia="Arial"/>
          <w:spacing w:val="-1"/>
          <w:sz w:val="24"/>
          <w:szCs w:val="24"/>
        </w:rPr>
        <w:t>В</w:t>
      </w:r>
      <w:r w:rsidRPr="003B0BEC">
        <w:rPr>
          <w:rFonts w:eastAsia="Arial"/>
          <w:spacing w:val="2"/>
          <w:sz w:val="24"/>
          <w:szCs w:val="24"/>
        </w:rPr>
        <w:t>с</w:t>
      </w:r>
      <w:r w:rsidRPr="003B0BEC">
        <w:rPr>
          <w:rFonts w:eastAsia="Arial"/>
          <w:spacing w:val="-1"/>
          <w:sz w:val="24"/>
          <w:szCs w:val="24"/>
        </w:rPr>
        <w:t>и</w:t>
      </w:r>
      <w:r w:rsidRPr="003B0BEC">
        <w:rPr>
          <w:rFonts w:eastAsia="Arial"/>
          <w:spacing w:val="1"/>
          <w:sz w:val="24"/>
          <w:szCs w:val="24"/>
        </w:rPr>
        <w:t>ч</w:t>
      </w:r>
      <w:r w:rsidRPr="003B0BEC">
        <w:rPr>
          <w:rFonts w:eastAsia="Arial"/>
          <w:spacing w:val="-1"/>
          <w:sz w:val="24"/>
          <w:szCs w:val="24"/>
        </w:rPr>
        <w:t>к</w:t>
      </w:r>
      <w:r w:rsidRPr="003B0BEC">
        <w:rPr>
          <w:rFonts w:eastAsia="Arial"/>
          <w:sz w:val="24"/>
          <w:szCs w:val="24"/>
        </w:rPr>
        <w:t>и</w:t>
      </w:r>
      <w:r w:rsidRPr="003B0BEC">
        <w:rPr>
          <w:rFonts w:eastAsia="Arial"/>
          <w:spacing w:val="10"/>
          <w:sz w:val="24"/>
          <w:szCs w:val="24"/>
        </w:rPr>
        <w:t xml:space="preserve"> </w:t>
      </w:r>
      <w:r w:rsidRPr="003B0BEC">
        <w:rPr>
          <w:rFonts w:eastAsia="Arial"/>
          <w:sz w:val="24"/>
          <w:szCs w:val="24"/>
        </w:rPr>
        <w:t>до</w:t>
      </w:r>
      <w:r w:rsidRPr="003B0BEC">
        <w:rPr>
          <w:rFonts w:eastAsia="Arial"/>
          <w:spacing w:val="-1"/>
          <w:sz w:val="24"/>
          <w:szCs w:val="24"/>
        </w:rPr>
        <w:t>к</w:t>
      </w:r>
      <w:r w:rsidRPr="003B0BEC">
        <w:rPr>
          <w:rFonts w:eastAsia="Arial"/>
          <w:spacing w:val="1"/>
          <w:sz w:val="24"/>
          <w:szCs w:val="24"/>
        </w:rPr>
        <w:t>л</w:t>
      </w:r>
      <w:r w:rsidRPr="003B0BEC">
        <w:rPr>
          <w:rFonts w:eastAsia="Arial"/>
          <w:sz w:val="24"/>
          <w:szCs w:val="24"/>
        </w:rPr>
        <w:t>ади</w:t>
      </w:r>
      <w:r w:rsidRPr="003B0BEC">
        <w:rPr>
          <w:rFonts w:eastAsia="Arial"/>
          <w:spacing w:val="12"/>
          <w:sz w:val="24"/>
          <w:szCs w:val="24"/>
        </w:rPr>
        <w:t xml:space="preserve"> </w:t>
      </w:r>
      <w:r w:rsidRPr="003B0BEC">
        <w:rPr>
          <w:rFonts w:eastAsia="Arial"/>
          <w:spacing w:val="1"/>
          <w:sz w:val="24"/>
          <w:szCs w:val="24"/>
        </w:rPr>
        <w:t>с</w:t>
      </w:r>
      <w:r w:rsidRPr="003B0BEC">
        <w:rPr>
          <w:rFonts w:eastAsia="Arial"/>
          <w:sz w:val="24"/>
          <w:szCs w:val="24"/>
        </w:rPr>
        <w:t>е пр</w:t>
      </w:r>
      <w:r w:rsidRPr="003B0BEC">
        <w:rPr>
          <w:rFonts w:eastAsia="Arial"/>
          <w:spacing w:val="-1"/>
          <w:sz w:val="24"/>
          <w:szCs w:val="24"/>
        </w:rPr>
        <w:t>ед</w:t>
      </w:r>
      <w:r w:rsidRPr="003B0BEC">
        <w:rPr>
          <w:rFonts w:eastAsia="Arial"/>
          <w:spacing w:val="2"/>
          <w:sz w:val="24"/>
          <w:szCs w:val="24"/>
        </w:rPr>
        <w:t>с</w:t>
      </w:r>
      <w:r w:rsidRPr="003B0BEC">
        <w:rPr>
          <w:rFonts w:eastAsia="Arial"/>
          <w:spacing w:val="-1"/>
          <w:sz w:val="24"/>
          <w:szCs w:val="24"/>
        </w:rPr>
        <w:t>т</w:t>
      </w:r>
      <w:r w:rsidRPr="003B0BEC">
        <w:rPr>
          <w:rFonts w:eastAsia="Arial"/>
          <w:sz w:val="24"/>
          <w:szCs w:val="24"/>
        </w:rPr>
        <w:t>авят</w:t>
      </w:r>
      <w:r w:rsidRPr="003B0BEC">
        <w:rPr>
          <w:rFonts w:eastAsia="Arial"/>
          <w:spacing w:val="19"/>
          <w:sz w:val="24"/>
          <w:szCs w:val="24"/>
        </w:rPr>
        <w:t xml:space="preserve"> </w:t>
      </w:r>
      <w:r w:rsidRPr="003B0BEC">
        <w:rPr>
          <w:rFonts w:eastAsia="Arial"/>
          <w:spacing w:val="1"/>
          <w:sz w:val="24"/>
          <w:szCs w:val="24"/>
        </w:rPr>
        <w:t>н</w:t>
      </w:r>
      <w:r w:rsidRPr="003B0BEC">
        <w:rPr>
          <w:rFonts w:eastAsia="Arial"/>
          <w:sz w:val="24"/>
          <w:szCs w:val="24"/>
        </w:rPr>
        <w:t>а български</w:t>
      </w:r>
      <w:r w:rsidRPr="003B0BEC">
        <w:rPr>
          <w:rFonts w:eastAsia="Arial"/>
          <w:spacing w:val="16"/>
          <w:sz w:val="24"/>
          <w:szCs w:val="24"/>
        </w:rPr>
        <w:t xml:space="preserve"> </w:t>
      </w:r>
      <w:r w:rsidRPr="003B0BEC">
        <w:rPr>
          <w:rFonts w:eastAsia="Arial"/>
          <w:sz w:val="24"/>
          <w:szCs w:val="24"/>
        </w:rPr>
        <w:t>език</w:t>
      </w:r>
      <w:r w:rsidRPr="003B0BEC">
        <w:rPr>
          <w:rFonts w:eastAsia="Arial"/>
          <w:spacing w:val="4"/>
          <w:sz w:val="24"/>
          <w:szCs w:val="24"/>
        </w:rPr>
        <w:t xml:space="preserve"> </w:t>
      </w:r>
      <w:r w:rsidRPr="003B0BEC">
        <w:rPr>
          <w:rFonts w:eastAsia="Arial"/>
          <w:w w:val="102"/>
          <w:sz w:val="24"/>
          <w:szCs w:val="24"/>
        </w:rPr>
        <w:t xml:space="preserve">в </w:t>
      </w:r>
      <w:r w:rsidRPr="003B0BEC">
        <w:rPr>
          <w:rFonts w:eastAsia="Arial"/>
          <w:sz w:val="24"/>
          <w:szCs w:val="24"/>
        </w:rPr>
        <w:t>елек</w:t>
      </w:r>
      <w:r w:rsidRPr="003B0BEC">
        <w:rPr>
          <w:rFonts w:eastAsia="Arial"/>
          <w:spacing w:val="1"/>
          <w:sz w:val="24"/>
          <w:szCs w:val="24"/>
        </w:rPr>
        <w:t>т</w:t>
      </w:r>
      <w:r w:rsidRPr="003B0BEC">
        <w:rPr>
          <w:rFonts w:eastAsia="Arial"/>
          <w:sz w:val="24"/>
          <w:szCs w:val="24"/>
        </w:rPr>
        <w:t>р</w:t>
      </w:r>
      <w:r w:rsidRPr="003B0BEC">
        <w:rPr>
          <w:rFonts w:eastAsia="Arial"/>
          <w:spacing w:val="-1"/>
          <w:sz w:val="24"/>
          <w:szCs w:val="24"/>
        </w:rPr>
        <w:t>о</w:t>
      </w:r>
      <w:r w:rsidRPr="003B0BEC">
        <w:rPr>
          <w:rFonts w:eastAsia="Arial"/>
          <w:spacing w:val="1"/>
          <w:sz w:val="24"/>
          <w:szCs w:val="24"/>
        </w:rPr>
        <w:t>н</w:t>
      </w:r>
      <w:r w:rsidRPr="003B0BEC">
        <w:rPr>
          <w:rFonts w:eastAsia="Arial"/>
          <w:sz w:val="24"/>
          <w:szCs w:val="24"/>
        </w:rPr>
        <w:t>ен</w:t>
      </w:r>
      <w:r w:rsidRPr="003B0BEC">
        <w:rPr>
          <w:rFonts w:eastAsia="Arial"/>
          <w:spacing w:val="22"/>
          <w:sz w:val="24"/>
          <w:szCs w:val="24"/>
        </w:rPr>
        <w:t xml:space="preserve"> </w:t>
      </w:r>
      <w:r w:rsidRPr="003B0BEC">
        <w:rPr>
          <w:rFonts w:eastAsia="Arial"/>
          <w:sz w:val="24"/>
          <w:szCs w:val="24"/>
        </w:rPr>
        <w:t>формат</w:t>
      </w:r>
      <w:r w:rsidRPr="003B0BEC">
        <w:rPr>
          <w:rFonts w:eastAsia="Arial"/>
          <w:spacing w:val="13"/>
          <w:sz w:val="24"/>
          <w:szCs w:val="24"/>
        </w:rPr>
        <w:t xml:space="preserve"> </w:t>
      </w:r>
      <w:r w:rsidRPr="003B0BEC">
        <w:rPr>
          <w:rFonts w:eastAsia="Arial"/>
          <w:sz w:val="24"/>
          <w:szCs w:val="24"/>
        </w:rPr>
        <w:t xml:space="preserve">и </w:t>
      </w:r>
      <w:r w:rsidRPr="003B0BEC">
        <w:rPr>
          <w:rFonts w:eastAsia="Arial"/>
          <w:spacing w:val="1"/>
          <w:sz w:val="24"/>
          <w:szCs w:val="24"/>
        </w:rPr>
        <w:t>н</w:t>
      </w:r>
      <w:r w:rsidRPr="003B0BEC">
        <w:rPr>
          <w:rFonts w:eastAsia="Arial"/>
          <w:sz w:val="24"/>
          <w:szCs w:val="24"/>
        </w:rPr>
        <w:t>а</w:t>
      </w:r>
      <w:r w:rsidRPr="003B0BEC">
        <w:rPr>
          <w:rFonts w:eastAsia="Arial"/>
          <w:spacing w:val="1"/>
          <w:sz w:val="24"/>
          <w:szCs w:val="24"/>
        </w:rPr>
        <w:t xml:space="preserve"> </w:t>
      </w:r>
      <w:r w:rsidRPr="003B0BEC">
        <w:rPr>
          <w:rFonts w:eastAsia="Arial"/>
          <w:sz w:val="24"/>
          <w:szCs w:val="24"/>
        </w:rPr>
        <w:t>хар</w:t>
      </w:r>
      <w:r w:rsidRPr="003B0BEC">
        <w:rPr>
          <w:rFonts w:eastAsia="Arial"/>
          <w:spacing w:val="1"/>
          <w:sz w:val="24"/>
          <w:szCs w:val="24"/>
        </w:rPr>
        <w:t>т</w:t>
      </w:r>
      <w:r w:rsidRPr="003B0BEC">
        <w:rPr>
          <w:rFonts w:eastAsia="Arial"/>
          <w:sz w:val="24"/>
          <w:szCs w:val="24"/>
        </w:rPr>
        <w:t>иен</w:t>
      </w:r>
      <w:r w:rsidRPr="003B0BEC">
        <w:rPr>
          <w:rFonts w:eastAsia="Arial"/>
          <w:spacing w:val="14"/>
          <w:sz w:val="24"/>
          <w:szCs w:val="24"/>
        </w:rPr>
        <w:t xml:space="preserve"> </w:t>
      </w:r>
      <w:r w:rsidRPr="003B0BEC">
        <w:rPr>
          <w:rFonts w:eastAsia="Arial"/>
          <w:sz w:val="24"/>
          <w:szCs w:val="24"/>
        </w:rPr>
        <w:t>но</w:t>
      </w:r>
      <w:r w:rsidRPr="003B0BEC">
        <w:rPr>
          <w:rFonts w:eastAsia="Arial"/>
          <w:spacing w:val="1"/>
          <w:sz w:val="24"/>
          <w:szCs w:val="24"/>
        </w:rPr>
        <w:t>с</w:t>
      </w:r>
      <w:r w:rsidRPr="003B0BEC">
        <w:rPr>
          <w:rFonts w:eastAsia="Arial"/>
          <w:sz w:val="24"/>
          <w:szCs w:val="24"/>
        </w:rPr>
        <w:t>ител.</w:t>
      </w:r>
      <w:r w:rsidRPr="003B0BEC">
        <w:rPr>
          <w:rFonts w:eastAsia="Arial"/>
          <w:spacing w:val="15"/>
          <w:sz w:val="24"/>
          <w:szCs w:val="24"/>
        </w:rPr>
        <w:t xml:space="preserve"> </w:t>
      </w:r>
      <w:r w:rsidRPr="003B0BEC">
        <w:rPr>
          <w:rFonts w:eastAsia="Arial"/>
          <w:sz w:val="24"/>
          <w:szCs w:val="24"/>
        </w:rPr>
        <w:t>Док</w:t>
      </w:r>
      <w:r w:rsidRPr="003B0BEC">
        <w:rPr>
          <w:rFonts w:eastAsia="Arial"/>
          <w:spacing w:val="1"/>
          <w:sz w:val="24"/>
          <w:szCs w:val="24"/>
        </w:rPr>
        <w:t>л</w:t>
      </w:r>
      <w:r w:rsidRPr="003B0BEC">
        <w:rPr>
          <w:rFonts w:eastAsia="Arial"/>
          <w:sz w:val="24"/>
          <w:szCs w:val="24"/>
        </w:rPr>
        <w:t>ади</w:t>
      </w:r>
      <w:r w:rsidRPr="003B0BEC">
        <w:rPr>
          <w:rFonts w:eastAsia="Arial"/>
          <w:spacing w:val="1"/>
          <w:sz w:val="24"/>
          <w:szCs w:val="24"/>
        </w:rPr>
        <w:t>т</w:t>
      </w:r>
      <w:r w:rsidRPr="003B0BEC">
        <w:rPr>
          <w:rFonts w:eastAsia="Arial"/>
          <w:sz w:val="24"/>
          <w:szCs w:val="24"/>
        </w:rPr>
        <w:t>е</w:t>
      </w:r>
      <w:r w:rsidRPr="003B0BEC">
        <w:rPr>
          <w:rFonts w:eastAsia="Arial"/>
          <w:spacing w:val="18"/>
          <w:sz w:val="24"/>
          <w:szCs w:val="24"/>
        </w:rPr>
        <w:t xml:space="preserve"> </w:t>
      </w:r>
      <w:r w:rsidRPr="003B0BEC">
        <w:rPr>
          <w:rFonts w:eastAsia="Arial"/>
          <w:spacing w:val="1"/>
          <w:sz w:val="24"/>
          <w:szCs w:val="24"/>
        </w:rPr>
        <w:t>с</w:t>
      </w:r>
      <w:r w:rsidRPr="003B0BEC">
        <w:rPr>
          <w:rFonts w:eastAsia="Arial"/>
          <w:sz w:val="24"/>
          <w:szCs w:val="24"/>
        </w:rPr>
        <w:t>е</w:t>
      </w:r>
      <w:r w:rsidRPr="003B0BEC">
        <w:rPr>
          <w:rFonts w:eastAsia="Arial"/>
          <w:spacing w:val="2"/>
          <w:sz w:val="24"/>
          <w:szCs w:val="24"/>
        </w:rPr>
        <w:t xml:space="preserve"> </w:t>
      </w:r>
      <w:r w:rsidRPr="003B0BEC">
        <w:rPr>
          <w:rFonts w:eastAsia="Arial"/>
          <w:sz w:val="24"/>
          <w:szCs w:val="24"/>
        </w:rPr>
        <w:t>одобряват</w:t>
      </w:r>
      <w:r w:rsidRPr="003B0BEC">
        <w:rPr>
          <w:rFonts w:eastAsia="Arial"/>
          <w:spacing w:val="19"/>
          <w:sz w:val="24"/>
          <w:szCs w:val="24"/>
        </w:rPr>
        <w:t xml:space="preserve"> </w:t>
      </w:r>
      <w:r w:rsidRPr="003B0BEC">
        <w:rPr>
          <w:rFonts w:eastAsia="Arial"/>
          <w:w w:val="102"/>
          <w:sz w:val="24"/>
          <w:szCs w:val="24"/>
        </w:rPr>
        <w:t xml:space="preserve">от </w:t>
      </w:r>
      <w:r w:rsidRPr="003B0BEC">
        <w:rPr>
          <w:rFonts w:eastAsia="Arial"/>
          <w:sz w:val="24"/>
          <w:szCs w:val="24"/>
        </w:rPr>
        <w:t>отговорни</w:t>
      </w:r>
      <w:r w:rsidRPr="003B0BEC">
        <w:rPr>
          <w:rFonts w:eastAsia="Arial"/>
          <w:spacing w:val="1"/>
          <w:sz w:val="24"/>
          <w:szCs w:val="24"/>
        </w:rPr>
        <w:t>я/</w:t>
      </w:r>
      <w:r w:rsidRPr="003B0BEC">
        <w:rPr>
          <w:rFonts w:eastAsia="Arial"/>
          <w:spacing w:val="-1"/>
          <w:sz w:val="24"/>
          <w:szCs w:val="24"/>
        </w:rPr>
        <w:t>о</w:t>
      </w:r>
      <w:r w:rsidRPr="003B0BEC">
        <w:rPr>
          <w:rFonts w:eastAsia="Arial"/>
          <w:spacing w:val="1"/>
          <w:sz w:val="24"/>
          <w:szCs w:val="24"/>
        </w:rPr>
        <w:t>т</w:t>
      </w:r>
      <w:r w:rsidRPr="003B0BEC">
        <w:rPr>
          <w:rFonts w:eastAsia="Arial"/>
          <w:sz w:val="24"/>
          <w:szCs w:val="24"/>
        </w:rPr>
        <w:t>г</w:t>
      </w:r>
      <w:r w:rsidRPr="003B0BEC">
        <w:rPr>
          <w:rFonts w:eastAsia="Arial"/>
          <w:spacing w:val="-1"/>
          <w:sz w:val="24"/>
          <w:szCs w:val="24"/>
        </w:rPr>
        <w:t>о</w:t>
      </w:r>
      <w:r w:rsidRPr="003B0BEC">
        <w:rPr>
          <w:rFonts w:eastAsia="Arial"/>
          <w:sz w:val="24"/>
          <w:szCs w:val="24"/>
        </w:rPr>
        <w:t>ворните</w:t>
      </w:r>
      <w:r w:rsidRPr="003B0BEC">
        <w:rPr>
          <w:rFonts w:eastAsia="Arial"/>
          <w:spacing w:val="51"/>
          <w:sz w:val="24"/>
          <w:szCs w:val="24"/>
        </w:rPr>
        <w:t xml:space="preserve"> </w:t>
      </w:r>
      <w:r w:rsidRPr="003B0BEC">
        <w:rPr>
          <w:rFonts w:eastAsia="Arial"/>
          <w:sz w:val="24"/>
          <w:szCs w:val="24"/>
        </w:rPr>
        <w:t>сл</w:t>
      </w:r>
      <w:r w:rsidRPr="003B0BEC">
        <w:rPr>
          <w:rFonts w:eastAsia="Arial"/>
          <w:spacing w:val="-1"/>
          <w:sz w:val="24"/>
          <w:szCs w:val="24"/>
        </w:rPr>
        <w:t>у</w:t>
      </w:r>
      <w:r w:rsidRPr="003B0BEC">
        <w:rPr>
          <w:rFonts w:eastAsia="Arial"/>
          <w:sz w:val="24"/>
          <w:szCs w:val="24"/>
        </w:rPr>
        <w:t>ж</w:t>
      </w:r>
      <w:r w:rsidRPr="003B0BEC">
        <w:rPr>
          <w:rFonts w:eastAsia="Arial"/>
          <w:spacing w:val="-1"/>
          <w:sz w:val="24"/>
          <w:szCs w:val="24"/>
        </w:rPr>
        <w:t>и</w:t>
      </w:r>
      <w:r w:rsidRPr="003B0BEC">
        <w:rPr>
          <w:rFonts w:eastAsia="Arial"/>
          <w:spacing w:val="1"/>
          <w:sz w:val="24"/>
          <w:szCs w:val="24"/>
        </w:rPr>
        <w:t>т</w:t>
      </w:r>
      <w:r w:rsidRPr="003B0BEC">
        <w:rPr>
          <w:rFonts w:eastAsia="Arial"/>
          <w:sz w:val="24"/>
          <w:szCs w:val="24"/>
        </w:rPr>
        <w:t>ел/сл</w:t>
      </w:r>
      <w:r w:rsidRPr="003B0BEC">
        <w:rPr>
          <w:rFonts w:eastAsia="Arial"/>
          <w:spacing w:val="-1"/>
          <w:sz w:val="24"/>
          <w:szCs w:val="24"/>
        </w:rPr>
        <w:t>у</w:t>
      </w:r>
      <w:r w:rsidRPr="003B0BEC">
        <w:rPr>
          <w:rFonts w:eastAsia="Arial"/>
          <w:sz w:val="24"/>
          <w:szCs w:val="24"/>
        </w:rPr>
        <w:t>ж</w:t>
      </w:r>
      <w:r w:rsidRPr="003B0BEC">
        <w:rPr>
          <w:rFonts w:eastAsia="Arial"/>
          <w:spacing w:val="-1"/>
          <w:sz w:val="24"/>
          <w:szCs w:val="24"/>
        </w:rPr>
        <w:t>и</w:t>
      </w:r>
      <w:r w:rsidRPr="003B0BEC">
        <w:rPr>
          <w:rFonts w:eastAsia="Arial"/>
          <w:spacing w:val="1"/>
          <w:sz w:val="24"/>
          <w:szCs w:val="24"/>
        </w:rPr>
        <w:t>т</w:t>
      </w:r>
      <w:r w:rsidRPr="003B0BEC">
        <w:rPr>
          <w:rFonts w:eastAsia="Arial"/>
          <w:sz w:val="24"/>
          <w:szCs w:val="24"/>
        </w:rPr>
        <w:t>ели</w:t>
      </w:r>
      <w:r w:rsidRPr="003B0BEC">
        <w:rPr>
          <w:rFonts w:eastAsia="Arial"/>
          <w:spacing w:val="43"/>
          <w:sz w:val="24"/>
          <w:szCs w:val="24"/>
        </w:rPr>
        <w:t xml:space="preserve"> </w:t>
      </w:r>
      <w:r w:rsidRPr="003B0BEC">
        <w:rPr>
          <w:rFonts w:eastAsia="Arial"/>
          <w:sz w:val="24"/>
          <w:szCs w:val="24"/>
        </w:rPr>
        <w:t>в</w:t>
      </w:r>
      <w:r w:rsidRPr="003B0BEC">
        <w:rPr>
          <w:rFonts w:eastAsia="Arial"/>
          <w:spacing w:val="5"/>
          <w:sz w:val="24"/>
          <w:szCs w:val="24"/>
        </w:rPr>
        <w:t xml:space="preserve"> </w:t>
      </w:r>
      <w:r w:rsidRPr="003B0BEC">
        <w:rPr>
          <w:rFonts w:eastAsia="Arial"/>
          <w:sz w:val="24"/>
          <w:szCs w:val="24"/>
        </w:rPr>
        <w:t>ср</w:t>
      </w:r>
      <w:r w:rsidRPr="003B0BEC">
        <w:rPr>
          <w:rFonts w:eastAsia="Arial"/>
          <w:spacing w:val="-1"/>
          <w:sz w:val="24"/>
          <w:szCs w:val="24"/>
        </w:rPr>
        <w:t>о</w:t>
      </w:r>
      <w:r w:rsidRPr="003B0BEC">
        <w:rPr>
          <w:rFonts w:eastAsia="Arial"/>
          <w:sz w:val="24"/>
          <w:szCs w:val="24"/>
        </w:rPr>
        <w:t>к</w:t>
      </w:r>
      <w:r w:rsidRPr="003B0BEC">
        <w:rPr>
          <w:rFonts w:eastAsia="Arial"/>
          <w:spacing w:val="11"/>
          <w:sz w:val="24"/>
          <w:szCs w:val="24"/>
        </w:rPr>
        <w:t xml:space="preserve"> </w:t>
      </w:r>
      <w:r w:rsidRPr="003B0BEC">
        <w:rPr>
          <w:rFonts w:eastAsia="Arial"/>
          <w:spacing w:val="1"/>
          <w:sz w:val="24"/>
          <w:szCs w:val="24"/>
        </w:rPr>
        <w:t>д</w:t>
      </w:r>
      <w:r w:rsidRPr="003B0BEC">
        <w:rPr>
          <w:rFonts w:eastAsia="Arial"/>
          <w:sz w:val="24"/>
          <w:szCs w:val="24"/>
        </w:rPr>
        <w:t>о</w:t>
      </w:r>
      <w:r w:rsidRPr="003B0BEC">
        <w:rPr>
          <w:rFonts w:eastAsia="Arial"/>
          <w:spacing w:val="7"/>
          <w:sz w:val="24"/>
          <w:szCs w:val="24"/>
        </w:rPr>
        <w:t xml:space="preserve"> </w:t>
      </w:r>
      <w:r w:rsidRPr="003B0BEC">
        <w:rPr>
          <w:rFonts w:eastAsia="Arial"/>
          <w:sz w:val="24"/>
          <w:szCs w:val="24"/>
        </w:rPr>
        <w:t>5</w:t>
      </w:r>
      <w:r w:rsidRPr="003B0BEC">
        <w:rPr>
          <w:rFonts w:eastAsia="Arial"/>
          <w:spacing w:val="3"/>
          <w:sz w:val="24"/>
          <w:szCs w:val="24"/>
        </w:rPr>
        <w:t xml:space="preserve"> </w:t>
      </w:r>
      <w:r w:rsidRPr="003B0BEC">
        <w:rPr>
          <w:rFonts w:eastAsia="Arial"/>
          <w:sz w:val="24"/>
          <w:szCs w:val="24"/>
        </w:rPr>
        <w:t>рабо</w:t>
      </w:r>
      <w:r w:rsidRPr="003B0BEC">
        <w:rPr>
          <w:rFonts w:eastAsia="Arial"/>
          <w:spacing w:val="1"/>
          <w:sz w:val="24"/>
          <w:szCs w:val="24"/>
        </w:rPr>
        <w:t>т</w:t>
      </w:r>
      <w:r w:rsidRPr="003B0BEC">
        <w:rPr>
          <w:rFonts w:eastAsia="Arial"/>
          <w:sz w:val="24"/>
          <w:szCs w:val="24"/>
        </w:rPr>
        <w:t>ни</w:t>
      </w:r>
      <w:r w:rsidRPr="003B0BEC">
        <w:rPr>
          <w:rFonts w:eastAsia="Arial"/>
          <w:spacing w:val="18"/>
          <w:sz w:val="24"/>
          <w:szCs w:val="24"/>
        </w:rPr>
        <w:t xml:space="preserve"> </w:t>
      </w:r>
      <w:r w:rsidRPr="003B0BEC">
        <w:rPr>
          <w:rFonts w:eastAsia="Arial"/>
          <w:w w:val="102"/>
          <w:sz w:val="24"/>
          <w:szCs w:val="24"/>
        </w:rPr>
        <w:t>дни.</w:t>
      </w:r>
    </w:p>
    <w:p w:rsidR="005A680B" w:rsidRPr="003B0BEC" w:rsidRDefault="005A680B" w:rsidP="002666AD">
      <w:pPr>
        <w:ind w:firstLine="706"/>
        <w:rPr>
          <w:sz w:val="24"/>
          <w:szCs w:val="24"/>
          <w:highlight w:val="yellow"/>
        </w:rPr>
      </w:pPr>
    </w:p>
    <w:p w:rsidR="005A680B" w:rsidRPr="003B0BEC" w:rsidRDefault="0013344A" w:rsidP="002666AD">
      <w:pPr>
        <w:ind w:firstLine="706"/>
        <w:jc w:val="both"/>
        <w:rPr>
          <w:rFonts w:eastAsia="Arial"/>
          <w:sz w:val="24"/>
          <w:szCs w:val="24"/>
        </w:rPr>
      </w:pPr>
      <w:r w:rsidRPr="003B0BEC">
        <w:rPr>
          <w:rFonts w:eastAsia="Arial"/>
          <w:sz w:val="24"/>
          <w:szCs w:val="24"/>
        </w:rPr>
        <w:t>Всички</w:t>
      </w:r>
      <w:r w:rsidRPr="003B0BEC">
        <w:rPr>
          <w:rFonts w:eastAsia="Arial"/>
          <w:spacing w:val="26"/>
          <w:sz w:val="24"/>
          <w:szCs w:val="24"/>
        </w:rPr>
        <w:t xml:space="preserve"> </w:t>
      </w:r>
      <w:r w:rsidRPr="003B0BEC">
        <w:rPr>
          <w:rFonts w:eastAsia="Arial"/>
          <w:sz w:val="24"/>
          <w:szCs w:val="24"/>
        </w:rPr>
        <w:t>док</w:t>
      </w:r>
      <w:r w:rsidRPr="003B0BEC">
        <w:rPr>
          <w:rFonts w:eastAsia="Arial"/>
          <w:spacing w:val="1"/>
          <w:sz w:val="24"/>
          <w:szCs w:val="24"/>
        </w:rPr>
        <w:t>л</w:t>
      </w:r>
      <w:r w:rsidRPr="003B0BEC">
        <w:rPr>
          <w:rFonts w:eastAsia="Arial"/>
          <w:sz w:val="24"/>
          <w:szCs w:val="24"/>
        </w:rPr>
        <w:t>ади</w:t>
      </w:r>
      <w:r w:rsidRPr="003B0BEC">
        <w:rPr>
          <w:rFonts w:eastAsia="Arial"/>
          <w:spacing w:val="29"/>
          <w:sz w:val="24"/>
          <w:szCs w:val="24"/>
        </w:rPr>
        <w:t xml:space="preserve"> </w:t>
      </w:r>
      <w:r w:rsidRPr="003B0BEC">
        <w:rPr>
          <w:rFonts w:eastAsia="Arial"/>
          <w:sz w:val="24"/>
          <w:szCs w:val="24"/>
        </w:rPr>
        <w:t>трябва</w:t>
      </w:r>
      <w:r w:rsidRPr="003B0BEC">
        <w:rPr>
          <w:rFonts w:eastAsia="Arial"/>
          <w:spacing w:val="26"/>
          <w:sz w:val="24"/>
          <w:szCs w:val="24"/>
        </w:rPr>
        <w:t xml:space="preserve"> </w:t>
      </w:r>
      <w:r w:rsidRPr="003B0BEC">
        <w:rPr>
          <w:rFonts w:eastAsia="Arial"/>
          <w:spacing w:val="1"/>
          <w:sz w:val="24"/>
          <w:szCs w:val="24"/>
        </w:rPr>
        <w:t>д</w:t>
      </w:r>
      <w:r w:rsidRPr="003B0BEC">
        <w:rPr>
          <w:rFonts w:eastAsia="Arial"/>
          <w:sz w:val="24"/>
          <w:szCs w:val="24"/>
        </w:rPr>
        <w:t>а</w:t>
      </w:r>
      <w:r w:rsidRPr="003B0BEC">
        <w:rPr>
          <w:rFonts w:eastAsia="Arial"/>
          <w:spacing w:val="16"/>
          <w:sz w:val="24"/>
          <w:szCs w:val="24"/>
        </w:rPr>
        <w:t xml:space="preserve"> </w:t>
      </w:r>
      <w:r w:rsidRPr="003B0BEC">
        <w:rPr>
          <w:rFonts w:eastAsia="Arial"/>
          <w:spacing w:val="1"/>
          <w:sz w:val="24"/>
          <w:szCs w:val="24"/>
        </w:rPr>
        <w:t>с</w:t>
      </w:r>
      <w:r w:rsidRPr="003B0BEC">
        <w:rPr>
          <w:rFonts w:eastAsia="Arial"/>
          <w:sz w:val="24"/>
          <w:szCs w:val="24"/>
        </w:rPr>
        <w:t>е</w:t>
      </w:r>
      <w:r w:rsidRPr="003B0BEC">
        <w:rPr>
          <w:rFonts w:eastAsia="Arial"/>
          <w:spacing w:val="17"/>
          <w:sz w:val="24"/>
          <w:szCs w:val="24"/>
        </w:rPr>
        <w:t xml:space="preserve"> </w:t>
      </w:r>
      <w:r w:rsidRPr="003B0BEC">
        <w:rPr>
          <w:rFonts w:eastAsia="Arial"/>
          <w:spacing w:val="1"/>
          <w:sz w:val="24"/>
          <w:szCs w:val="24"/>
        </w:rPr>
        <w:t>п</w:t>
      </w:r>
      <w:r w:rsidRPr="003B0BEC">
        <w:rPr>
          <w:rFonts w:eastAsia="Arial"/>
          <w:sz w:val="24"/>
          <w:szCs w:val="24"/>
        </w:rPr>
        <w:t>ред</w:t>
      </w:r>
      <w:r w:rsidRPr="003B0BEC">
        <w:rPr>
          <w:rFonts w:eastAsia="Arial"/>
          <w:spacing w:val="2"/>
          <w:sz w:val="24"/>
          <w:szCs w:val="24"/>
        </w:rPr>
        <w:t>с</w:t>
      </w:r>
      <w:r w:rsidRPr="003B0BEC">
        <w:rPr>
          <w:rFonts w:eastAsia="Arial"/>
          <w:sz w:val="24"/>
          <w:szCs w:val="24"/>
        </w:rPr>
        <w:t>тавят</w:t>
      </w:r>
      <w:r w:rsidRPr="003B0BEC">
        <w:rPr>
          <w:rFonts w:eastAsia="Arial"/>
          <w:spacing w:val="36"/>
          <w:sz w:val="24"/>
          <w:szCs w:val="24"/>
        </w:rPr>
        <w:t xml:space="preserve"> </w:t>
      </w:r>
      <w:r w:rsidRPr="003B0BEC">
        <w:rPr>
          <w:rFonts w:eastAsia="Arial"/>
          <w:spacing w:val="1"/>
          <w:sz w:val="24"/>
          <w:szCs w:val="24"/>
        </w:rPr>
        <w:t>н</w:t>
      </w:r>
      <w:r w:rsidRPr="003B0BEC">
        <w:rPr>
          <w:rFonts w:eastAsia="Arial"/>
          <w:sz w:val="24"/>
          <w:szCs w:val="24"/>
        </w:rPr>
        <w:t>а</w:t>
      </w:r>
      <w:r w:rsidRPr="003B0BEC">
        <w:rPr>
          <w:rFonts w:eastAsia="Arial"/>
          <w:spacing w:val="17"/>
          <w:sz w:val="24"/>
          <w:szCs w:val="24"/>
        </w:rPr>
        <w:t xml:space="preserve"> </w:t>
      </w:r>
      <w:r w:rsidRPr="003B0BEC">
        <w:rPr>
          <w:rFonts w:eastAsia="Arial"/>
          <w:sz w:val="24"/>
          <w:szCs w:val="24"/>
        </w:rPr>
        <w:t>в</w:t>
      </w:r>
      <w:r w:rsidRPr="003B0BEC">
        <w:rPr>
          <w:rFonts w:eastAsia="Arial"/>
          <w:spacing w:val="-2"/>
          <w:sz w:val="24"/>
          <w:szCs w:val="24"/>
        </w:rPr>
        <w:t>ъ</w:t>
      </w:r>
      <w:r w:rsidRPr="003B0BEC">
        <w:rPr>
          <w:rFonts w:eastAsia="Arial"/>
          <w:sz w:val="24"/>
          <w:szCs w:val="24"/>
        </w:rPr>
        <w:t>зл</w:t>
      </w:r>
      <w:r w:rsidRPr="003B0BEC">
        <w:rPr>
          <w:rFonts w:eastAsia="Arial"/>
          <w:spacing w:val="-1"/>
          <w:sz w:val="24"/>
          <w:szCs w:val="24"/>
        </w:rPr>
        <w:t>о</w:t>
      </w:r>
      <w:r w:rsidRPr="003B0BEC">
        <w:rPr>
          <w:rFonts w:eastAsia="Arial"/>
          <w:sz w:val="24"/>
          <w:szCs w:val="24"/>
        </w:rPr>
        <w:t>жите</w:t>
      </w:r>
      <w:r w:rsidRPr="003B0BEC">
        <w:rPr>
          <w:rFonts w:eastAsia="Arial"/>
          <w:spacing w:val="-1"/>
          <w:sz w:val="24"/>
          <w:szCs w:val="24"/>
        </w:rPr>
        <w:t>л</w:t>
      </w:r>
      <w:r w:rsidRPr="003B0BEC">
        <w:rPr>
          <w:rFonts w:eastAsia="Arial"/>
          <w:sz w:val="24"/>
          <w:szCs w:val="24"/>
        </w:rPr>
        <w:t>я</w:t>
      </w:r>
      <w:r w:rsidRPr="003B0BEC">
        <w:rPr>
          <w:rFonts w:eastAsia="Arial"/>
          <w:spacing w:val="40"/>
          <w:sz w:val="24"/>
          <w:szCs w:val="24"/>
        </w:rPr>
        <w:t xml:space="preserve"> </w:t>
      </w:r>
      <w:r w:rsidRPr="003B0BEC">
        <w:rPr>
          <w:rFonts w:eastAsia="Arial"/>
          <w:spacing w:val="1"/>
          <w:sz w:val="24"/>
          <w:szCs w:val="24"/>
        </w:rPr>
        <w:t>н</w:t>
      </w:r>
      <w:r w:rsidRPr="003B0BEC">
        <w:rPr>
          <w:rFonts w:eastAsia="Arial"/>
          <w:sz w:val="24"/>
          <w:szCs w:val="24"/>
        </w:rPr>
        <w:t>а</w:t>
      </w:r>
      <w:r w:rsidRPr="003B0BEC">
        <w:rPr>
          <w:rFonts w:eastAsia="Arial"/>
          <w:spacing w:val="17"/>
          <w:sz w:val="24"/>
          <w:szCs w:val="24"/>
        </w:rPr>
        <w:t xml:space="preserve"> </w:t>
      </w:r>
      <w:r w:rsidRPr="003B0BEC">
        <w:rPr>
          <w:rFonts w:eastAsia="Arial"/>
          <w:sz w:val="24"/>
          <w:szCs w:val="24"/>
        </w:rPr>
        <w:t>български</w:t>
      </w:r>
      <w:r w:rsidRPr="003B0BEC">
        <w:rPr>
          <w:rFonts w:eastAsia="Arial"/>
          <w:spacing w:val="35"/>
          <w:sz w:val="24"/>
          <w:szCs w:val="24"/>
        </w:rPr>
        <w:t xml:space="preserve"> </w:t>
      </w:r>
      <w:r w:rsidRPr="003B0BEC">
        <w:rPr>
          <w:rFonts w:eastAsia="Arial"/>
          <w:w w:val="102"/>
          <w:sz w:val="24"/>
          <w:szCs w:val="24"/>
        </w:rPr>
        <w:t xml:space="preserve">език </w:t>
      </w:r>
      <w:r w:rsidRPr="003B0BEC">
        <w:rPr>
          <w:rFonts w:eastAsia="Arial"/>
          <w:spacing w:val="1"/>
          <w:sz w:val="24"/>
          <w:szCs w:val="24"/>
        </w:rPr>
        <w:t>н</w:t>
      </w:r>
      <w:r w:rsidRPr="003B0BEC">
        <w:rPr>
          <w:rFonts w:eastAsia="Arial"/>
          <w:sz w:val="24"/>
          <w:szCs w:val="24"/>
        </w:rPr>
        <w:t>а</w:t>
      </w:r>
      <w:r w:rsidRPr="003B0BEC">
        <w:rPr>
          <w:rFonts w:eastAsia="Arial"/>
          <w:spacing w:val="3"/>
          <w:sz w:val="24"/>
          <w:szCs w:val="24"/>
        </w:rPr>
        <w:t xml:space="preserve"> </w:t>
      </w:r>
      <w:r w:rsidRPr="003B0BEC">
        <w:rPr>
          <w:rFonts w:eastAsia="Arial"/>
          <w:spacing w:val="-1"/>
          <w:sz w:val="24"/>
          <w:szCs w:val="24"/>
        </w:rPr>
        <w:t>х</w:t>
      </w:r>
      <w:r w:rsidRPr="003B0BEC">
        <w:rPr>
          <w:rFonts w:eastAsia="Arial"/>
          <w:sz w:val="24"/>
          <w:szCs w:val="24"/>
        </w:rPr>
        <w:t>ар</w:t>
      </w:r>
      <w:r w:rsidRPr="003B0BEC">
        <w:rPr>
          <w:rFonts w:eastAsia="Arial"/>
          <w:spacing w:val="1"/>
          <w:sz w:val="24"/>
          <w:szCs w:val="24"/>
        </w:rPr>
        <w:t>т</w:t>
      </w:r>
      <w:r w:rsidRPr="003B0BEC">
        <w:rPr>
          <w:rFonts w:eastAsia="Arial"/>
          <w:sz w:val="24"/>
          <w:szCs w:val="24"/>
        </w:rPr>
        <w:t>иен</w:t>
      </w:r>
      <w:r w:rsidRPr="003B0BEC">
        <w:rPr>
          <w:rFonts w:eastAsia="Arial"/>
          <w:spacing w:val="15"/>
          <w:sz w:val="24"/>
          <w:szCs w:val="24"/>
        </w:rPr>
        <w:t xml:space="preserve"> </w:t>
      </w:r>
      <w:r w:rsidRPr="003B0BEC">
        <w:rPr>
          <w:rFonts w:eastAsia="Arial"/>
          <w:sz w:val="24"/>
          <w:szCs w:val="24"/>
        </w:rPr>
        <w:t xml:space="preserve">и </w:t>
      </w:r>
      <w:r w:rsidRPr="003B0BEC">
        <w:rPr>
          <w:rFonts w:eastAsia="Arial"/>
          <w:spacing w:val="1"/>
          <w:sz w:val="24"/>
          <w:szCs w:val="24"/>
        </w:rPr>
        <w:t>н</w:t>
      </w:r>
      <w:r w:rsidRPr="003B0BEC">
        <w:rPr>
          <w:rFonts w:eastAsia="Arial"/>
          <w:sz w:val="24"/>
          <w:szCs w:val="24"/>
        </w:rPr>
        <w:t>а</w:t>
      </w:r>
      <w:r w:rsidRPr="003B0BEC">
        <w:rPr>
          <w:rFonts w:eastAsia="Arial"/>
          <w:spacing w:val="2"/>
          <w:sz w:val="24"/>
          <w:szCs w:val="24"/>
        </w:rPr>
        <w:t xml:space="preserve"> </w:t>
      </w:r>
      <w:r w:rsidRPr="003B0BEC">
        <w:rPr>
          <w:rFonts w:eastAsia="Arial"/>
          <w:sz w:val="24"/>
          <w:szCs w:val="24"/>
        </w:rPr>
        <w:t>елек</w:t>
      </w:r>
      <w:r w:rsidRPr="003B0BEC">
        <w:rPr>
          <w:rFonts w:eastAsia="Arial"/>
          <w:spacing w:val="1"/>
          <w:sz w:val="24"/>
          <w:szCs w:val="24"/>
        </w:rPr>
        <w:t>т</w:t>
      </w:r>
      <w:r w:rsidRPr="003B0BEC">
        <w:rPr>
          <w:rFonts w:eastAsia="Arial"/>
          <w:sz w:val="24"/>
          <w:szCs w:val="24"/>
        </w:rPr>
        <w:t>ронен</w:t>
      </w:r>
      <w:r w:rsidRPr="003B0BEC">
        <w:rPr>
          <w:rFonts w:eastAsia="Arial"/>
          <w:spacing w:val="24"/>
          <w:sz w:val="24"/>
          <w:szCs w:val="24"/>
        </w:rPr>
        <w:t xml:space="preserve"> </w:t>
      </w:r>
      <w:r w:rsidRPr="003B0BEC">
        <w:rPr>
          <w:rFonts w:eastAsia="Arial"/>
          <w:sz w:val="24"/>
          <w:szCs w:val="24"/>
        </w:rPr>
        <w:t>н</w:t>
      </w:r>
      <w:r w:rsidRPr="003B0BEC">
        <w:rPr>
          <w:rFonts w:eastAsia="Arial"/>
          <w:spacing w:val="-1"/>
          <w:sz w:val="24"/>
          <w:szCs w:val="24"/>
        </w:rPr>
        <w:t>о</w:t>
      </w:r>
      <w:r w:rsidRPr="003B0BEC">
        <w:rPr>
          <w:rFonts w:eastAsia="Arial"/>
          <w:sz w:val="24"/>
          <w:szCs w:val="24"/>
        </w:rPr>
        <w:t>с</w:t>
      </w:r>
      <w:r w:rsidRPr="003B0BEC">
        <w:rPr>
          <w:rFonts w:eastAsia="Arial"/>
          <w:spacing w:val="-1"/>
          <w:sz w:val="24"/>
          <w:szCs w:val="24"/>
        </w:rPr>
        <w:t>и</w:t>
      </w:r>
      <w:r w:rsidRPr="003B0BEC">
        <w:rPr>
          <w:rFonts w:eastAsia="Arial"/>
          <w:sz w:val="24"/>
          <w:szCs w:val="24"/>
        </w:rPr>
        <w:t>тел.</w:t>
      </w:r>
      <w:r w:rsidRPr="003B0BEC">
        <w:rPr>
          <w:rFonts w:eastAsia="Arial"/>
          <w:spacing w:val="16"/>
          <w:sz w:val="24"/>
          <w:szCs w:val="24"/>
        </w:rPr>
        <w:t xml:space="preserve"> </w:t>
      </w:r>
      <w:r w:rsidRPr="003B0BEC">
        <w:rPr>
          <w:rFonts w:eastAsia="Arial"/>
          <w:sz w:val="24"/>
          <w:szCs w:val="24"/>
        </w:rPr>
        <w:t>Представян</w:t>
      </w:r>
      <w:r w:rsidRPr="003B0BEC">
        <w:rPr>
          <w:rFonts w:eastAsia="Arial"/>
          <w:spacing w:val="-1"/>
          <w:sz w:val="24"/>
          <w:szCs w:val="24"/>
        </w:rPr>
        <w:t>е</w:t>
      </w:r>
      <w:r w:rsidRPr="003B0BEC">
        <w:rPr>
          <w:rFonts w:eastAsia="Arial"/>
          <w:sz w:val="24"/>
          <w:szCs w:val="24"/>
        </w:rPr>
        <w:t>то</w:t>
      </w:r>
      <w:r w:rsidRPr="003B0BEC">
        <w:rPr>
          <w:rFonts w:eastAsia="Arial"/>
          <w:spacing w:val="31"/>
          <w:sz w:val="24"/>
          <w:szCs w:val="24"/>
        </w:rPr>
        <w:t xml:space="preserve"> </w:t>
      </w:r>
      <w:r w:rsidRPr="003B0BEC">
        <w:rPr>
          <w:rFonts w:eastAsia="Arial"/>
          <w:spacing w:val="1"/>
          <w:sz w:val="24"/>
          <w:szCs w:val="24"/>
        </w:rPr>
        <w:t>н</w:t>
      </w:r>
      <w:r w:rsidRPr="003B0BEC">
        <w:rPr>
          <w:rFonts w:eastAsia="Arial"/>
          <w:sz w:val="24"/>
          <w:szCs w:val="24"/>
        </w:rPr>
        <w:t>а</w:t>
      </w:r>
      <w:r w:rsidRPr="003B0BEC">
        <w:rPr>
          <w:rFonts w:eastAsia="Arial"/>
          <w:spacing w:val="3"/>
          <w:sz w:val="24"/>
          <w:szCs w:val="24"/>
        </w:rPr>
        <w:t xml:space="preserve"> </w:t>
      </w:r>
      <w:r w:rsidRPr="003B0BEC">
        <w:rPr>
          <w:rFonts w:eastAsia="Arial"/>
          <w:sz w:val="24"/>
          <w:szCs w:val="24"/>
        </w:rPr>
        <w:t>док</w:t>
      </w:r>
      <w:r w:rsidRPr="003B0BEC">
        <w:rPr>
          <w:rFonts w:eastAsia="Arial"/>
          <w:spacing w:val="-1"/>
          <w:sz w:val="24"/>
          <w:szCs w:val="24"/>
        </w:rPr>
        <w:t>ла</w:t>
      </w:r>
      <w:r w:rsidRPr="003B0BEC">
        <w:rPr>
          <w:rFonts w:eastAsia="Arial"/>
          <w:spacing w:val="1"/>
          <w:sz w:val="24"/>
          <w:szCs w:val="24"/>
        </w:rPr>
        <w:t>д</w:t>
      </w:r>
      <w:r w:rsidRPr="003B0BEC">
        <w:rPr>
          <w:rFonts w:eastAsia="Arial"/>
          <w:sz w:val="24"/>
          <w:szCs w:val="24"/>
        </w:rPr>
        <w:t>ите</w:t>
      </w:r>
      <w:r w:rsidRPr="003B0BEC">
        <w:rPr>
          <w:rFonts w:eastAsia="Arial"/>
          <w:spacing w:val="19"/>
          <w:sz w:val="24"/>
          <w:szCs w:val="24"/>
        </w:rPr>
        <w:t xml:space="preserve"> </w:t>
      </w:r>
      <w:r w:rsidRPr="003B0BEC">
        <w:rPr>
          <w:rFonts w:eastAsia="Arial"/>
          <w:sz w:val="24"/>
          <w:szCs w:val="24"/>
        </w:rPr>
        <w:t>трябва</w:t>
      </w:r>
      <w:r w:rsidRPr="003B0BEC">
        <w:rPr>
          <w:rFonts w:eastAsia="Arial"/>
          <w:spacing w:val="12"/>
          <w:sz w:val="24"/>
          <w:szCs w:val="24"/>
        </w:rPr>
        <w:t xml:space="preserve"> </w:t>
      </w:r>
      <w:r w:rsidRPr="003B0BEC">
        <w:rPr>
          <w:rFonts w:eastAsia="Arial"/>
          <w:spacing w:val="1"/>
          <w:sz w:val="24"/>
          <w:szCs w:val="24"/>
        </w:rPr>
        <w:t>д</w:t>
      </w:r>
      <w:r w:rsidRPr="003B0BEC">
        <w:rPr>
          <w:rFonts w:eastAsia="Arial"/>
          <w:sz w:val="24"/>
          <w:szCs w:val="24"/>
        </w:rPr>
        <w:t>а</w:t>
      </w:r>
      <w:r w:rsidRPr="003B0BEC">
        <w:rPr>
          <w:rFonts w:eastAsia="Arial"/>
          <w:spacing w:val="1"/>
          <w:sz w:val="24"/>
          <w:szCs w:val="24"/>
        </w:rPr>
        <w:t xml:space="preserve"> </w:t>
      </w:r>
      <w:r w:rsidRPr="003B0BEC">
        <w:rPr>
          <w:rFonts w:eastAsia="Arial"/>
          <w:spacing w:val="2"/>
          <w:w w:val="102"/>
          <w:sz w:val="24"/>
          <w:szCs w:val="24"/>
        </w:rPr>
        <w:t>с</w:t>
      </w:r>
      <w:r w:rsidRPr="003B0BEC">
        <w:rPr>
          <w:rFonts w:eastAsia="Arial"/>
          <w:w w:val="102"/>
          <w:sz w:val="24"/>
          <w:szCs w:val="24"/>
        </w:rPr>
        <w:t xml:space="preserve">е </w:t>
      </w:r>
      <w:r w:rsidRPr="003B0BEC">
        <w:rPr>
          <w:rFonts w:eastAsia="Arial"/>
          <w:sz w:val="24"/>
          <w:szCs w:val="24"/>
        </w:rPr>
        <w:t>извър</w:t>
      </w:r>
      <w:r w:rsidRPr="003B0BEC">
        <w:rPr>
          <w:rFonts w:eastAsia="Arial"/>
          <w:spacing w:val="-1"/>
          <w:sz w:val="24"/>
          <w:szCs w:val="24"/>
        </w:rPr>
        <w:t>ш</w:t>
      </w:r>
      <w:r w:rsidRPr="003B0BEC">
        <w:rPr>
          <w:rFonts w:eastAsia="Arial"/>
          <w:sz w:val="24"/>
          <w:szCs w:val="24"/>
        </w:rPr>
        <w:t>ва чрез под</w:t>
      </w:r>
      <w:r w:rsidRPr="003B0BEC">
        <w:rPr>
          <w:rFonts w:eastAsia="Arial"/>
          <w:spacing w:val="1"/>
          <w:sz w:val="24"/>
          <w:szCs w:val="24"/>
        </w:rPr>
        <w:t>п</w:t>
      </w:r>
      <w:r w:rsidRPr="003B0BEC">
        <w:rPr>
          <w:rFonts w:eastAsia="Arial"/>
          <w:sz w:val="24"/>
          <w:szCs w:val="24"/>
        </w:rPr>
        <w:t>ис</w:t>
      </w:r>
      <w:r w:rsidRPr="003B0BEC">
        <w:rPr>
          <w:rFonts w:eastAsia="Arial"/>
          <w:spacing w:val="1"/>
          <w:sz w:val="24"/>
          <w:szCs w:val="24"/>
        </w:rPr>
        <w:t>в</w:t>
      </w:r>
      <w:r w:rsidRPr="003B0BEC">
        <w:rPr>
          <w:rFonts w:eastAsia="Arial"/>
          <w:sz w:val="24"/>
          <w:szCs w:val="24"/>
        </w:rPr>
        <w:t xml:space="preserve">ане </w:t>
      </w:r>
      <w:r w:rsidR="0052757D" w:rsidRPr="003B0BEC">
        <w:rPr>
          <w:rFonts w:eastAsia="Arial"/>
          <w:sz w:val="24"/>
          <w:szCs w:val="24"/>
        </w:rPr>
        <w:t xml:space="preserve">на </w:t>
      </w:r>
      <w:r w:rsidRPr="003B0BEC">
        <w:rPr>
          <w:rFonts w:eastAsia="Arial"/>
          <w:spacing w:val="-2"/>
          <w:sz w:val="24"/>
          <w:szCs w:val="24"/>
        </w:rPr>
        <w:t>д</w:t>
      </w:r>
      <w:r w:rsidRPr="003B0BEC">
        <w:rPr>
          <w:rFonts w:eastAsia="Arial"/>
          <w:spacing w:val="1"/>
          <w:sz w:val="24"/>
          <w:szCs w:val="24"/>
        </w:rPr>
        <w:t>в</w:t>
      </w:r>
      <w:r w:rsidRPr="003B0BEC">
        <w:rPr>
          <w:rFonts w:eastAsia="Arial"/>
          <w:spacing w:val="-1"/>
          <w:sz w:val="24"/>
          <w:szCs w:val="24"/>
        </w:rPr>
        <w:t>у</w:t>
      </w:r>
      <w:r w:rsidRPr="003B0BEC">
        <w:rPr>
          <w:rFonts w:eastAsia="Arial"/>
          <w:spacing w:val="1"/>
          <w:sz w:val="24"/>
          <w:szCs w:val="24"/>
        </w:rPr>
        <w:t>ст</w:t>
      </w:r>
      <w:r w:rsidRPr="003B0BEC">
        <w:rPr>
          <w:rFonts w:eastAsia="Arial"/>
          <w:spacing w:val="-1"/>
          <w:sz w:val="24"/>
          <w:szCs w:val="24"/>
        </w:rPr>
        <w:t>р</w:t>
      </w:r>
      <w:r w:rsidRPr="003B0BEC">
        <w:rPr>
          <w:rFonts w:eastAsia="Arial"/>
          <w:spacing w:val="1"/>
          <w:sz w:val="24"/>
          <w:szCs w:val="24"/>
        </w:rPr>
        <w:t>анн</w:t>
      </w:r>
      <w:r w:rsidRPr="003B0BEC">
        <w:rPr>
          <w:rFonts w:eastAsia="Arial"/>
          <w:sz w:val="24"/>
          <w:szCs w:val="24"/>
        </w:rPr>
        <w:t xml:space="preserve">и </w:t>
      </w:r>
      <w:r w:rsidRPr="003B0BEC">
        <w:rPr>
          <w:rFonts w:eastAsia="Arial"/>
          <w:w w:val="102"/>
          <w:sz w:val="24"/>
          <w:szCs w:val="24"/>
        </w:rPr>
        <w:t>предав</w:t>
      </w:r>
      <w:r w:rsidRPr="003B0BEC">
        <w:rPr>
          <w:rFonts w:eastAsia="Arial"/>
          <w:spacing w:val="-1"/>
          <w:w w:val="102"/>
          <w:sz w:val="24"/>
          <w:szCs w:val="24"/>
        </w:rPr>
        <w:t>а</w:t>
      </w:r>
      <w:r w:rsidRPr="003B0BEC">
        <w:rPr>
          <w:rFonts w:eastAsia="Arial"/>
          <w:spacing w:val="1"/>
          <w:w w:val="102"/>
          <w:sz w:val="24"/>
          <w:szCs w:val="24"/>
        </w:rPr>
        <w:t>т</w:t>
      </w:r>
      <w:r w:rsidRPr="003B0BEC">
        <w:rPr>
          <w:rFonts w:eastAsia="Arial"/>
          <w:w w:val="102"/>
          <w:sz w:val="24"/>
          <w:szCs w:val="24"/>
        </w:rPr>
        <w:t>елно</w:t>
      </w:r>
      <w:r w:rsidRPr="003B0BEC">
        <w:rPr>
          <w:rFonts w:eastAsia="Arial"/>
          <w:spacing w:val="-1"/>
          <w:w w:val="102"/>
          <w:sz w:val="24"/>
          <w:szCs w:val="24"/>
        </w:rPr>
        <w:t>-</w:t>
      </w:r>
      <w:r w:rsidRPr="003B0BEC">
        <w:rPr>
          <w:rFonts w:eastAsia="Arial"/>
          <w:spacing w:val="1"/>
          <w:w w:val="102"/>
          <w:sz w:val="24"/>
          <w:szCs w:val="24"/>
        </w:rPr>
        <w:t>пр</w:t>
      </w:r>
      <w:r w:rsidRPr="003B0BEC">
        <w:rPr>
          <w:rFonts w:eastAsia="Arial"/>
          <w:spacing w:val="-1"/>
          <w:w w:val="102"/>
          <w:sz w:val="24"/>
          <w:szCs w:val="24"/>
        </w:rPr>
        <w:t>и</w:t>
      </w:r>
      <w:r w:rsidRPr="003B0BEC">
        <w:rPr>
          <w:rFonts w:eastAsia="Arial"/>
          <w:w w:val="102"/>
          <w:sz w:val="24"/>
          <w:szCs w:val="24"/>
        </w:rPr>
        <w:t>е</w:t>
      </w:r>
      <w:r w:rsidRPr="003B0BEC">
        <w:rPr>
          <w:rFonts w:eastAsia="Arial"/>
          <w:spacing w:val="1"/>
          <w:w w:val="102"/>
          <w:sz w:val="24"/>
          <w:szCs w:val="24"/>
        </w:rPr>
        <w:t>м</w:t>
      </w:r>
      <w:r w:rsidRPr="003B0BEC">
        <w:rPr>
          <w:rFonts w:eastAsia="Arial"/>
          <w:spacing w:val="-1"/>
          <w:w w:val="102"/>
          <w:sz w:val="24"/>
          <w:szCs w:val="24"/>
        </w:rPr>
        <w:t>а</w:t>
      </w:r>
      <w:r w:rsidRPr="003B0BEC">
        <w:rPr>
          <w:rFonts w:eastAsia="Arial"/>
          <w:spacing w:val="1"/>
          <w:w w:val="102"/>
          <w:sz w:val="24"/>
          <w:szCs w:val="24"/>
        </w:rPr>
        <w:t>телн</w:t>
      </w:r>
      <w:r w:rsidRPr="003B0BEC">
        <w:rPr>
          <w:rFonts w:eastAsia="Arial"/>
          <w:w w:val="102"/>
          <w:sz w:val="24"/>
          <w:szCs w:val="24"/>
        </w:rPr>
        <w:t xml:space="preserve">и </w:t>
      </w:r>
      <w:r w:rsidRPr="003B0BEC">
        <w:rPr>
          <w:rFonts w:eastAsia="Arial"/>
          <w:sz w:val="24"/>
          <w:szCs w:val="24"/>
        </w:rPr>
        <w:t>протоколи,</w:t>
      </w:r>
      <w:r w:rsidRPr="003B0BEC">
        <w:rPr>
          <w:rFonts w:eastAsia="Arial"/>
          <w:spacing w:val="24"/>
          <w:sz w:val="24"/>
          <w:szCs w:val="24"/>
        </w:rPr>
        <w:t xml:space="preserve"> </w:t>
      </w:r>
      <w:r w:rsidRPr="003B0BEC">
        <w:rPr>
          <w:rFonts w:eastAsia="Arial"/>
          <w:sz w:val="24"/>
          <w:szCs w:val="24"/>
        </w:rPr>
        <w:t>по</w:t>
      </w:r>
      <w:r w:rsidRPr="003B0BEC">
        <w:rPr>
          <w:rFonts w:eastAsia="Arial"/>
          <w:spacing w:val="-1"/>
          <w:sz w:val="24"/>
          <w:szCs w:val="24"/>
        </w:rPr>
        <w:t>д</w:t>
      </w:r>
      <w:r w:rsidRPr="003B0BEC">
        <w:rPr>
          <w:rFonts w:eastAsia="Arial"/>
          <w:spacing w:val="1"/>
          <w:sz w:val="24"/>
          <w:szCs w:val="24"/>
        </w:rPr>
        <w:t>п</w:t>
      </w:r>
      <w:r w:rsidRPr="003B0BEC">
        <w:rPr>
          <w:rFonts w:eastAsia="Arial"/>
          <w:spacing w:val="-1"/>
          <w:sz w:val="24"/>
          <w:szCs w:val="24"/>
        </w:rPr>
        <w:t>и</w:t>
      </w:r>
      <w:r w:rsidRPr="003B0BEC">
        <w:rPr>
          <w:rFonts w:eastAsia="Arial"/>
          <w:spacing w:val="1"/>
          <w:sz w:val="24"/>
          <w:szCs w:val="24"/>
        </w:rPr>
        <w:t>с</w:t>
      </w:r>
      <w:r w:rsidRPr="003B0BEC">
        <w:rPr>
          <w:rFonts w:eastAsia="Arial"/>
          <w:spacing w:val="-1"/>
          <w:sz w:val="24"/>
          <w:szCs w:val="24"/>
        </w:rPr>
        <w:t>а</w:t>
      </w:r>
      <w:r w:rsidRPr="003B0BEC">
        <w:rPr>
          <w:rFonts w:eastAsia="Arial"/>
          <w:sz w:val="24"/>
          <w:szCs w:val="24"/>
        </w:rPr>
        <w:t>ни</w:t>
      </w:r>
      <w:r w:rsidRPr="003B0BEC">
        <w:rPr>
          <w:rFonts w:eastAsia="Arial"/>
          <w:spacing w:val="25"/>
          <w:sz w:val="24"/>
          <w:szCs w:val="24"/>
        </w:rPr>
        <w:t xml:space="preserve"> </w:t>
      </w:r>
      <w:r w:rsidRPr="003B0BEC">
        <w:rPr>
          <w:rFonts w:eastAsia="Arial"/>
          <w:sz w:val="24"/>
          <w:szCs w:val="24"/>
        </w:rPr>
        <w:t>от</w:t>
      </w:r>
      <w:r w:rsidRPr="003B0BEC">
        <w:rPr>
          <w:rFonts w:eastAsia="Arial"/>
          <w:spacing w:val="6"/>
          <w:sz w:val="24"/>
          <w:szCs w:val="24"/>
        </w:rPr>
        <w:t xml:space="preserve"> </w:t>
      </w:r>
      <w:r w:rsidRPr="003B0BEC">
        <w:rPr>
          <w:rFonts w:eastAsia="Arial"/>
          <w:sz w:val="24"/>
          <w:szCs w:val="24"/>
        </w:rPr>
        <w:t>п</w:t>
      </w:r>
      <w:r w:rsidRPr="003B0BEC">
        <w:rPr>
          <w:rFonts w:eastAsia="Arial"/>
          <w:spacing w:val="-1"/>
          <w:sz w:val="24"/>
          <w:szCs w:val="24"/>
        </w:rPr>
        <w:t>р</w:t>
      </w:r>
      <w:r w:rsidRPr="003B0BEC">
        <w:rPr>
          <w:rFonts w:eastAsia="Arial"/>
          <w:sz w:val="24"/>
          <w:szCs w:val="24"/>
        </w:rPr>
        <w:t>едс</w:t>
      </w:r>
      <w:r w:rsidRPr="003B0BEC">
        <w:rPr>
          <w:rFonts w:eastAsia="Arial"/>
          <w:spacing w:val="1"/>
          <w:sz w:val="24"/>
          <w:szCs w:val="24"/>
        </w:rPr>
        <w:t>т</w:t>
      </w:r>
      <w:r w:rsidRPr="003B0BEC">
        <w:rPr>
          <w:rFonts w:eastAsia="Arial"/>
          <w:sz w:val="24"/>
          <w:szCs w:val="24"/>
        </w:rPr>
        <w:t>авители</w:t>
      </w:r>
      <w:r w:rsidRPr="003B0BEC">
        <w:rPr>
          <w:rFonts w:eastAsia="Arial"/>
          <w:spacing w:val="33"/>
          <w:sz w:val="24"/>
          <w:szCs w:val="24"/>
        </w:rPr>
        <w:t xml:space="preserve"> </w:t>
      </w:r>
      <w:r w:rsidRPr="003B0BEC">
        <w:rPr>
          <w:rFonts w:eastAsia="Arial"/>
          <w:spacing w:val="-2"/>
          <w:sz w:val="24"/>
          <w:szCs w:val="24"/>
        </w:rPr>
        <w:t>н</w:t>
      </w:r>
      <w:r w:rsidRPr="003B0BEC">
        <w:rPr>
          <w:rFonts w:eastAsia="Arial"/>
          <w:sz w:val="24"/>
          <w:szCs w:val="24"/>
        </w:rPr>
        <w:t>а</w:t>
      </w:r>
      <w:r w:rsidRPr="003B0BEC">
        <w:rPr>
          <w:rFonts w:eastAsia="Arial"/>
          <w:spacing w:val="8"/>
          <w:sz w:val="24"/>
          <w:szCs w:val="24"/>
        </w:rPr>
        <w:t xml:space="preserve"> </w:t>
      </w:r>
      <w:r w:rsidRPr="003B0BEC">
        <w:rPr>
          <w:rFonts w:eastAsia="Arial"/>
          <w:sz w:val="24"/>
          <w:szCs w:val="24"/>
        </w:rPr>
        <w:t>Изпълнителя</w:t>
      </w:r>
      <w:r w:rsidRPr="003B0BEC">
        <w:rPr>
          <w:rFonts w:eastAsia="Arial"/>
          <w:spacing w:val="28"/>
          <w:sz w:val="24"/>
          <w:szCs w:val="24"/>
        </w:rPr>
        <w:t xml:space="preserve"> </w:t>
      </w:r>
      <w:r w:rsidRPr="003B0BEC">
        <w:rPr>
          <w:rFonts w:eastAsia="Arial"/>
          <w:sz w:val="24"/>
          <w:szCs w:val="24"/>
        </w:rPr>
        <w:t>и</w:t>
      </w:r>
      <w:r w:rsidRPr="003B0BEC">
        <w:rPr>
          <w:rFonts w:eastAsia="Arial"/>
          <w:spacing w:val="4"/>
          <w:sz w:val="24"/>
          <w:szCs w:val="24"/>
        </w:rPr>
        <w:t xml:space="preserve"> </w:t>
      </w:r>
      <w:r w:rsidRPr="003B0BEC">
        <w:rPr>
          <w:rFonts w:eastAsia="Arial"/>
          <w:spacing w:val="1"/>
          <w:sz w:val="24"/>
          <w:szCs w:val="24"/>
        </w:rPr>
        <w:t>н</w:t>
      </w:r>
      <w:r w:rsidRPr="003B0BEC">
        <w:rPr>
          <w:rFonts w:eastAsia="Arial"/>
          <w:sz w:val="24"/>
          <w:szCs w:val="24"/>
        </w:rPr>
        <w:t>а</w:t>
      </w:r>
      <w:r w:rsidRPr="003B0BEC">
        <w:rPr>
          <w:rFonts w:eastAsia="Arial"/>
          <w:spacing w:val="5"/>
          <w:sz w:val="24"/>
          <w:szCs w:val="24"/>
        </w:rPr>
        <w:t xml:space="preserve"> </w:t>
      </w:r>
      <w:r w:rsidRPr="003B0BEC">
        <w:rPr>
          <w:rFonts w:eastAsia="Arial"/>
          <w:spacing w:val="1"/>
          <w:w w:val="102"/>
          <w:sz w:val="24"/>
          <w:szCs w:val="24"/>
        </w:rPr>
        <w:t>В</w:t>
      </w:r>
      <w:r w:rsidRPr="003B0BEC">
        <w:rPr>
          <w:rFonts w:eastAsia="Arial"/>
          <w:spacing w:val="-1"/>
          <w:w w:val="102"/>
          <w:sz w:val="24"/>
          <w:szCs w:val="24"/>
        </w:rPr>
        <w:t>ъ</w:t>
      </w:r>
      <w:r w:rsidRPr="003B0BEC">
        <w:rPr>
          <w:rFonts w:eastAsia="Arial"/>
          <w:spacing w:val="1"/>
          <w:w w:val="102"/>
          <w:sz w:val="24"/>
          <w:szCs w:val="24"/>
        </w:rPr>
        <w:t>з</w:t>
      </w:r>
      <w:r w:rsidRPr="003B0BEC">
        <w:rPr>
          <w:rFonts w:eastAsia="Arial"/>
          <w:spacing w:val="-1"/>
          <w:w w:val="102"/>
          <w:sz w:val="24"/>
          <w:szCs w:val="24"/>
        </w:rPr>
        <w:t>л</w:t>
      </w:r>
      <w:r w:rsidRPr="003B0BEC">
        <w:rPr>
          <w:rFonts w:eastAsia="Arial"/>
          <w:w w:val="102"/>
          <w:sz w:val="24"/>
          <w:szCs w:val="24"/>
        </w:rPr>
        <w:t>о</w:t>
      </w:r>
      <w:r w:rsidRPr="003B0BEC">
        <w:rPr>
          <w:rFonts w:eastAsia="Arial"/>
          <w:spacing w:val="1"/>
          <w:w w:val="102"/>
          <w:sz w:val="24"/>
          <w:szCs w:val="24"/>
        </w:rPr>
        <w:t>ж</w:t>
      </w:r>
      <w:r w:rsidRPr="003B0BEC">
        <w:rPr>
          <w:rFonts w:eastAsia="Arial"/>
          <w:w w:val="102"/>
          <w:sz w:val="24"/>
          <w:szCs w:val="24"/>
        </w:rPr>
        <w:t>ител</w:t>
      </w:r>
      <w:r w:rsidRPr="003B0BEC">
        <w:rPr>
          <w:rFonts w:eastAsia="Arial"/>
          <w:spacing w:val="2"/>
          <w:w w:val="102"/>
          <w:sz w:val="24"/>
          <w:szCs w:val="24"/>
        </w:rPr>
        <w:t>я</w:t>
      </w:r>
      <w:r w:rsidRPr="003B0BEC">
        <w:rPr>
          <w:rFonts w:eastAsia="Arial"/>
          <w:w w:val="102"/>
          <w:sz w:val="24"/>
          <w:szCs w:val="24"/>
        </w:rPr>
        <w:t>.</w:t>
      </w:r>
    </w:p>
    <w:p w:rsidR="005A680B" w:rsidRPr="003B0BEC" w:rsidRDefault="0013344A" w:rsidP="002666AD">
      <w:pPr>
        <w:ind w:firstLine="706"/>
        <w:jc w:val="both"/>
        <w:rPr>
          <w:rFonts w:eastAsia="Arial"/>
          <w:sz w:val="24"/>
          <w:szCs w:val="24"/>
        </w:rPr>
      </w:pPr>
      <w:r w:rsidRPr="003B0BEC">
        <w:rPr>
          <w:rFonts w:eastAsia="Arial"/>
          <w:spacing w:val="1"/>
          <w:sz w:val="24"/>
          <w:szCs w:val="24"/>
        </w:rPr>
        <w:t>В</w:t>
      </w:r>
      <w:r w:rsidRPr="003B0BEC">
        <w:rPr>
          <w:rFonts w:eastAsia="Arial"/>
          <w:spacing w:val="-1"/>
          <w:sz w:val="24"/>
          <w:szCs w:val="24"/>
        </w:rPr>
        <w:t>ъ</w:t>
      </w:r>
      <w:r w:rsidRPr="003B0BEC">
        <w:rPr>
          <w:rFonts w:eastAsia="Arial"/>
          <w:spacing w:val="1"/>
          <w:sz w:val="24"/>
          <w:szCs w:val="24"/>
        </w:rPr>
        <w:t>з</w:t>
      </w:r>
      <w:r w:rsidRPr="003B0BEC">
        <w:rPr>
          <w:rFonts w:eastAsia="Arial"/>
          <w:spacing w:val="-1"/>
          <w:sz w:val="24"/>
          <w:szCs w:val="24"/>
        </w:rPr>
        <w:t>л</w:t>
      </w:r>
      <w:r w:rsidRPr="003B0BEC">
        <w:rPr>
          <w:rFonts w:eastAsia="Arial"/>
          <w:sz w:val="24"/>
          <w:szCs w:val="24"/>
        </w:rPr>
        <w:t>о</w:t>
      </w:r>
      <w:r w:rsidRPr="003B0BEC">
        <w:rPr>
          <w:rFonts w:eastAsia="Arial"/>
          <w:spacing w:val="1"/>
          <w:sz w:val="24"/>
          <w:szCs w:val="24"/>
        </w:rPr>
        <w:t>ж</w:t>
      </w:r>
      <w:r w:rsidRPr="003B0BEC">
        <w:rPr>
          <w:rFonts w:eastAsia="Arial"/>
          <w:sz w:val="24"/>
          <w:szCs w:val="24"/>
        </w:rPr>
        <w:t>ителят</w:t>
      </w:r>
      <w:r w:rsidRPr="003B0BEC">
        <w:rPr>
          <w:rFonts w:eastAsia="Arial"/>
          <w:spacing w:val="43"/>
          <w:sz w:val="24"/>
          <w:szCs w:val="24"/>
        </w:rPr>
        <w:t xml:space="preserve"> </w:t>
      </w:r>
      <w:r w:rsidRPr="003B0BEC">
        <w:rPr>
          <w:rFonts w:eastAsia="Arial"/>
          <w:sz w:val="24"/>
          <w:szCs w:val="24"/>
        </w:rPr>
        <w:t>р</w:t>
      </w:r>
      <w:r w:rsidRPr="003B0BEC">
        <w:rPr>
          <w:rFonts w:eastAsia="Arial"/>
          <w:spacing w:val="-1"/>
          <w:sz w:val="24"/>
          <w:szCs w:val="24"/>
        </w:rPr>
        <w:t>а</w:t>
      </w:r>
      <w:r w:rsidRPr="003B0BEC">
        <w:rPr>
          <w:rFonts w:eastAsia="Arial"/>
          <w:spacing w:val="1"/>
          <w:sz w:val="24"/>
          <w:szCs w:val="24"/>
        </w:rPr>
        <w:t>з</w:t>
      </w:r>
      <w:r w:rsidRPr="003B0BEC">
        <w:rPr>
          <w:rFonts w:eastAsia="Arial"/>
          <w:sz w:val="24"/>
          <w:szCs w:val="24"/>
        </w:rPr>
        <w:t>глежда</w:t>
      </w:r>
      <w:r w:rsidRPr="003B0BEC">
        <w:rPr>
          <w:rFonts w:eastAsia="Arial"/>
          <w:spacing w:val="34"/>
          <w:sz w:val="24"/>
          <w:szCs w:val="24"/>
        </w:rPr>
        <w:t xml:space="preserve"> </w:t>
      </w:r>
      <w:r w:rsidRPr="003B0BEC">
        <w:rPr>
          <w:rFonts w:eastAsia="Arial"/>
          <w:sz w:val="24"/>
          <w:szCs w:val="24"/>
        </w:rPr>
        <w:t>предст</w:t>
      </w:r>
      <w:r w:rsidRPr="003B0BEC">
        <w:rPr>
          <w:rFonts w:eastAsia="Arial"/>
          <w:spacing w:val="-1"/>
          <w:sz w:val="24"/>
          <w:szCs w:val="24"/>
        </w:rPr>
        <w:t>а</w:t>
      </w:r>
      <w:r w:rsidRPr="003B0BEC">
        <w:rPr>
          <w:rFonts w:eastAsia="Arial"/>
          <w:spacing w:val="1"/>
          <w:sz w:val="24"/>
          <w:szCs w:val="24"/>
        </w:rPr>
        <w:t>в</w:t>
      </w:r>
      <w:r w:rsidRPr="003B0BEC">
        <w:rPr>
          <w:rFonts w:eastAsia="Arial"/>
          <w:sz w:val="24"/>
          <w:szCs w:val="24"/>
        </w:rPr>
        <w:t>ени</w:t>
      </w:r>
      <w:r w:rsidRPr="003B0BEC">
        <w:rPr>
          <w:rFonts w:eastAsia="Arial"/>
          <w:spacing w:val="1"/>
          <w:sz w:val="24"/>
          <w:szCs w:val="24"/>
        </w:rPr>
        <w:t>т</w:t>
      </w:r>
      <w:r w:rsidRPr="003B0BEC">
        <w:rPr>
          <w:rFonts w:eastAsia="Arial"/>
          <w:sz w:val="24"/>
          <w:szCs w:val="24"/>
        </w:rPr>
        <w:t>е</w:t>
      </w:r>
      <w:r w:rsidRPr="003B0BEC">
        <w:rPr>
          <w:rFonts w:eastAsia="Arial"/>
          <w:spacing w:val="43"/>
          <w:sz w:val="24"/>
          <w:szCs w:val="24"/>
        </w:rPr>
        <w:t xml:space="preserve"> </w:t>
      </w:r>
      <w:r w:rsidRPr="003B0BEC">
        <w:rPr>
          <w:rFonts w:eastAsia="Arial"/>
          <w:sz w:val="24"/>
          <w:szCs w:val="24"/>
        </w:rPr>
        <w:t>до</w:t>
      </w:r>
      <w:r w:rsidRPr="003B0BEC">
        <w:rPr>
          <w:rFonts w:eastAsia="Arial"/>
          <w:spacing w:val="-1"/>
          <w:sz w:val="24"/>
          <w:szCs w:val="24"/>
        </w:rPr>
        <w:t>к</w:t>
      </w:r>
      <w:r w:rsidRPr="003B0BEC">
        <w:rPr>
          <w:rFonts w:eastAsia="Arial"/>
          <w:spacing w:val="1"/>
          <w:sz w:val="24"/>
          <w:szCs w:val="24"/>
        </w:rPr>
        <w:t>л</w:t>
      </w:r>
      <w:r w:rsidRPr="003B0BEC">
        <w:rPr>
          <w:rFonts w:eastAsia="Arial"/>
          <w:sz w:val="24"/>
          <w:szCs w:val="24"/>
        </w:rPr>
        <w:t>ади</w:t>
      </w:r>
      <w:r w:rsidRPr="003B0BEC">
        <w:rPr>
          <w:rFonts w:eastAsia="Arial"/>
          <w:spacing w:val="30"/>
          <w:sz w:val="24"/>
          <w:szCs w:val="24"/>
        </w:rPr>
        <w:t xml:space="preserve"> </w:t>
      </w:r>
      <w:r w:rsidRPr="003B0BEC">
        <w:rPr>
          <w:rFonts w:eastAsia="Arial"/>
          <w:sz w:val="24"/>
          <w:szCs w:val="24"/>
        </w:rPr>
        <w:t>и</w:t>
      </w:r>
      <w:r w:rsidRPr="003B0BEC">
        <w:rPr>
          <w:rFonts w:eastAsia="Arial"/>
          <w:spacing w:val="13"/>
          <w:sz w:val="24"/>
          <w:szCs w:val="24"/>
        </w:rPr>
        <w:t xml:space="preserve"> </w:t>
      </w:r>
      <w:r w:rsidRPr="003B0BEC">
        <w:rPr>
          <w:rFonts w:eastAsia="Arial"/>
          <w:spacing w:val="-1"/>
          <w:sz w:val="24"/>
          <w:szCs w:val="24"/>
        </w:rPr>
        <w:t>у</w:t>
      </w:r>
      <w:r w:rsidRPr="003B0BEC">
        <w:rPr>
          <w:rFonts w:eastAsia="Arial"/>
          <w:spacing w:val="1"/>
          <w:sz w:val="24"/>
          <w:szCs w:val="24"/>
        </w:rPr>
        <w:t>в</w:t>
      </w:r>
      <w:r w:rsidRPr="003B0BEC">
        <w:rPr>
          <w:rFonts w:eastAsia="Arial"/>
          <w:sz w:val="24"/>
          <w:szCs w:val="24"/>
        </w:rPr>
        <w:t>едомява</w:t>
      </w:r>
      <w:r w:rsidRPr="003B0BEC">
        <w:rPr>
          <w:rFonts w:eastAsia="Arial"/>
          <w:spacing w:val="35"/>
          <w:sz w:val="24"/>
          <w:szCs w:val="24"/>
        </w:rPr>
        <w:t xml:space="preserve"> </w:t>
      </w:r>
      <w:r w:rsidRPr="003B0BEC">
        <w:rPr>
          <w:rFonts w:eastAsia="Arial"/>
          <w:w w:val="102"/>
          <w:sz w:val="24"/>
          <w:szCs w:val="24"/>
        </w:rPr>
        <w:t xml:space="preserve">Изпълнителя </w:t>
      </w:r>
      <w:r w:rsidRPr="003B0BEC">
        <w:rPr>
          <w:rFonts w:eastAsia="Arial"/>
          <w:sz w:val="24"/>
          <w:szCs w:val="24"/>
        </w:rPr>
        <w:t>за</w:t>
      </w:r>
      <w:r w:rsidRPr="003B0BEC">
        <w:rPr>
          <w:rFonts w:eastAsia="Arial"/>
          <w:spacing w:val="53"/>
          <w:sz w:val="24"/>
          <w:szCs w:val="24"/>
        </w:rPr>
        <w:t xml:space="preserve"> </w:t>
      </w:r>
      <w:r w:rsidRPr="003B0BEC">
        <w:rPr>
          <w:rFonts w:eastAsia="Arial"/>
          <w:spacing w:val="1"/>
          <w:sz w:val="24"/>
          <w:szCs w:val="24"/>
        </w:rPr>
        <w:t>пр</w:t>
      </w:r>
      <w:r w:rsidRPr="003B0BEC">
        <w:rPr>
          <w:rFonts w:eastAsia="Arial"/>
          <w:spacing w:val="-1"/>
          <w:sz w:val="24"/>
          <w:szCs w:val="24"/>
        </w:rPr>
        <w:t>и</w:t>
      </w:r>
      <w:r w:rsidRPr="003B0BEC">
        <w:rPr>
          <w:rFonts w:eastAsia="Arial"/>
          <w:sz w:val="24"/>
          <w:szCs w:val="24"/>
        </w:rPr>
        <w:t>е</w:t>
      </w:r>
      <w:r w:rsidRPr="003B0BEC">
        <w:rPr>
          <w:rFonts w:eastAsia="Arial"/>
          <w:spacing w:val="1"/>
          <w:sz w:val="24"/>
          <w:szCs w:val="24"/>
        </w:rPr>
        <w:t>м</w:t>
      </w:r>
      <w:r w:rsidRPr="003B0BEC">
        <w:rPr>
          <w:rFonts w:eastAsia="Arial"/>
          <w:spacing w:val="-1"/>
          <w:sz w:val="24"/>
          <w:szCs w:val="24"/>
        </w:rPr>
        <w:t>а</w:t>
      </w:r>
      <w:r w:rsidRPr="003B0BEC">
        <w:rPr>
          <w:rFonts w:eastAsia="Arial"/>
          <w:spacing w:val="1"/>
          <w:sz w:val="24"/>
          <w:szCs w:val="24"/>
        </w:rPr>
        <w:t>н</w:t>
      </w:r>
      <w:r w:rsidRPr="003B0BEC">
        <w:rPr>
          <w:rFonts w:eastAsia="Arial"/>
          <w:spacing w:val="-1"/>
          <w:sz w:val="24"/>
          <w:szCs w:val="24"/>
        </w:rPr>
        <w:t>е</w:t>
      </w:r>
      <w:r w:rsidRPr="003B0BEC">
        <w:rPr>
          <w:rFonts w:eastAsia="Arial"/>
          <w:spacing w:val="1"/>
          <w:sz w:val="24"/>
          <w:szCs w:val="24"/>
        </w:rPr>
        <w:t>т</w:t>
      </w:r>
      <w:r w:rsidR="0052757D" w:rsidRPr="003B0BEC">
        <w:rPr>
          <w:rFonts w:eastAsia="Arial"/>
          <w:sz w:val="24"/>
          <w:szCs w:val="24"/>
        </w:rPr>
        <w:t>о</w:t>
      </w:r>
      <w:r w:rsidRPr="003B0BEC">
        <w:rPr>
          <w:rFonts w:eastAsia="Arial"/>
          <w:spacing w:val="10"/>
          <w:sz w:val="24"/>
          <w:szCs w:val="24"/>
        </w:rPr>
        <w:t xml:space="preserve"> </w:t>
      </w:r>
      <w:r w:rsidRPr="003B0BEC">
        <w:rPr>
          <w:rFonts w:eastAsia="Arial"/>
          <w:sz w:val="24"/>
          <w:szCs w:val="24"/>
        </w:rPr>
        <w:t>им</w:t>
      </w:r>
      <w:r w:rsidRPr="003B0BEC">
        <w:rPr>
          <w:rFonts w:eastAsia="Arial"/>
          <w:spacing w:val="54"/>
          <w:sz w:val="24"/>
          <w:szCs w:val="24"/>
        </w:rPr>
        <w:t xml:space="preserve"> </w:t>
      </w:r>
      <w:r w:rsidRPr="003B0BEC">
        <w:rPr>
          <w:rFonts w:eastAsia="Arial"/>
          <w:sz w:val="24"/>
          <w:szCs w:val="24"/>
        </w:rPr>
        <w:t>без</w:t>
      </w:r>
      <w:r w:rsidRPr="003B0BEC">
        <w:rPr>
          <w:rFonts w:eastAsia="Arial"/>
          <w:spacing w:val="54"/>
          <w:sz w:val="24"/>
          <w:szCs w:val="24"/>
        </w:rPr>
        <w:t xml:space="preserve"> </w:t>
      </w:r>
      <w:r w:rsidRPr="003B0BEC">
        <w:rPr>
          <w:rFonts w:eastAsia="Arial"/>
          <w:spacing w:val="1"/>
          <w:sz w:val="24"/>
          <w:szCs w:val="24"/>
        </w:rPr>
        <w:t>з</w:t>
      </w:r>
      <w:r w:rsidRPr="003B0BEC">
        <w:rPr>
          <w:rFonts w:eastAsia="Arial"/>
          <w:sz w:val="24"/>
          <w:szCs w:val="24"/>
        </w:rPr>
        <w:t>а</w:t>
      </w:r>
      <w:r w:rsidRPr="003B0BEC">
        <w:rPr>
          <w:rFonts w:eastAsia="Arial"/>
          <w:spacing w:val="1"/>
          <w:sz w:val="24"/>
          <w:szCs w:val="24"/>
        </w:rPr>
        <w:t>б</w:t>
      </w:r>
      <w:r w:rsidRPr="003B0BEC">
        <w:rPr>
          <w:rFonts w:eastAsia="Arial"/>
          <w:sz w:val="24"/>
          <w:szCs w:val="24"/>
        </w:rPr>
        <w:t>е</w:t>
      </w:r>
      <w:r w:rsidRPr="003B0BEC">
        <w:rPr>
          <w:rFonts w:eastAsia="Arial"/>
          <w:spacing w:val="-1"/>
          <w:sz w:val="24"/>
          <w:szCs w:val="24"/>
        </w:rPr>
        <w:t>л</w:t>
      </w:r>
      <w:r w:rsidRPr="003B0BEC">
        <w:rPr>
          <w:rFonts w:eastAsia="Arial"/>
          <w:sz w:val="24"/>
          <w:szCs w:val="24"/>
        </w:rPr>
        <w:t>е</w:t>
      </w:r>
      <w:r w:rsidRPr="003B0BEC">
        <w:rPr>
          <w:rFonts w:eastAsia="Arial"/>
          <w:spacing w:val="1"/>
          <w:sz w:val="24"/>
          <w:szCs w:val="24"/>
        </w:rPr>
        <w:t>ж</w:t>
      </w:r>
      <w:r w:rsidRPr="003B0BEC">
        <w:rPr>
          <w:rFonts w:eastAsia="Arial"/>
          <w:spacing w:val="-1"/>
          <w:sz w:val="24"/>
          <w:szCs w:val="24"/>
        </w:rPr>
        <w:t>к</w:t>
      </w:r>
      <w:r w:rsidR="0052757D" w:rsidRPr="003B0BEC">
        <w:rPr>
          <w:rFonts w:eastAsia="Arial"/>
          <w:sz w:val="24"/>
          <w:szCs w:val="24"/>
        </w:rPr>
        <w:t>и</w:t>
      </w:r>
      <w:r w:rsidRPr="003B0BEC">
        <w:rPr>
          <w:rFonts w:eastAsia="Arial"/>
          <w:spacing w:val="9"/>
          <w:sz w:val="24"/>
          <w:szCs w:val="24"/>
        </w:rPr>
        <w:t xml:space="preserve"> </w:t>
      </w:r>
      <w:r w:rsidRPr="003B0BEC">
        <w:rPr>
          <w:rFonts w:eastAsia="Arial"/>
          <w:sz w:val="24"/>
          <w:szCs w:val="24"/>
        </w:rPr>
        <w:t>или</w:t>
      </w:r>
      <w:r w:rsidRPr="003B0BEC">
        <w:rPr>
          <w:rFonts w:eastAsia="Arial"/>
          <w:spacing w:val="56"/>
          <w:sz w:val="24"/>
          <w:szCs w:val="24"/>
        </w:rPr>
        <w:t xml:space="preserve"> </w:t>
      </w:r>
      <w:r w:rsidRPr="003B0BEC">
        <w:rPr>
          <w:rFonts w:eastAsia="Arial"/>
          <w:spacing w:val="-1"/>
          <w:sz w:val="24"/>
          <w:szCs w:val="24"/>
        </w:rPr>
        <w:t>г</w:t>
      </w:r>
      <w:r w:rsidRPr="003B0BEC">
        <w:rPr>
          <w:rFonts w:eastAsia="Arial"/>
          <w:sz w:val="24"/>
          <w:szCs w:val="24"/>
        </w:rPr>
        <w:t>и</w:t>
      </w:r>
      <w:r w:rsidRPr="003B0BEC">
        <w:rPr>
          <w:rFonts w:eastAsia="Arial"/>
          <w:spacing w:val="52"/>
          <w:sz w:val="24"/>
          <w:szCs w:val="24"/>
        </w:rPr>
        <w:t xml:space="preserve"> </w:t>
      </w:r>
      <w:r w:rsidRPr="003B0BEC">
        <w:rPr>
          <w:rFonts w:eastAsia="Arial"/>
          <w:sz w:val="24"/>
          <w:szCs w:val="24"/>
        </w:rPr>
        <w:t>вр</w:t>
      </w:r>
      <w:r w:rsidRPr="003B0BEC">
        <w:rPr>
          <w:rFonts w:eastAsia="Arial"/>
          <w:spacing w:val="-1"/>
          <w:sz w:val="24"/>
          <w:szCs w:val="24"/>
        </w:rPr>
        <w:t>ъ</w:t>
      </w:r>
      <w:r w:rsidRPr="003B0BEC">
        <w:rPr>
          <w:rFonts w:eastAsia="Arial"/>
          <w:spacing w:val="1"/>
          <w:sz w:val="24"/>
          <w:szCs w:val="24"/>
        </w:rPr>
        <w:t>щ</w:t>
      </w:r>
      <w:r w:rsidR="0052757D" w:rsidRPr="003B0BEC">
        <w:rPr>
          <w:rFonts w:eastAsia="Arial"/>
          <w:sz w:val="24"/>
          <w:szCs w:val="24"/>
        </w:rPr>
        <w:t xml:space="preserve">а </w:t>
      </w:r>
      <w:r w:rsidRPr="003B0BEC">
        <w:rPr>
          <w:rFonts w:eastAsia="Arial"/>
          <w:spacing w:val="-1"/>
          <w:sz w:val="24"/>
          <w:szCs w:val="24"/>
        </w:rPr>
        <w:t>з</w:t>
      </w:r>
      <w:r w:rsidRPr="003B0BEC">
        <w:rPr>
          <w:rFonts w:eastAsia="Arial"/>
          <w:sz w:val="24"/>
          <w:szCs w:val="24"/>
        </w:rPr>
        <w:t>а</w:t>
      </w:r>
      <w:r w:rsidRPr="003B0BEC">
        <w:rPr>
          <w:rFonts w:eastAsia="Arial"/>
          <w:spacing w:val="53"/>
          <w:sz w:val="24"/>
          <w:szCs w:val="24"/>
        </w:rPr>
        <w:t xml:space="preserve"> </w:t>
      </w:r>
      <w:r w:rsidRPr="003B0BEC">
        <w:rPr>
          <w:rFonts w:eastAsia="Arial"/>
          <w:sz w:val="24"/>
          <w:szCs w:val="24"/>
        </w:rPr>
        <w:t>прерабо</w:t>
      </w:r>
      <w:r w:rsidRPr="003B0BEC">
        <w:rPr>
          <w:rFonts w:eastAsia="Arial"/>
          <w:spacing w:val="1"/>
          <w:sz w:val="24"/>
          <w:szCs w:val="24"/>
        </w:rPr>
        <w:t>т</w:t>
      </w:r>
      <w:r w:rsidRPr="003B0BEC">
        <w:rPr>
          <w:rFonts w:eastAsia="Arial"/>
          <w:sz w:val="24"/>
          <w:szCs w:val="24"/>
        </w:rPr>
        <w:t>ван</w:t>
      </w:r>
      <w:r w:rsidRPr="003B0BEC">
        <w:rPr>
          <w:rFonts w:eastAsia="Arial"/>
          <w:spacing w:val="-1"/>
          <w:sz w:val="24"/>
          <w:szCs w:val="24"/>
        </w:rPr>
        <w:t>е</w:t>
      </w:r>
      <w:r w:rsidRPr="003B0BEC">
        <w:rPr>
          <w:rFonts w:eastAsia="Arial"/>
          <w:sz w:val="24"/>
          <w:szCs w:val="24"/>
        </w:rPr>
        <w:t xml:space="preserve">, </w:t>
      </w:r>
      <w:r w:rsidRPr="003B0BEC">
        <w:rPr>
          <w:rFonts w:eastAsia="Arial"/>
          <w:w w:val="102"/>
          <w:sz w:val="24"/>
          <w:szCs w:val="24"/>
        </w:rPr>
        <w:t xml:space="preserve">допълване </w:t>
      </w:r>
      <w:r w:rsidR="0052757D" w:rsidRPr="003B0BEC">
        <w:rPr>
          <w:rFonts w:eastAsia="Arial"/>
          <w:sz w:val="24"/>
          <w:szCs w:val="24"/>
        </w:rPr>
        <w:t>и/или</w:t>
      </w:r>
      <w:r w:rsidRPr="003B0BEC">
        <w:rPr>
          <w:rFonts w:eastAsia="Arial"/>
          <w:spacing w:val="6"/>
          <w:sz w:val="24"/>
          <w:szCs w:val="24"/>
        </w:rPr>
        <w:t xml:space="preserve"> </w:t>
      </w:r>
      <w:r w:rsidRPr="003B0BEC">
        <w:rPr>
          <w:rFonts w:eastAsia="Arial"/>
          <w:sz w:val="24"/>
          <w:szCs w:val="24"/>
        </w:rPr>
        <w:t>окомпл</w:t>
      </w:r>
      <w:r w:rsidRPr="003B0BEC">
        <w:rPr>
          <w:rFonts w:eastAsia="Arial"/>
          <w:spacing w:val="-1"/>
          <w:sz w:val="24"/>
          <w:szCs w:val="24"/>
        </w:rPr>
        <w:t>е</w:t>
      </w:r>
      <w:r w:rsidRPr="003B0BEC">
        <w:rPr>
          <w:rFonts w:eastAsia="Arial"/>
          <w:sz w:val="24"/>
          <w:szCs w:val="24"/>
        </w:rPr>
        <w:t>к</w:t>
      </w:r>
      <w:r w:rsidRPr="003B0BEC">
        <w:rPr>
          <w:rFonts w:eastAsia="Arial"/>
          <w:spacing w:val="1"/>
          <w:sz w:val="24"/>
          <w:szCs w:val="24"/>
        </w:rPr>
        <w:t>т</w:t>
      </w:r>
      <w:r w:rsidRPr="003B0BEC">
        <w:rPr>
          <w:rFonts w:eastAsia="Arial"/>
          <w:spacing w:val="-1"/>
          <w:sz w:val="24"/>
          <w:szCs w:val="24"/>
        </w:rPr>
        <w:t>о</w:t>
      </w:r>
      <w:r w:rsidRPr="003B0BEC">
        <w:rPr>
          <w:rFonts w:eastAsia="Arial"/>
          <w:sz w:val="24"/>
          <w:szCs w:val="24"/>
        </w:rPr>
        <w:t>ван</w:t>
      </w:r>
      <w:r w:rsidRPr="003B0BEC">
        <w:rPr>
          <w:rFonts w:eastAsia="Arial"/>
          <w:spacing w:val="1"/>
          <w:sz w:val="24"/>
          <w:szCs w:val="24"/>
        </w:rPr>
        <w:t>е</w:t>
      </w:r>
      <w:r w:rsidRPr="003B0BEC">
        <w:rPr>
          <w:rFonts w:eastAsia="Arial"/>
          <w:sz w:val="24"/>
          <w:szCs w:val="24"/>
        </w:rPr>
        <w:t xml:space="preserve">, ако </w:t>
      </w:r>
      <w:r w:rsidRPr="003B0BEC">
        <w:rPr>
          <w:rFonts w:eastAsia="Arial"/>
          <w:spacing w:val="1"/>
          <w:sz w:val="24"/>
          <w:szCs w:val="24"/>
        </w:rPr>
        <w:t>н</w:t>
      </w:r>
      <w:r w:rsidR="0052757D" w:rsidRPr="003B0BEC">
        <w:rPr>
          <w:rFonts w:eastAsia="Arial"/>
          <w:sz w:val="24"/>
          <w:szCs w:val="24"/>
        </w:rPr>
        <w:t xml:space="preserve">е </w:t>
      </w:r>
      <w:r w:rsidRPr="003B0BEC">
        <w:rPr>
          <w:rFonts w:eastAsia="Arial"/>
          <w:sz w:val="24"/>
          <w:szCs w:val="24"/>
        </w:rPr>
        <w:t xml:space="preserve">отговарят </w:t>
      </w:r>
      <w:r w:rsidR="0052757D" w:rsidRPr="003B0BEC">
        <w:rPr>
          <w:rFonts w:eastAsia="Arial"/>
          <w:sz w:val="24"/>
          <w:szCs w:val="24"/>
        </w:rPr>
        <w:t xml:space="preserve">на </w:t>
      </w:r>
      <w:r w:rsidRPr="003B0BEC">
        <w:rPr>
          <w:rFonts w:eastAsia="Arial"/>
          <w:sz w:val="24"/>
          <w:szCs w:val="24"/>
        </w:rPr>
        <w:t>из</w:t>
      </w:r>
      <w:r w:rsidRPr="003B0BEC">
        <w:rPr>
          <w:rFonts w:eastAsia="Arial"/>
          <w:spacing w:val="-1"/>
          <w:sz w:val="24"/>
          <w:szCs w:val="24"/>
        </w:rPr>
        <w:t>и</w:t>
      </w:r>
      <w:r w:rsidRPr="003B0BEC">
        <w:rPr>
          <w:rFonts w:eastAsia="Arial"/>
          <w:spacing w:val="1"/>
          <w:sz w:val="24"/>
          <w:szCs w:val="24"/>
        </w:rPr>
        <w:t>с</w:t>
      </w:r>
      <w:r w:rsidR="0052757D" w:rsidRPr="003B0BEC">
        <w:rPr>
          <w:rFonts w:eastAsia="Arial"/>
          <w:sz w:val="24"/>
          <w:szCs w:val="24"/>
        </w:rPr>
        <w:t>кванията,</w:t>
      </w:r>
      <w:r w:rsidRPr="003B0BEC">
        <w:rPr>
          <w:rFonts w:eastAsia="Arial"/>
          <w:spacing w:val="25"/>
          <w:sz w:val="24"/>
          <w:szCs w:val="24"/>
        </w:rPr>
        <w:t xml:space="preserve"> </w:t>
      </w:r>
      <w:r w:rsidRPr="003B0BEC">
        <w:rPr>
          <w:rFonts w:eastAsia="Arial"/>
          <w:spacing w:val="-2"/>
          <w:sz w:val="24"/>
          <w:szCs w:val="24"/>
        </w:rPr>
        <w:t>к</w:t>
      </w:r>
      <w:r w:rsidRPr="003B0BEC">
        <w:rPr>
          <w:rFonts w:eastAsia="Arial"/>
          <w:sz w:val="24"/>
          <w:szCs w:val="24"/>
        </w:rPr>
        <w:t>а</w:t>
      </w:r>
      <w:r w:rsidRPr="003B0BEC">
        <w:rPr>
          <w:rFonts w:eastAsia="Arial"/>
          <w:spacing w:val="1"/>
          <w:sz w:val="24"/>
          <w:szCs w:val="24"/>
        </w:rPr>
        <w:t>т</w:t>
      </w:r>
      <w:r w:rsidR="0052757D" w:rsidRPr="003B0BEC">
        <w:rPr>
          <w:rFonts w:eastAsia="Arial"/>
          <w:sz w:val="24"/>
          <w:szCs w:val="24"/>
        </w:rPr>
        <w:t>о</w:t>
      </w:r>
      <w:r w:rsidRPr="003B0BEC">
        <w:rPr>
          <w:rFonts w:eastAsia="Arial"/>
          <w:spacing w:val="4"/>
          <w:sz w:val="24"/>
          <w:szCs w:val="24"/>
        </w:rPr>
        <w:t xml:space="preserve"> </w:t>
      </w:r>
      <w:r w:rsidRPr="003B0BEC">
        <w:rPr>
          <w:rFonts w:eastAsia="Arial"/>
          <w:w w:val="102"/>
          <w:sz w:val="24"/>
          <w:szCs w:val="24"/>
        </w:rPr>
        <w:t>чр</w:t>
      </w:r>
      <w:r w:rsidRPr="003B0BEC">
        <w:rPr>
          <w:rFonts w:eastAsia="Arial"/>
          <w:spacing w:val="-1"/>
          <w:w w:val="102"/>
          <w:sz w:val="24"/>
          <w:szCs w:val="24"/>
        </w:rPr>
        <w:t>е</w:t>
      </w:r>
      <w:r w:rsidRPr="003B0BEC">
        <w:rPr>
          <w:rFonts w:eastAsia="Arial"/>
          <w:w w:val="102"/>
          <w:sz w:val="24"/>
          <w:szCs w:val="24"/>
        </w:rPr>
        <w:t xml:space="preserve">з </w:t>
      </w:r>
      <w:r w:rsidRPr="003B0BEC">
        <w:rPr>
          <w:rFonts w:eastAsia="Arial"/>
          <w:spacing w:val="-1"/>
          <w:sz w:val="24"/>
          <w:szCs w:val="24"/>
        </w:rPr>
        <w:t>у</w:t>
      </w:r>
      <w:r w:rsidRPr="003B0BEC">
        <w:rPr>
          <w:rFonts w:eastAsia="Arial"/>
          <w:spacing w:val="1"/>
          <w:sz w:val="24"/>
          <w:szCs w:val="24"/>
        </w:rPr>
        <w:t>п</w:t>
      </w:r>
      <w:r w:rsidRPr="003B0BEC">
        <w:rPr>
          <w:rFonts w:eastAsia="Arial"/>
          <w:sz w:val="24"/>
          <w:szCs w:val="24"/>
        </w:rPr>
        <w:t>ъ</w:t>
      </w:r>
      <w:r w:rsidRPr="003B0BEC">
        <w:rPr>
          <w:rFonts w:eastAsia="Arial"/>
          <w:spacing w:val="-1"/>
          <w:sz w:val="24"/>
          <w:szCs w:val="24"/>
        </w:rPr>
        <w:t>л</w:t>
      </w:r>
      <w:r w:rsidRPr="003B0BEC">
        <w:rPr>
          <w:rFonts w:eastAsia="Arial"/>
          <w:sz w:val="24"/>
          <w:szCs w:val="24"/>
        </w:rPr>
        <w:t>ном</w:t>
      </w:r>
      <w:r w:rsidRPr="003B0BEC">
        <w:rPr>
          <w:rFonts w:eastAsia="Arial"/>
          <w:spacing w:val="-1"/>
          <w:sz w:val="24"/>
          <w:szCs w:val="24"/>
        </w:rPr>
        <w:t>о</w:t>
      </w:r>
      <w:r w:rsidRPr="003B0BEC">
        <w:rPr>
          <w:rFonts w:eastAsia="Arial"/>
          <w:sz w:val="24"/>
          <w:szCs w:val="24"/>
        </w:rPr>
        <w:t>щено</w:t>
      </w:r>
      <w:r w:rsidRPr="003B0BEC">
        <w:rPr>
          <w:rFonts w:eastAsia="Arial"/>
          <w:spacing w:val="34"/>
          <w:sz w:val="24"/>
          <w:szCs w:val="24"/>
        </w:rPr>
        <w:t xml:space="preserve"> </w:t>
      </w:r>
      <w:r w:rsidRPr="003B0BEC">
        <w:rPr>
          <w:rFonts w:eastAsia="Arial"/>
          <w:sz w:val="24"/>
          <w:szCs w:val="24"/>
        </w:rPr>
        <w:t>в</w:t>
      </w:r>
      <w:r w:rsidRPr="003B0BEC">
        <w:rPr>
          <w:rFonts w:eastAsia="Arial"/>
          <w:spacing w:val="7"/>
          <w:sz w:val="24"/>
          <w:szCs w:val="24"/>
        </w:rPr>
        <w:t xml:space="preserve"> </w:t>
      </w:r>
      <w:r w:rsidRPr="003B0BEC">
        <w:rPr>
          <w:rFonts w:eastAsia="Arial"/>
          <w:sz w:val="24"/>
          <w:szCs w:val="24"/>
        </w:rPr>
        <w:t>до</w:t>
      </w:r>
      <w:r w:rsidRPr="003B0BEC">
        <w:rPr>
          <w:rFonts w:eastAsia="Arial"/>
          <w:spacing w:val="-1"/>
          <w:sz w:val="24"/>
          <w:szCs w:val="24"/>
        </w:rPr>
        <w:t>го</w:t>
      </w:r>
      <w:r w:rsidRPr="003B0BEC">
        <w:rPr>
          <w:rFonts w:eastAsia="Arial"/>
          <w:spacing w:val="2"/>
          <w:sz w:val="24"/>
          <w:szCs w:val="24"/>
        </w:rPr>
        <w:t>в</w:t>
      </w:r>
      <w:r w:rsidRPr="003B0BEC">
        <w:rPr>
          <w:rFonts w:eastAsia="Arial"/>
          <w:spacing w:val="-1"/>
          <w:sz w:val="24"/>
          <w:szCs w:val="24"/>
        </w:rPr>
        <w:t>о</w:t>
      </w:r>
      <w:r w:rsidRPr="003B0BEC">
        <w:rPr>
          <w:rFonts w:eastAsia="Arial"/>
          <w:sz w:val="24"/>
          <w:szCs w:val="24"/>
        </w:rPr>
        <w:t>ра</w:t>
      </w:r>
      <w:r w:rsidRPr="003B0BEC">
        <w:rPr>
          <w:rFonts w:eastAsia="Arial"/>
          <w:spacing w:val="23"/>
          <w:sz w:val="24"/>
          <w:szCs w:val="24"/>
        </w:rPr>
        <w:t xml:space="preserve"> </w:t>
      </w:r>
      <w:r w:rsidRPr="003B0BEC">
        <w:rPr>
          <w:rFonts w:eastAsia="Arial"/>
          <w:sz w:val="24"/>
          <w:szCs w:val="24"/>
        </w:rPr>
        <w:t>ли</w:t>
      </w:r>
      <w:r w:rsidRPr="003B0BEC">
        <w:rPr>
          <w:rFonts w:eastAsia="Arial"/>
          <w:spacing w:val="-2"/>
          <w:sz w:val="24"/>
          <w:szCs w:val="24"/>
        </w:rPr>
        <w:t>ц</w:t>
      </w:r>
      <w:r w:rsidRPr="003B0BEC">
        <w:rPr>
          <w:rFonts w:eastAsia="Arial"/>
          <w:sz w:val="24"/>
          <w:szCs w:val="24"/>
        </w:rPr>
        <w:t>е</w:t>
      </w:r>
      <w:r w:rsidRPr="003B0BEC">
        <w:rPr>
          <w:rFonts w:eastAsia="Arial"/>
          <w:spacing w:val="14"/>
          <w:sz w:val="24"/>
          <w:szCs w:val="24"/>
        </w:rPr>
        <w:t xml:space="preserve"> </w:t>
      </w:r>
      <w:r w:rsidRPr="003B0BEC">
        <w:rPr>
          <w:rFonts w:eastAsia="Arial"/>
          <w:spacing w:val="1"/>
          <w:sz w:val="24"/>
          <w:szCs w:val="24"/>
        </w:rPr>
        <w:t>д</w:t>
      </w:r>
      <w:r w:rsidRPr="003B0BEC">
        <w:rPr>
          <w:rFonts w:eastAsia="Arial"/>
          <w:spacing w:val="-1"/>
          <w:sz w:val="24"/>
          <w:szCs w:val="24"/>
        </w:rPr>
        <w:t>а</w:t>
      </w:r>
      <w:r w:rsidRPr="003B0BEC">
        <w:rPr>
          <w:rFonts w:eastAsia="Arial"/>
          <w:spacing w:val="2"/>
          <w:sz w:val="24"/>
          <w:szCs w:val="24"/>
        </w:rPr>
        <w:t>в</w:t>
      </w:r>
      <w:r w:rsidRPr="003B0BEC">
        <w:rPr>
          <w:rFonts w:eastAsia="Arial"/>
          <w:sz w:val="24"/>
          <w:szCs w:val="24"/>
        </w:rPr>
        <w:t>а</w:t>
      </w:r>
      <w:r w:rsidRPr="003B0BEC">
        <w:rPr>
          <w:rFonts w:eastAsia="Arial"/>
          <w:spacing w:val="13"/>
          <w:sz w:val="24"/>
          <w:szCs w:val="24"/>
        </w:rPr>
        <w:t xml:space="preserve"> </w:t>
      </w:r>
      <w:r w:rsidRPr="003B0BEC">
        <w:rPr>
          <w:rFonts w:eastAsia="Arial"/>
          <w:sz w:val="24"/>
          <w:szCs w:val="24"/>
        </w:rPr>
        <w:t>ук</w:t>
      </w:r>
      <w:r w:rsidRPr="003B0BEC">
        <w:rPr>
          <w:rFonts w:eastAsia="Arial"/>
          <w:spacing w:val="1"/>
          <w:sz w:val="24"/>
          <w:szCs w:val="24"/>
        </w:rPr>
        <w:t>а</w:t>
      </w:r>
      <w:r w:rsidRPr="003B0BEC">
        <w:rPr>
          <w:rFonts w:eastAsia="Arial"/>
          <w:sz w:val="24"/>
          <w:szCs w:val="24"/>
        </w:rPr>
        <w:t>зания</w:t>
      </w:r>
      <w:r w:rsidRPr="003B0BEC">
        <w:rPr>
          <w:rFonts w:eastAsia="Arial"/>
          <w:spacing w:val="22"/>
          <w:sz w:val="24"/>
          <w:szCs w:val="24"/>
        </w:rPr>
        <w:t xml:space="preserve"> </w:t>
      </w:r>
      <w:r w:rsidRPr="003B0BEC">
        <w:rPr>
          <w:rFonts w:eastAsia="Arial"/>
          <w:sz w:val="24"/>
          <w:szCs w:val="24"/>
        </w:rPr>
        <w:t>и</w:t>
      </w:r>
      <w:r w:rsidRPr="003B0BEC">
        <w:rPr>
          <w:rFonts w:eastAsia="Arial"/>
          <w:spacing w:val="6"/>
          <w:sz w:val="24"/>
          <w:szCs w:val="24"/>
        </w:rPr>
        <w:t xml:space="preserve"> </w:t>
      </w:r>
      <w:r w:rsidRPr="003B0BEC">
        <w:rPr>
          <w:rFonts w:eastAsia="Arial"/>
          <w:sz w:val="24"/>
          <w:szCs w:val="24"/>
        </w:rPr>
        <w:t>определя</w:t>
      </w:r>
      <w:r w:rsidRPr="003B0BEC">
        <w:rPr>
          <w:rFonts w:eastAsia="Arial"/>
          <w:spacing w:val="25"/>
          <w:sz w:val="24"/>
          <w:szCs w:val="24"/>
        </w:rPr>
        <w:t xml:space="preserve"> </w:t>
      </w:r>
      <w:r w:rsidRPr="003B0BEC">
        <w:rPr>
          <w:rFonts w:eastAsia="Arial"/>
          <w:sz w:val="24"/>
          <w:szCs w:val="24"/>
        </w:rPr>
        <w:t>с</w:t>
      </w:r>
      <w:r w:rsidRPr="003B0BEC">
        <w:rPr>
          <w:rFonts w:eastAsia="Arial"/>
          <w:spacing w:val="-1"/>
          <w:sz w:val="24"/>
          <w:szCs w:val="24"/>
        </w:rPr>
        <w:t>р</w:t>
      </w:r>
      <w:r w:rsidRPr="003B0BEC">
        <w:rPr>
          <w:rFonts w:eastAsia="Arial"/>
          <w:sz w:val="24"/>
          <w:szCs w:val="24"/>
        </w:rPr>
        <w:t>ок</w:t>
      </w:r>
      <w:r w:rsidRPr="003B0BEC">
        <w:rPr>
          <w:rFonts w:eastAsia="Arial"/>
          <w:spacing w:val="12"/>
          <w:sz w:val="24"/>
          <w:szCs w:val="24"/>
        </w:rPr>
        <w:t xml:space="preserve"> </w:t>
      </w:r>
      <w:r w:rsidRPr="003B0BEC">
        <w:rPr>
          <w:rFonts w:eastAsia="Arial"/>
          <w:sz w:val="24"/>
          <w:szCs w:val="24"/>
        </w:rPr>
        <w:t>за</w:t>
      </w:r>
      <w:r w:rsidRPr="003B0BEC">
        <w:rPr>
          <w:rFonts w:eastAsia="Arial"/>
          <w:spacing w:val="8"/>
          <w:sz w:val="24"/>
          <w:szCs w:val="24"/>
        </w:rPr>
        <w:t xml:space="preserve"> </w:t>
      </w:r>
      <w:r w:rsidRPr="003B0BEC">
        <w:rPr>
          <w:rFonts w:eastAsia="Arial"/>
          <w:w w:val="102"/>
          <w:sz w:val="24"/>
          <w:szCs w:val="24"/>
        </w:rPr>
        <w:t>отс</w:t>
      </w:r>
      <w:r w:rsidRPr="003B0BEC">
        <w:rPr>
          <w:rFonts w:eastAsia="Arial"/>
          <w:spacing w:val="1"/>
          <w:w w:val="102"/>
          <w:sz w:val="24"/>
          <w:szCs w:val="24"/>
        </w:rPr>
        <w:t>т</w:t>
      </w:r>
      <w:r w:rsidRPr="003B0BEC">
        <w:rPr>
          <w:rFonts w:eastAsia="Arial"/>
          <w:w w:val="102"/>
          <w:sz w:val="24"/>
          <w:szCs w:val="24"/>
        </w:rPr>
        <w:t xml:space="preserve">раняване </w:t>
      </w:r>
      <w:r w:rsidRPr="003B0BEC">
        <w:rPr>
          <w:rFonts w:eastAsia="Arial"/>
          <w:spacing w:val="1"/>
          <w:sz w:val="24"/>
          <w:szCs w:val="24"/>
        </w:rPr>
        <w:t>н</w:t>
      </w:r>
      <w:r w:rsidRPr="003B0BEC">
        <w:rPr>
          <w:rFonts w:eastAsia="Arial"/>
          <w:sz w:val="24"/>
          <w:szCs w:val="24"/>
        </w:rPr>
        <w:t>а</w:t>
      </w:r>
      <w:r w:rsidRPr="003B0BEC">
        <w:rPr>
          <w:rFonts w:eastAsia="Arial"/>
          <w:spacing w:val="7"/>
          <w:sz w:val="24"/>
          <w:szCs w:val="24"/>
        </w:rPr>
        <w:t xml:space="preserve"> </w:t>
      </w:r>
      <w:r w:rsidRPr="003B0BEC">
        <w:rPr>
          <w:rFonts w:eastAsia="Arial"/>
          <w:sz w:val="24"/>
          <w:szCs w:val="24"/>
        </w:rPr>
        <w:t>констатираните</w:t>
      </w:r>
      <w:r w:rsidRPr="003B0BEC">
        <w:rPr>
          <w:rFonts w:eastAsia="Arial"/>
          <w:spacing w:val="34"/>
          <w:sz w:val="24"/>
          <w:szCs w:val="24"/>
        </w:rPr>
        <w:t xml:space="preserve"> </w:t>
      </w:r>
      <w:r w:rsidRPr="003B0BEC">
        <w:rPr>
          <w:rFonts w:eastAsia="Arial"/>
          <w:sz w:val="24"/>
          <w:szCs w:val="24"/>
        </w:rPr>
        <w:t>недо</w:t>
      </w:r>
      <w:r w:rsidRPr="003B0BEC">
        <w:rPr>
          <w:rFonts w:eastAsia="Arial"/>
          <w:spacing w:val="1"/>
          <w:sz w:val="24"/>
          <w:szCs w:val="24"/>
        </w:rPr>
        <w:t>ст</w:t>
      </w:r>
      <w:r w:rsidRPr="003B0BEC">
        <w:rPr>
          <w:rFonts w:eastAsia="Arial"/>
          <w:sz w:val="24"/>
          <w:szCs w:val="24"/>
        </w:rPr>
        <w:t>атъци</w:t>
      </w:r>
      <w:r w:rsidRPr="003B0BEC">
        <w:rPr>
          <w:rFonts w:eastAsia="Arial"/>
          <w:spacing w:val="28"/>
          <w:sz w:val="24"/>
          <w:szCs w:val="24"/>
        </w:rPr>
        <w:t xml:space="preserve"> </w:t>
      </w:r>
      <w:r w:rsidRPr="003B0BEC">
        <w:rPr>
          <w:rFonts w:eastAsia="Arial"/>
          <w:sz w:val="24"/>
          <w:szCs w:val="24"/>
        </w:rPr>
        <w:t>и</w:t>
      </w:r>
      <w:r w:rsidRPr="003B0BEC">
        <w:rPr>
          <w:rFonts w:eastAsia="Arial"/>
          <w:spacing w:val="3"/>
          <w:sz w:val="24"/>
          <w:szCs w:val="24"/>
        </w:rPr>
        <w:t xml:space="preserve"> </w:t>
      </w:r>
      <w:r w:rsidRPr="003B0BEC">
        <w:rPr>
          <w:rFonts w:eastAsia="Arial"/>
          <w:w w:val="102"/>
          <w:sz w:val="24"/>
          <w:szCs w:val="24"/>
        </w:rPr>
        <w:t>пропуски.</w:t>
      </w:r>
    </w:p>
    <w:p w:rsidR="005A680B" w:rsidRPr="003B0BEC" w:rsidRDefault="005A680B" w:rsidP="002666AD">
      <w:pPr>
        <w:ind w:firstLine="706"/>
        <w:rPr>
          <w:sz w:val="24"/>
          <w:szCs w:val="24"/>
        </w:rPr>
      </w:pPr>
    </w:p>
    <w:p w:rsidR="005A680B" w:rsidRPr="003B0BEC" w:rsidRDefault="0013344A" w:rsidP="002666AD">
      <w:pPr>
        <w:pStyle w:val="Heading1"/>
        <w:rPr>
          <w:rFonts w:eastAsia="Calibri"/>
        </w:rPr>
      </w:pPr>
      <w:bookmarkStart w:id="160" w:name="_Toc494119546"/>
      <w:r w:rsidRPr="003B0BEC">
        <w:rPr>
          <w:rFonts w:eastAsia="Calibri"/>
          <w:w w:val="101"/>
        </w:rPr>
        <w:t>РЕЗУ</w:t>
      </w:r>
      <w:r w:rsidRPr="003B0BEC">
        <w:rPr>
          <w:rFonts w:eastAsia="Calibri"/>
          <w:spacing w:val="2"/>
          <w:w w:val="101"/>
        </w:rPr>
        <w:t>Л</w:t>
      </w:r>
      <w:r w:rsidRPr="003B0BEC">
        <w:rPr>
          <w:rFonts w:eastAsia="Calibri"/>
          <w:spacing w:val="1"/>
          <w:w w:val="101"/>
        </w:rPr>
        <w:t>Т</w:t>
      </w:r>
      <w:r w:rsidRPr="003B0BEC">
        <w:rPr>
          <w:rFonts w:eastAsia="Calibri"/>
          <w:w w:val="101"/>
        </w:rPr>
        <w:t>АТИ</w:t>
      </w:r>
      <w:bookmarkEnd w:id="160"/>
    </w:p>
    <w:p w:rsidR="005A680B" w:rsidRPr="003B0BEC" w:rsidRDefault="005A680B" w:rsidP="002666AD">
      <w:pPr>
        <w:ind w:firstLine="706"/>
        <w:rPr>
          <w:sz w:val="24"/>
          <w:szCs w:val="24"/>
        </w:rPr>
      </w:pPr>
    </w:p>
    <w:p w:rsidR="005A680B" w:rsidRPr="003B0BEC" w:rsidRDefault="0013344A" w:rsidP="002666AD">
      <w:pPr>
        <w:ind w:firstLine="706"/>
        <w:rPr>
          <w:rFonts w:eastAsia="Arial"/>
          <w:sz w:val="24"/>
          <w:szCs w:val="24"/>
        </w:rPr>
      </w:pPr>
      <w:r w:rsidRPr="003B0BEC">
        <w:rPr>
          <w:rFonts w:eastAsia="Arial"/>
          <w:sz w:val="24"/>
          <w:szCs w:val="24"/>
        </w:rPr>
        <w:t>Оча</w:t>
      </w:r>
      <w:r w:rsidRPr="003B0BEC">
        <w:rPr>
          <w:rFonts w:eastAsia="Arial"/>
          <w:spacing w:val="-1"/>
          <w:sz w:val="24"/>
          <w:szCs w:val="24"/>
        </w:rPr>
        <w:t>к</w:t>
      </w:r>
      <w:r w:rsidRPr="003B0BEC">
        <w:rPr>
          <w:rFonts w:eastAsia="Arial"/>
          <w:sz w:val="24"/>
          <w:szCs w:val="24"/>
        </w:rPr>
        <w:t>в</w:t>
      </w:r>
      <w:r w:rsidRPr="003B0BEC">
        <w:rPr>
          <w:rFonts w:eastAsia="Arial"/>
          <w:spacing w:val="-1"/>
          <w:sz w:val="24"/>
          <w:szCs w:val="24"/>
        </w:rPr>
        <w:t>а</w:t>
      </w:r>
      <w:r w:rsidRPr="003B0BEC">
        <w:rPr>
          <w:rFonts w:eastAsia="Arial"/>
          <w:sz w:val="24"/>
          <w:szCs w:val="24"/>
        </w:rPr>
        <w:t>ните</w:t>
      </w:r>
      <w:r w:rsidRPr="003B0BEC">
        <w:rPr>
          <w:rFonts w:eastAsia="Arial"/>
          <w:spacing w:val="45"/>
          <w:sz w:val="24"/>
          <w:szCs w:val="24"/>
        </w:rPr>
        <w:t xml:space="preserve"> </w:t>
      </w:r>
      <w:r w:rsidRPr="003B0BEC">
        <w:rPr>
          <w:rFonts w:eastAsia="Arial"/>
          <w:sz w:val="24"/>
          <w:szCs w:val="24"/>
        </w:rPr>
        <w:t>р</w:t>
      </w:r>
      <w:r w:rsidRPr="003B0BEC">
        <w:rPr>
          <w:rFonts w:eastAsia="Arial"/>
          <w:spacing w:val="-1"/>
          <w:sz w:val="24"/>
          <w:szCs w:val="24"/>
        </w:rPr>
        <w:t>е</w:t>
      </w:r>
      <w:r w:rsidRPr="003B0BEC">
        <w:rPr>
          <w:rFonts w:eastAsia="Arial"/>
          <w:spacing w:val="2"/>
          <w:sz w:val="24"/>
          <w:szCs w:val="24"/>
        </w:rPr>
        <w:t>з</w:t>
      </w:r>
      <w:r w:rsidRPr="003B0BEC">
        <w:rPr>
          <w:rFonts w:eastAsia="Arial"/>
          <w:spacing w:val="-1"/>
          <w:sz w:val="24"/>
          <w:szCs w:val="24"/>
        </w:rPr>
        <w:t>у</w:t>
      </w:r>
      <w:r w:rsidRPr="003B0BEC">
        <w:rPr>
          <w:rFonts w:eastAsia="Arial"/>
          <w:sz w:val="24"/>
          <w:szCs w:val="24"/>
        </w:rPr>
        <w:t>лта</w:t>
      </w:r>
      <w:r w:rsidRPr="003B0BEC">
        <w:rPr>
          <w:rFonts w:eastAsia="Arial"/>
          <w:spacing w:val="1"/>
          <w:sz w:val="24"/>
          <w:szCs w:val="24"/>
        </w:rPr>
        <w:t>т</w:t>
      </w:r>
      <w:r w:rsidRPr="003B0BEC">
        <w:rPr>
          <w:rFonts w:eastAsia="Arial"/>
          <w:sz w:val="24"/>
          <w:szCs w:val="24"/>
        </w:rPr>
        <w:t>и</w:t>
      </w:r>
      <w:r w:rsidRPr="003B0BEC">
        <w:rPr>
          <w:rFonts w:eastAsia="Arial"/>
          <w:spacing w:val="43"/>
          <w:sz w:val="24"/>
          <w:szCs w:val="24"/>
        </w:rPr>
        <w:t xml:space="preserve"> </w:t>
      </w:r>
      <w:r w:rsidRPr="003B0BEC">
        <w:rPr>
          <w:rFonts w:eastAsia="Arial"/>
          <w:sz w:val="24"/>
          <w:szCs w:val="24"/>
        </w:rPr>
        <w:t>от</w:t>
      </w:r>
      <w:r w:rsidRPr="003B0BEC">
        <w:rPr>
          <w:rFonts w:eastAsia="Arial"/>
          <w:spacing w:val="25"/>
          <w:sz w:val="24"/>
          <w:szCs w:val="24"/>
        </w:rPr>
        <w:t xml:space="preserve"> </w:t>
      </w:r>
      <w:r w:rsidRPr="003B0BEC">
        <w:rPr>
          <w:rFonts w:eastAsia="Arial"/>
          <w:sz w:val="24"/>
          <w:szCs w:val="24"/>
        </w:rPr>
        <w:t>изпълнението</w:t>
      </w:r>
      <w:r w:rsidRPr="003B0BEC">
        <w:rPr>
          <w:rFonts w:eastAsia="Arial"/>
          <w:spacing w:val="50"/>
          <w:sz w:val="24"/>
          <w:szCs w:val="24"/>
        </w:rPr>
        <w:t xml:space="preserve"> </w:t>
      </w:r>
      <w:r w:rsidRPr="003B0BEC">
        <w:rPr>
          <w:rFonts w:eastAsia="Arial"/>
          <w:sz w:val="24"/>
          <w:szCs w:val="24"/>
        </w:rPr>
        <w:t>на</w:t>
      </w:r>
      <w:r w:rsidRPr="003B0BEC">
        <w:rPr>
          <w:rFonts w:eastAsia="Arial"/>
          <w:spacing w:val="26"/>
          <w:sz w:val="24"/>
          <w:szCs w:val="24"/>
        </w:rPr>
        <w:t xml:space="preserve"> </w:t>
      </w:r>
      <w:r w:rsidRPr="003B0BEC">
        <w:rPr>
          <w:rFonts w:eastAsia="Arial"/>
          <w:sz w:val="24"/>
          <w:szCs w:val="24"/>
        </w:rPr>
        <w:t>наст</w:t>
      </w:r>
      <w:r w:rsidRPr="003B0BEC">
        <w:rPr>
          <w:rFonts w:eastAsia="Arial"/>
          <w:spacing w:val="-1"/>
          <w:sz w:val="24"/>
          <w:szCs w:val="24"/>
        </w:rPr>
        <w:t>о</w:t>
      </w:r>
      <w:r w:rsidRPr="003B0BEC">
        <w:rPr>
          <w:rFonts w:eastAsia="Arial"/>
          <w:spacing w:val="1"/>
          <w:sz w:val="24"/>
          <w:szCs w:val="24"/>
        </w:rPr>
        <w:t>я</w:t>
      </w:r>
      <w:r w:rsidRPr="003B0BEC">
        <w:rPr>
          <w:rFonts w:eastAsia="Arial"/>
          <w:spacing w:val="-1"/>
          <w:sz w:val="24"/>
          <w:szCs w:val="24"/>
        </w:rPr>
        <w:t>щ</w:t>
      </w:r>
      <w:r w:rsidRPr="003B0BEC">
        <w:rPr>
          <w:rFonts w:eastAsia="Arial"/>
          <w:sz w:val="24"/>
          <w:szCs w:val="24"/>
        </w:rPr>
        <w:t>ата</w:t>
      </w:r>
      <w:r w:rsidRPr="003B0BEC">
        <w:rPr>
          <w:rFonts w:eastAsia="Arial"/>
          <w:spacing w:val="45"/>
          <w:sz w:val="24"/>
          <w:szCs w:val="24"/>
        </w:rPr>
        <w:t xml:space="preserve"> </w:t>
      </w:r>
      <w:r w:rsidRPr="003B0BEC">
        <w:rPr>
          <w:rFonts w:eastAsia="Arial"/>
          <w:sz w:val="24"/>
          <w:szCs w:val="24"/>
        </w:rPr>
        <w:t>об</w:t>
      </w:r>
      <w:r w:rsidRPr="003B0BEC">
        <w:rPr>
          <w:rFonts w:eastAsia="Arial"/>
          <w:spacing w:val="1"/>
          <w:sz w:val="24"/>
          <w:szCs w:val="24"/>
        </w:rPr>
        <w:t>щ</w:t>
      </w:r>
      <w:r w:rsidRPr="003B0BEC">
        <w:rPr>
          <w:rFonts w:eastAsia="Arial"/>
          <w:sz w:val="24"/>
          <w:szCs w:val="24"/>
        </w:rPr>
        <w:t>ествена</w:t>
      </w:r>
      <w:r w:rsidRPr="003B0BEC">
        <w:rPr>
          <w:rFonts w:eastAsia="Arial"/>
          <w:spacing w:val="45"/>
          <w:sz w:val="24"/>
          <w:szCs w:val="24"/>
        </w:rPr>
        <w:t xml:space="preserve"> </w:t>
      </w:r>
      <w:r w:rsidRPr="003B0BEC">
        <w:rPr>
          <w:rFonts w:eastAsia="Arial"/>
          <w:sz w:val="24"/>
          <w:szCs w:val="24"/>
        </w:rPr>
        <w:t>поръчка</w:t>
      </w:r>
      <w:r w:rsidRPr="003B0BEC">
        <w:rPr>
          <w:rFonts w:eastAsia="Arial"/>
          <w:spacing w:val="38"/>
          <w:sz w:val="24"/>
          <w:szCs w:val="24"/>
        </w:rPr>
        <w:t xml:space="preserve"> </w:t>
      </w:r>
      <w:r w:rsidRPr="003B0BEC">
        <w:rPr>
          <w:rFonts w:eastAsia="Arial"/>
          <w:spacing w:val="2"/>
          <w:w w:val="102"/>
          <w:sz w:val="24"/>
          <w:szCs w:val="24"/>
        </w:rPr>
        <w:t>с</w:t>
      </w:r>
      <w:r w:rsidRPr="003B0BEC">
        <w:rPr>
          <w:rFonts w:eastAsia="Arial"/>
          <w:w w:val="102"/>
          <w:sz w:val="24"/>
          <w:szCs w:val="24"/>
        </w:rPr>
        <w:t>а сле</w:t>
      </w:r>
      <w:r w:rsidRPr="003B0BEC">
        <w:rPr>
          <w:rFonts w:eastAsia="Arial"/>
          <w:spacing w:val="-1"/>
          <w:w w:val="102"/>
          <w:sz w:val="24"/>
          <w:szCs w:val="24"/>
        </w:rPr>
        <w:t>д</w:t>
      </w:r>
      <w:r w:rsidRPr="003B0BEC">
        <w:rPr>
          <w:rFonts w:eastAsia="Arial"/>
          <w:w w:val="102"/>
          <w:sz w:val="24"/>
          <w:szCs w:val="24"/>
        </w:rPr>
        <w:t>н</w:t>
      </w:r>
      <w:r w:rsidRPr="003B0BEC">
        <w:rPr>
          <w:rFonts w:eastAsia="Arial"/>
          <w:spacing w:val="-1"/>
          <w:w w:val="102"/>
          <w:sz w:val="24"/>
          <w:szCs w:val="24"/>
        </w:rPr>
        <w:t>и</w:t>
      </w:r>
      <w:r w:rsidRPr="003B0BEC">
        <w:rPr>
          <w:rFonts w:eastAsia="Arial"/>
          <w:w w:val="102"/>
          <w:sz w:val="24"/>
          <w:szCs w:val="24"/>
        </w:rPr>
        <w:t>т</w:t>
      </w:r>
      <w:r w:rsidRPr="003B0BEC">
        <w:rPr>
          <w:rFonts w:eastAsia="Arial"/>
          <w:spacing w:val="1"/>
          <w:w w:val="102"/>
          <w:sz w:val="24"/>
          <w:szCs w:val="24"/>
        </w:rPr>
        <w:t>е</w:t>
      </w:r>
      <w:r w:rsidRPr="003B0BEC">
        <w:rPr>
          <w:rFonts w:eastAsia="Arial"/>
          <w:w w:val="102"/>
          <w:sz w:val="24"/>
          <w:szCs w:val="24"/>
        </w:rPr>
        <w:t>:</w:t>
      </w:r>
    </w:p>
    <w:p w:rsidR="00225238" w:rsidRPr="003B0BEC" w:rsidRDefault="00225238" w:rsidP="002666AD">
      <w:pPr>
        <w:pStyle w:val="ListParagraph"/>
        <w:numPr>
          <w:ilvl w:val="0"/>
          <w:numId w:val="42"/>
        </w:numPr>
        <w:spacing w:line="240" w:lineRule="auto"/>
        <w:rPr>
          <w:sz w:val="24"/>
          <w:szCs w:val="24"/>
        </w:rPr>
      </w:pPr>
      <w:r w:rsidRPr="003B0BEC">
        <w:rPr>
          <w:sz w:val="24"/>
          <w:szCs w:val="24"/>
        </w:rPr>
        <w:t>Автоматизиране на процеса на управление на инциденти;</w:t>
      </w:r>
    </w:p>
    <w:p w:rsidR="00225238" w:rsidRPr="003B0BEC" w:rsidRDefault="00225238" w:rsidP="002666AD">
      <w:pPr>
        <w:pStyle w:val="ListParagraph"/>
        <w:numPr>
          <w:ilvl w:val="0"/>
          <w:numId w:val="42"/>
        </w:numPr>
        <w:spacing w:line="240" w:lineRule="auto"/>
        <w:rPr>
          <w:sz w:val="24"/>
          <w:szCs w:val="24"/>
        </w:rPr>
      </w:pPr>
      <w:r w:rsidRPr="003B0BEC">
        <w:rPr>
          <w:sz w:val="24"/>
          <w:szCs w:val="24"/>
        </w:rPr>
        <w:t>Нова визия на Националния портал за МИС;</w:t>
      </w:r>
    </w:p>
    <w:p w:rsidR="00684365" w:rsidRPr="003B0BEC" w:rsidRDefault="00225238" w:rsidP="002666AD">
      <w:pPr>
        <w:pStyle w:val="ListParagraph"/>
        <w:numPr>
          <w:ilvl w:val="0"/>
          <w:numId w:val="42"/>
        </w:numPr>
        <w:spacing w:line="240" w:lineRule="auto"/>
        <w:rPr>
          <w:rFonts w:eastAsia="Arial"/>
          <w:sz w:val="24"/>
          <w:szCs w:val="24"/>
        </w:rPr>
      </w:pPr>
      <w:r w:rsidRPr="003B0BEC">
        <w:rPr>
          <w:sz w:val="24"/>
          <w:szCs w:val="24"/>
        </w:rPr>
        <w:t>Автоматизиране на процеса на генериране на отчети, справки и статистика.</w:t>
      </w:r>
      <w:r w:rsidR="00B85EF8" w:rsidRPr="003B0BEC">
        <w:rPr>
          <w:rFonts w:eastAsia="Arial"/>
          <w:sz w:val="24"/>
          <w:szCs w:val="24"/>
        </w:rPr>
        <w:t xml:space="preserve"> </w:t>
      </w:r>
    </w:p>
    <w:sectPr w:rsidR="00684365" w:rsidRPr="003B0BEC" w:rsidSect="00BB1671">
      <w:headerReference w:type="default" r:id="rId22"/>
      <w:footerReference w:type="default" r:id="rId23"/>
      <w:type w:val="continuous"/>
      <w:pgSz w:w="11909" w:h="16834" w:code="9"/>
      <w:pgMar w:top="1008" w:right="1008" w:bottom="1008" w:left="1296"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463" w:rsidRDefault="00A12463">
      <w:r>
        <w:separator/>
      </w:r>
    </w:p>
  </w:endnote>
  <w:endnote w:type="continuationSeparator" w:id="0">
    <w:p w:rsidR="00A12463" w:rsidRDefault="00A12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FFLFM+Calibri">
    <w:altName w:val="Arial"/>
    <w:panose1 w:val="00000000000000000000"/>
    <w:charset w:val="00"/>
    <w:family w:val="swiss"/>
    <w:notTrueType/>
    <w:pitch w:val="default"/>
    <w:sig w:usb0="00000001"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248783"/>
      <w:docPartObj>
        <w:docPartGallery w:val="Page Numbers (Bottom of Page)"/>
        <w:docPartUnique/>
      </w:docPartObj>
    </w:sdtPr>
    <w:sdtEndPr>
      <w:rPr>
        <w:noProof/>
      </w:rPr>
    </w:sdtEndPr>
    <w:sdtContent>
      <w:p w:rsidR="007D1030" w:rsidRDefault="007D1030">
        <w:pPr>
          <w:pStyle w:val="Footer"/>
          <w:jc w:val="right"/>
        </w:pPr>
      </w:p>
      <w:p w:rsidR="007D1030" w:rsidRDefault="007D1030" w:rsidP="00814FE2">
        <w:pPr>
          <w:pStyle w:val="Footer"/>
          <w:jc w:val="right"/>
        </w:pPr>
        <w:r>
          <w:fldChar w:fldCharType="begin"/>
        </w:r>
        <w:r>
          <w:instrText xml:space="preserve"> PAGE   \* MERGEFORMAT </w:instrText>
        </w:r>
        <w:r>
          <w:fldChar w:fldCharType="separate"/>
        </w:r>
        <w:r w:rsidR="00F54C2B">
          <w:rPr>
            <w:noProof/>
          </w:rPr>
          <w:t>24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463" w:rsidRDefault="00A12463">
      <w:r>
        <w:separator/>
      </w:r>
    </w:p>
  </w:footnote>
  <w:footnote w:type="continuationSeparator" w:id="0">
    <w:p w:rsidR="00A12463" w:rsidRDefault="00A12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030" w:rsidRDefault="007D1030">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7130"/>
    <w:multiLevelType w:val="hybridMultilevel"/>
    <w:tmpl w:val="3CBC447C"/>
    <w:lvl w:ilvl="0" w:tplc="04020015">
      <w:start w:val="1"/>
      <w:numFmt w:val="upp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65B11DB"/>
    <w:multiLevelType w:val="hybridMultilevel"/>
    <w:tmpl w:val="74EE61EA"/>
    <w:lvl w:ilvl="0" w:tplc="320423E0">
      <w:start w:val="1"/>
      <w:numFmt w:val="bullet"/>
      <w:lvlText w:val="‒"/>
      <w:lvlJc w:val="left"/>
      <w:pPr>
        <w:ind w:left="1426" w:hanging="360"/>
      </w:pPr>
      <w:rPr>
        <w:rFonts w:ascii="Calibri" w:hAnsi="Calibri" w:hint="default"/>
      </w:rPr>
    </w:lvl>
    <w:lvl w:ilvl="1" w:tplc="0409000D">
      <w:start w:val="1"/>
      <w:numFmt w:val="bullet"/>
      <w:lvlText w:val=""/>
      <w:lvlJc w:val="left"/>
      <w:pPr>
        <w:ind w:left="2146" w:hanging="360"/>
      </w:pPr>
      <w:rPr>
        <w:rFonts w:ascii="Wingdings" w:hAnsi="Wingdings" w:hint="default"/>
      </w:rPr>
    </w:lvl>
    <w:lvl w:ilvl="2" w:tplc="04020005" w:tentative="1">
      <w:start w:val="1"/>
      <w:numFmt w:val="bullet"/>
      <w:lvlText w:val=""/>
      <w:lvlJc w:val="left"/>
      <w:pPr>
        <w:ind w:left="2866" w:hanging="360"/>
      </w:pPr>
      <w:rPr>
        <w:rFonts w:ascii="Wingdings" w:hAnsi="Wingdings" w:hint="default"/>
      </w:rPr>
    </w:lvl>
    <w:lvl w:ilvl="3" w:tplc="04020001" w:tentative="1">
      <w:start w:val="1"/>
      <w:numFmt w:val="bullet"/>
      <w:lvlText w:val=""/>
      <w:lvlJc w:val="left"/>
      <w:pPr>
        <w:ind w:left="3586" w:hanging="360"/>
      </w:pPr>
      <w:rPr>
        <w:rFonts w:ascii="Symbol" w:hAnsi="Symbol" w:hint="default"/>
      </w:rPr>
    </w:lvl>
    <w:lvl w:ilvl="4" w:tplc="04020003" w:tentative="1">
      <w:start w:val="1"/>
      <w:numFmt w:val="bullet"/>
      <w:lvlText w:val="o"/>
      <w:lvlJc w:val="left"/>
      <w:pPr>
        <w:ind w:left="4306" w:hanging="360"/>
      </w:pPr>
      <w:rPr>
        <w:rFonts w:ascii="Courier New" w:hAnsi="Courier New" w:cs="Courier New" w:hint="default"/>
      </w:rPr>
    </w:lvl>
    <w:lvl w:ilvl="5" w:tplc="04020005" w:tentative="1">
      <w:start w:val="1"/>
      <w:numFmt w:val="bullet"/>
      <w:lvlText w:val=""/>
      <w:lvlJc w:val="left"/>
      <w:pPr>
        <w:ind w:left="5026" w:hanging="360"/>
      </w:pPr>
      <w:rPr>
        <w:rFonts w:ascii="Wingdings" w:hAnsi="Wingdings" w:hint="default"/>
      </w:rPr>
    </w:lvl>
    <w:lvl w:ilvl="6" w:tplc="04020001" w:tentative="1">
      <w:start w:val="1"/>
      <w:numFmt w:val="bullet"/>
      <w:lvlText w:val=""/>
      <w:lvlJc w:val="left"/>
      <w:pPr>
        <w:ind w:left="5746" w:hanging="360"/>
      </w:pPr>
      <w:rPr>
        <w:rFonts w:ascii="Symbol" w:hAnsi="Symbol" w:hint="default"/>
      </w:rPr>
    </w:lvl>
    <w:lvl w:ilvl="7" w:tplc="04020003" w:tentative="1">
      <w:start w:val="1"/>
      <w:numFmt w:val="bullet"/>
      <w:lvlText w:val="o"/>
      <w:lvlJc w:val="left"/>
      <w:pPr>
        <w:ind w:left="6466" w:hanging="360"/>
      </w:pPr>
      <w:rPr>
        <w:rFonts w:ascii="Courier New" w:hAnsi="Courier New" w:cs="Courier New" w:hint="default"/>
      </w:rPr>
    </w:lvl>
    <w:lvl w:ilvl="8" w:tplc="04020005" w:tentative="1">
      <w:start w:val="1"/>
      <w:numFmt w:val="bullet"/>
      <w:lvlText w:val=""/>
      <w:lvlJc w:val="left"/>
      <w:pPr>
        <w:ind w:left="7186" w:hanging="360"/>
      </w:pPr>
      <w:rPr>
        <w:rFonts w:ascii="Wingdings" w:hAnsi="Wingdings" w:hint="default"/>
      </w:rPr>
    </w:lvl>
  </w:abstractNum>
  <w:abstractNum w:abstractNumId="2">
    <w:nsid w:val="070D2F50"/>
    <w:multiLevelType w:val="hybridMultilevel"/>
    <w:tmpl w:val="7F4E6EC2"/>
    <w:lvl w:ilvl="0" w:tplc="320423E0">
      <w:start w:val="1"/>
      <w:numFmt w:val="bullet"/>
      <w:lvlText w:val="‒"/>
      <w:lvlJc w:val="left"/>
      <w:pPr>
        <w:ind w:left="1426" w:hanging="360"/>
      </w:pPr>
      <w:rPr>
        <w:rFonts w:ascii="Calibri" w:hAnsi="Calibri" w:hint="default"/>
      </w:rPr>
    </w:lvl>
    <w:lvl w:ilvl="1" w:tplc="04020003" w:tentative="1">
      <w:start w:val="1"/>
      <w:numFmt w:val="bullet"/>
      <w:lvlText w:val="o"/>
      <w:lvlJc w:val="left"/>
      <w:pPr>
        <w:ind w:left="2146" w:hanging="360"/>
      </w:pPr>
      <w:rPr>
        <w:rFonts w:ascii="Courier New" w:hAnsi="Courier New" w:cs="Courier New" w:hint="default"/>
      </w:rPr>
    </w:lvl>
    <w:lvl w:ilvl="2" w:tplc="04020005" w:tentative="1">
      <w:start w:val="1"/>
      <w:numFmt w:val="bullet"/>
      <w:lvlText w:val=""/>
      <w:lvlJc w:val="left"/>
      <w:pPr>
        <w:ind w:left="2866" w:hanging="360"/>
      </w:pPr>
      <w:rPr>
        <w:rFonts w:ascii="Wingdings" w:hAnsi="Wingdings" w:hint="default"/>
      </w:rPr>
    </w:lvl>
    <w:lvl w:ilvl="3" w:tplc="320423E0">
      <w:start w:val="1"/>
      <w:numFmt w:val="bullet"/>
      <w:lvlText w:val="‒"/>
      <w:lvlJc w:val="left"/>
      <w:pPr>
        <w:ind w:left="3586" w:hanging="360"/>
      </w:pPr>
      <w:rPr>
        <w:rFonts w:ascii="Calibri" w:hAnsi="Calibri" w:hint="default"/>
      </w:rPr>
    </w:lvl>
    <w:lvl w:ilvl="4" w:tplc="04020003" w:tentative="1">
      <w:start w:val="1"/>
      <w:numFmt w:val="bullet"/>
      <w:lvlText w:val="o"/>
      <w:lvlJc w:val="left"/>
      <w:pPr>
        <w:ind w:left="4306" w:hanging="360"/>
      </w:pPr>
      <w:rPr>
        <w:rFonts w:ascii="Courier New" w:hAnsi="Courier New" w:cs="Courier New" w:hint="default"/>
      </w:rPr>
    </w:lvl>
    <w:lvl w:ilvl="5" w:tplc="04020005" w:tentative="1">
      <w:start w:val="1"/>
      <w:numFmt w:val="bullet"/>
      <w:lvlText w:val=""/>
      <w:lvlJc w:val="left"/>
      <w:pPr>
        <w:ind w:left="5026" w:hanging="360"/>
      </w:pPr>
      <w:rPr>
        <w:rFonts w:ascii="Wingdings" w:hAnsi="Wingdings" w:hint="default"/>
      </w:rPr>
    </w:lvl>
    <w:lvl w:ilvl="6" w:tplc="04020001" w:tentative="1">
      <w:start w:val="1"/>
      <w:numFmt w:val="bullet"/>
      <w:lvlText w:val=""/>
      <w:lvlJc w:val="left"/>
      <w:pPr>
        <w:ind w:left="5746" w:hanging="360"/>
      </w:pPr>
      <w:rPr>
        <w:rFonts w:ascii="Symbol" w:hAnsi="Symbol" w:hint="default"/>
      </w:rPr>
    </w:lvl>
    <w:lvl w:ilvl="7" w:tplc="04020003" w:tentative="1">
      <w:start w:val="1"/>
      <w:numFmt w:val="bullet"/>
      <w:lvlText w:val="o"/>
      <w:lvlJc w:val="left"/>
      <w:pPr>
        <w:ind w:left="6466" w:hanging="360"/>
      </w:pPr>
      <w:rPr>
        <w:rFonts w:ascii="Courier New" w:hAnsi="Courier New" w:cs="Courier New" w:hint="default"/>
      </w:rPr>
    </w:lvl>
    <w:lvl w:ilvl="8" w:tplc="04020005" w:tentative="1">
      <w:start w:val="1"/>
      <w:numFmt w:val="bullet"/>
      <w:lvlText w:val=""/>
      <w:lvlJc w:val="left"/>
      <w:pPr>
        <w:ind w:left="7186" w:hanging="360"/>
      </w:pPr>
      <w:rPr>
        <w:rFonts w:ascii="Wingdings" w:hAnsi="Wingdings" w:hint="default"/>
      </w:rPr>
    </w:lvl>
  </w:abstractNum>
  <w:abstractNum w:abstractNumId="3">
    <w:nsid w:val="0BD34737"/>
    <w:multiLevelType w:val="hybridMultilevel"/>
    <w:tmpl w:val="950C617A"/>
    <w:lvl w:ilvl="0" w:tplc="320423E0">
      <w:start w:val="1"/>
      <w:numFmt w:val="bullet"/>
      <w:lvlText w:val="‒"/>
      <w:lvlJc w:val="left"/>
      <w:pPr>
        <w:ind w:left="1426" w:hanging="360"/>
      </w:pPr>
      <w:rPr>
        <w:rFonts w:ascii="Calibri" w:hAnsi="Calibri" w:hint="default"/>
      </w:rPr>
    </w:lvl>
    <w:lvl w:ilvl="1" w:tplc="04020003" w:tentative="1">
      <w:start w:val="1"/>
      <w:numFmt w:val="bullet"/>
      <w:lvlText w:val="o"/>
      <w:lvlJc w:val="left"/>
      <w:pPr>
        <w:ind w:left="2146" w:hanging="360"/>
      </w:pPr>
      <w:rPr>
        <w:rFonts w:ascii="Courier New" w:hAnsi="Courier New" w:cs="Courier New" w:hint="default"/>
      </w:rPr>
    </w:lvl>
    <w:lvl w:ilvl="2" w:tplc="04020005" w:tentative="1">
      <w:start w:val="1"/>
      <w:numFmt w:val="bullet"/>
      <w:lvlText w:val=""/>
      <w:lvlJc w:val="left"/>
      <w:pPr>
        <w:ind w:left="2866" w:hanging="360"/>
      </w:pPr>
      <w:rPr>
        <w:rFonts w:ascii="Wingdings" w:hAnsi="Wingdings" w:hint="default"/>
      </w:rPr>
    </w:lvl>
    <w:lvl w:ilvl="3" w:tplc="04020001" w:tentative="1">
      <w:start w:val="1"/>
      <w:numFmt w:val="bullet"/>
      <w:lvlText w:val=""/>
      <w:lvlJc w:val="left"/>
      <w:pPr>
        <w:ind w:left="3586" w:hanging="360"/>
      </w:pPr>
      <w:rPr>
        <w:rFonts w:ascii="Symbol" w:hAnsi="Symbol" w:hint="default"/>
      </w:rPr>
    </w:lvl>
    <w:lvl w:ilvl="4" w:tplc="04020003" w:tentative="1">
      <w:start w:val="1"/>
      <w:numFmt w:val="bullet"/>
      <w:lvlText w:val="o"/>
      <w:lvlJc w:val="left"/>
      <w:pPr>
        <w:ind w:left="4306" w:hanging="360"/>
      </w:pPr>
      <w:rPr>
        <w:rFonts w:ascii="Courier New" w:hAnsi="Courier New" w:cs="Courier New" w:hint="default"/>
      </w:rPr>
    </w:lvl>
    <w:lvl w:ilvl="5" w:tplc="04020005" w:tentative="1">
      <w:start w:val="1"/>
      <w:numFmt w:val="bullet"/>
      <w:lvlText w:val=""/>
      <w:lvlJc w:val="left"/>
      <w:pPr>
        <w:ind w:left="5026" w:hanging="360"/>
      </w:pPr>
      <w:rPr>
        <w:rFonts w:ascii="Wingdings" w:hAnsi="Wingdings" w:hint="default"/>
      </w:rPr>
    </w:lvl>
    <w:lvl w:ilvl="6" w:tplc="04020001" w:tentative="1">
      <w:start w:val="1"/>
      <w:numFmt w:val="bullet"/>
      <w:lvlText w:val=""/>
      <w:lvlJc w:val="left"/>
      <w:pPr>
        <w:ind w:left="5746" w:hanging="360"/>
      </w:pPr>
      <w:rPr>
        <w:rFonts w:ascii="Symbol" w:hAnsi="Symbol" w:hint="default"/>
      </w:rPr>
    </w:lvl>
    <w:lvl w:ilvl="7" w:tplc="04020003" w:tentative="1">
      <w:start w:val="1"/>
      <w:numFmt w:val="bullet"/>
      <w:lvlText w:val="o"/>
      <w:lvlJc w:val="left"/>
      <w:pPr>
        <w:ind w:left="6466" w:hanging="360"/>
      </w:pPr>
      <w:rPr>
        <w:rFonts w:ascii="Courier New" w:hAnsi="Courier New" w:cs="Courier New" w:hint="default"/>
      </w:rPr>
    </w:lvl>
    <w:lvl w:ilvl="8" w:tplc="04020005" w:tentative="1">
      <w:start w:val="1"/>
      <w:numFmt w:val="bullet"/>
      <w:lvlText w:val=""/>
      <w:lvlJc w:val="left"/>
      <w:pPr>
        <w:ind w:left="7186" w:hanging="360"/>
      </w:pPr>
      <w:rPr>
        <w:rFonts w:ascii="Wingdings" w:hAnsi="Wingdings" w:hint="default"/>
      </w:rPr>
    </w:lvl>
  </w:abstractNum>
  <w:abstractNum w:abstractNumId="4">
    <w:nsid w:val="0C3279D0"/>
    <w:multiLevelType w:val="hybridMultilevel"/>
    <w:tmpl w:val="09708CD6"/>
    <w:lvl w:ilvl="0" w:tplc="04020001">
      <w:start w:val="1"/>
      <w:numFmt w:val="bullet"/>
      <w:lvlText w:val=""/>
      <w:lvlJc w:val="left"/>
      <w:pPr>
        <w:ind w:left="720" w:hanging="360"/>
      </w:pPr>
      <w:rPr>
        <w:rFonts w:ascii="Symbol" w:hAnsi="Symbol" w:hint="default"/>
      </w:rPr>
    </w:lvl>
    <w:lvl w:ilvl="1" w:tplc="11F8D592">
      <w:numFmt w:val="bullet"/>
      <w:lvlText w:val="•"/>
      <w:lvlJc w:val="left"/>
      <w:pPr>
        <w:ind w:left="1800" w:hanging="72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D42B99"/>
    <w:multiLevelType w:val="multilevel"/>
    <w:tmpl w:val="733E8E84"/>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rPr>
    </w:lvl>
    <w:lvl w:ilvl="8">
      <w:numFmt w:val="bullet"/>
      <w:lvlText w:val=""/>
      <w:lvlJc w:val="left"/>
      <w:pPr>
        <w:ind w:left="7614" w:hanging="360"/>
      </w:pPr>
      <w:rPr>
        <w:rFonts w:ascii="Wingdings" w:hAnsi="Wingdings"/>
      </w:rPr>
    </w:lvl>
  </w:abstractNum>
  <w:abstractNum w:abstractNumId="6">
    <w:nsid w:val="150336A3"/>
    <w:multiLevelType w:val="hybridMultilevel"/>
    <w:tmpl w:val="708ABA08"/>
    <w:lvl w:ilvl="0" w:tplc="320423E0">
      <w:start w:val="1"/>
      <w:numFmt w:val="bullet"/>
      <w:lvlText w:val="‒"/>
      <w:lvlJc w:val="left"/>
      <w:pPr>
        <w:ind w:left="1426" w:hanging="360"/>
      </w:pPr>
      <w:rPr>
        <w:rFonts w:ascii="Calibri" w:hAnsi="Calibri" w:hint="default"/>
      </w:rPr>
    </w:lvl>
    <w:lvl w:ilvl="1" w:tplc="04020003" w:tentative="1">
      <w:start w:val="1"/>
      <w:numFmt w:val="bullet"/>
      <w:lvlText w:val="o"/>
      <w:lvlJc w:val="left"/>
      <w:pPr>
        <w:ind w:left="2146" w:hanging="360"/>
      </w:pPr>
      <w:rPr>
        <w:rFonts w:ascii="Courier New" w:hAnsi="Courier New" w:cs="Courier New" w:hint="default"/>
      </w:rPr>
    </w:lvl>
    <w:lvl w:ilvl="2" w:tplc="04020005" w:tentative="1">
      <w:start w:val="1"/>
      <w:numFmt w:val="bullet"/>
      <w:lvlText w:val=""/>
      <w:lvlJc w:val="left"/>
      <w:pPr>
        <w:ind w:left="2866" w:hanging="360"/>
      </w:pPr>
      <w:rPr>
        <w:rFonts w:ascii="Wingdings" w:hAnsi="Wingdings" w:hint="default"/>
      </w:rPr>
    </w:lvl>
    <w:lvl w:ilvl="3" w:tplc="04020001" w:tentative="1">
      <w:start w:val="1"/>
      <w:numFmt w:val="bullet"/>
      <w:lvlText w:val=""/>
      <w:lvlJc w:val="left"/>
      <w:pPr>
        <w:ind w:left="3586" w:hanging="360"/>
      </w:pPr>
      <w:rPr>
        <w:rFonts w:ascii="Symbol" w:hAnsi="Symbol" w:hint="default"/>
      </w:rPr>
    </w:lvl>
    <w:lvl w:ilvl="4" w:tplc="04020003" w:tentative="1">
      <w:start w:val="1"/>
      <w:numFmt w:val="bullet"/>
      <w:lvlText w:val="o"/>
      <w:lvlJc w:val="left"/>
      <w:pPr>
        <w:ind w:left="4306" w:hanging="360"/>
      </w:pPr>
      <w:rPr>
        <w:rFonts w:ascii="Courier New" w:hAnsi="Courier New" w:cs="Courier New" w:hint="default"/>
      </w:rPr>
    </w:lvl>
    <w:lvl w:ilvl="5" w:tplc="04020005" w:tentative="1">
      <w:start w:val="1"/>
      <w:numFmt w:val="bullet"/>
      <w:lvlText w:val=""/>
      <w:lvlJc w:val="left"/>
      <w:pPr>
        <w:ind w:left="5026" w:hanging="360"/>
      </w:pPr>
      <w:rPr>
        <w:rFonts w:ascii="Wingdings" w:hAnsi="Wingdings" w:hint="default"/>
      </w:rPr>
    </w:lvl>
    <w:lvl w:ilvl="6" w:tplc="04020001" w:tentative="1">
      <w:start w:val="1"/>
      <w:numFmt w:val="bullet"/>
      <w:lvlText w:val=""/>
      <w:lvlJc w:val="left"/>
      <w:pPr>
        <w:ind w:left="5746" w:hanging="360"/>
      </w:pPr>
      <w:rPr>
        <w:rFonts w:ascii="Symbol" w:hAnsi="Symbol" w:hint="default"/>
      </w:rPr>
    </w:lvl>
    <w:lvl w:ilvl="7" w:tplc="04020003" w:tentative="1">
      <w:start w:val="1"/>
      <w:numFmt w:val="bullet"/>
      <w:lvlText w:val="o"/>
      <w:lvlJc w:val="left"/>
      <w:pPr>
        <w:ind w:left="6466" w:hanging="360"/>
      </w:pPr>
      <w:rPr>
        <w:rFonts w:ascii="Courier New" w:hAnsi="Courier New" w:cs="Courier New" w:hint="default"/>
      </w:rPr>
    </w:lvl>
    <w:lvl w:ilvl="8" w:tplc="04020005" w:tentative="1">
      <w:start w:val="1"/>
      <w:numFmt w:val="bullet"/>
      <w:lvlText w:val=""/>
      <w:lvlJc w:val="left"/>
      <w:pPr>
        <w:ind w:left="7186" w:hanging="360"/>
      </w:pPr>
      <w:rPr>
        <w:rFonts w:ascii="Wingdings" w:hAnsi="Wingdings" w:hint="default"/>
      </w:rPr>
    </w:lvl>
  </w:abstractNum>
  <w:abstractNum w:abstractNumId="7">
    <w:nsid w:val="15593471"/>
    <w:multiLevelType w:val="hybridMultilevel"/>
    <w:tmpl w:val="2DEC3570"/>
    <w:lvl w:ilvl="0" w:tplc="583A401C">
      <w:start w:val="1"/>
      <w:numFmt w:val="bullet"/>
      <w:lvlText w:val="•"/>
      <w:lvlJc w:val="left"/>
      <w:pPr>
        <w:ind w:left="433"/>
      </w:pPr>
      <w:rPr>
        <w:rFonts w:ascii="Arial" w:eastAsia="Times New Roman" w:hAnsi="Arial"/>
        <w:b w:val="0"/>
        <w:i w:val="0"/>
        <w:strike w:val="0"/>
        <w:dstrike w:val="0"/>
        <w:color w:val="000000"/>
        <w:sz w:val="20"/>
        <w:u w:val="none" w:color="000000"/>
        <w:vertAlign w:val="baseline"/>
      </w:rPr>
    </w:lvl>
    <w:lvl w:ilvl="1" w:tplc="D012D422">
      <w:start w:val="1"/>
      <w:numFmt w:val="bullet"/>
      <w:lvlText w:val="o"/>
      <w:lvlJc w:val="left"/>
      <w:pPr>
        <w:ind w:left="1335"/>
      </w:pPr>
      <w:rPr>
        <w:rFonts w:ascii="Segoe UI Symbol" w:eastAsia="Times New Roman" w:hAnsi="Segoe UI Symbol"/>
        <w:b w:val="0"/>
        <w:i w:val="0"/>
        <w:strike w:val="0"/>
        <w:dstrike w:val="0"/>
        <w:color w:val="000000"/>
        <w:sz w:val="20"/>
        <w:u w:val="none" w:color="000000"/>
        <w:vertAlign w:val="baseline"/>
      </w:rPr>
    </w:lvl>
    <w:lvl w:ilvl="2" w:tplc="A5A652FA">
      <w:start w:val="1"/>
      <w:numFmt w:val="bullet"/>
      <w:lvlText w:val="▪"/>
      <w:lvlJc w:val="left"/>
      <w:pPr>
        <w:ind w:left="2055"/>
      </w:pPr>
      <w:rPr>
        <w:rFonts w:ascii="Segoe UI Symbol" w:eastAsia="Times New Roman" w:hAnsi="Segoe UI Symbol"/>
        <w:b w:val="0"/>
        <w:i w:val="0"/>
        <w:strike w:val="0"/>
        <w:dstrike w:val="0"/>
        <w:color w:val="000000"/>
        <w:sz w:val="20"/>
        <w:u w:val="none" w:color="000000"/>
        <w:vertAlign w:val="baseline"/>
      </w:rPr>
    </w:lvl>
    <w:lvl w:ilvl="3" w:tplc="D9C84D80">
      <w:start w:val="1"/>
      <w:numFmt w:val="bullet"/>
      <w:lvlText w:val="•"/>
      <w:lvlJc w:val="left"/>
      <w:pPr>
        <w:ind w:left="2775"/>
      </w:pPr>
      <w:rPr>
        <w:rFonts w:ascii="Arial" w:eastAsia="Times New Roman" w:hAnsi="Arial"/>
        <w:b w:val="0"/>
        <w:i w:val="0"/>
        <w:strike w:val="0"/>
        <w:dstrike w:val="0"/>
        <w:color w:val="000000"/>
        <w:sz w:val="20"/>
        <w:u w:val="none" w:color="000000"/>
        <w:vertAlign w:val="baseline"/>
      </w:rPr>
    </w:lvl>
    <w:lvl w:ilvl="4" w:tplc="80D4C9CA">
      <w:start w:val="1"/>
      <w:numFmt w:val="bullet"/>
      <w:lvlText w:val="o"/>
      <w:lvlJc w:val="left"/>
      <w:pPr>
        <w:ind w:left="3495"/>
      </w:pPr>
      <w:rPr>
        <w:rFonts w:ascii="Segoe UI Symbol" w:eastAsia="Times New Roman" w:hAnsi="Segoe UI Symbol"/>
        <w:b w:val="0"/>
        <w:i w:val="0"/>
        <w:strike w:val="0"/>
        <w:dstrike w:val="0"/>
        <w:color w:val="000000"/>
        <w:sz w:val="20"/>
        <w:u w:val="none" w:color="000000"/>
        <w:vertAlign w:val="baseline"/>
      </w:rPr>
    </w:lvl>
    <w:lvl w:ilvl="5" w:tplc="E6863280">
      <w:start w:val="1"/>
      <w:numFmt w:val="bullet"/>
      <w:lvlText w:val="▪"/>
      <w:lvlJc w:val="left"/>
      <w:pPr>
        <w:ind w:left="4215"/>
      </w:pPr>
      <w:rPr>
        <w:rFonts w:ascii="Segoe UI Symbol" w:eastAsia="Times New Roman" w:hAnsi="Segoe UI Symbol"/>
        <w:b w:val="0"/>
        <w:i w:val="0"/>
        <w:strike w:val="0"/>
        <w:dstrike w:val="0"/>
        <w:color w:val="000000"/>
        <w:sz w:val="20"/>
        <w:u w:val="none" w:color="000000"/>
        <w:vertAlign w:val="baseline"/>
      </w:rPr>
    </w:lvl>
    <w:lvl w:ilvl="6" w:tplc="E47E703E">
      <w:start w:val="1"/>
      <w:numFmt w:val="bullet"/>
      <w:lvlText w:val="•"/>
      <w:lvlJc w:val="left"/>
      <w:pPr>
        <w:ind w:left="4935"/>
      </w:pPr>
      <w:rPr>
        <w:rFonts w:ascii="Arial" w:eastAsia="Times New Roman" w:hAnsi="Arial"/>
        <w:b w:val="0"/>
        <w:i w:val="0"/>
        <w:strike w:val="0"/>
        <w:dstrike w:val="0"/>
        <w:color w:val="000000"/>
        <w:sz w:val="20"/>
        <w:u w:val="none" w:color="000000"/>
        <w:vertAlign w:val="baseline"/>
      </w:rPr>
    </w:lvl>
    <w:lvl w:ilvl="7" w:tplc="5A40E044">
      <w:start w:val="1"/>
      <w:numFmt w:val="bullet"/>
      <w:lvlText w:val="o"/>
      <w:lvlJc w:val="left"/>
      <w:pPr>
        <w:ind w:left="5655"/>
      </w:pPr>
      <w:rPr>
        <w:rFonts w:ascii="Segoe UI Symbol" w:eastAsia="Times New Roman" w:hAnsi="Segoe UI Symbol"/>
        <w:b w:val="0"/>
        <w:i w:val="0"/>
        <w:strike w:val="0"/>
        <w:dstrike w:val="0"/>
        <w:color w:val="000000"/>
        <w:sz w:val="20"/>
        <w:u w:val="none" w:color="000000"/>
        <w:vertAlign w:val="baseline"/>
      </w:rPr>
    </w:lvl>
    <w:lvl w:ilvl="8" w:tplc="2CCE5B74">
      <w:start w:val="1"/>
      <w:numFmt w:val="bullet"/>
      <w:lvlText w:val="▪"/>
      <w:lvlJc w:val="left"/>
      <w:pPr>
        <w:ind w:left="6375"/>
      </w:pPr>
      <w:rPr>
        <w:rFonts w:ascii="Segoe UI Symbol" w:eastAsia="Times New Roman" w:hAnsi="Segoe UI Symbol"/>
        <w:b w:val="0"/>
        <w:i w:val="0"/>
        <w:strike w:val="0"/>
        <w:dstrike w:val="0"/>
        <w:color w:val="000000"/>
        <w:sz w:val="20"/>
        <w:u w:val="none" w:color="000000"/>
        <w:vertAlign w:val="baseline"/>
      </w:rPr>
    </w:lvl>
  </w:abstractNum>
  <w:abstractNum w:abstractNumId="8">
    <w:nsid w:val="1EE61F66"/>
    <w:multiLevelType w:val="hybridMultilevel"/>
    <w:tmpl w:val="88CEE172"/>
    <w:lvl w:ilvl="0" w:tplc="320423E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2251404C"/>
    <w:multiLevelType w:val="hybridMultilevel"/>
    <w:tmpl w:val="E27E9490"/>
    <w:lvl w:ilvl="0" w:tplc="2876B142">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2853355C"/>
    <w:multiLevelType w:val="hybridMultilevel"/>
    <w:tmpl w:val="753ACC8E"/>
    <w:lvl w:ilvl="0" w:tplc="2876B14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BD7E76"/>
    <w:multiLevelType w:val="hybridMultilevel"/>
    <w:tmpl w:val="6D605B16"/>
    <w:lvl w:ilvl="0" w:tplc="4142E518">
      <w:start w:val="2"/>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2">
    <w:nsid w:val="2A095657"/>
    <w:multiLevelType w:val="hybridMultilevel"/>
    <w:tmpl w:val="2A845184"/>
    <w:lvl w:ilvl="0" w:tplc="0409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3">
    <w:nsid w:val="2DBB1A19"/>
    <w:multiLevelType w:val="hybridMultilevel"/>
    <w:tmpl w:val="D974CC48"/>
    <w:lvl w:ilvl="0" w:tplc="320423E0">
      <w:start w:val="1"/>
      <w:numFmt w:val="bullet"/>
      <w:lvlText w:val="‒"/>
      <w:lvlJc w:val="left"/>
      <w:pPr>
        <w:tabs>
          <w:tab w:val="num" w:pos="2204"/>
        </w:tabs>
        <w:ind w:left="2204" w:hanging="360"/>
      </w:pPr>
      <w:rPr>
        <w:rFonts w:ascii="Calibri" w:hAnsi="Calibri"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nsid w:val="2E175680"/>
    <w:multiLevelType w:val="hybridMultilevel"/>
    <w:tmpl w:val="DD7A1C2A"/>
    <w:lvl w:ilvl="0" w:tplc="D59A29CC">
      <w:start w:val="1"/>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08E6CEE"/>
    <w:multiLevelType w:val="hybridMultilevel"/>
    <w:tmpl w:val="645CA9BA"/>
    <w:lvl w:ilvl="0" w:tplc="0409000D">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16">
    <w:nsid w:val="31891857"/>
    <w:multiLevelType w:val="multilevel"/>
    <w:tmpl w:val="DD7A1C2A"/>
    <w:lvl w:ilvl="0">
      <w:start w:val="1"/>
      <w:numFmt w:val="decimal"/>
      <w:lvlText w:val="%1."/>
      <w:lvlJc w:val="left"/>
      <w:pPr>
        <w:ind w:left="704" w:hanging="42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7">
    <w:nsid w:val="32442690"/>
    <w:multiLevelType w:val="hybridMultilevel"/>
    <w:tmpl w:val="426A2AAC"/>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32E3664A"/>
    <w:multiLevelType w:val="hybridMultilevel"/>
    <w:tmpl w:val="F04AD562"/>
    <w:lvl w:ilvl="0" w:tplc="0409000B">
      <w:start w:val="1"/>
      <w:numFmt w:val="bullet"/>
      <w:lvlText w:val=""/>
      <w:lvlJc w:val="left"/>
      <w:pPr>
        <w:ind w:left="1426" w:hanging="360"/>
      </w:pPr>
      <w:rPr>
        <w:rFonts w:ascii="Wingdings" w:hAnsi="Wingdings" w:hint="default"/>
      </w:rPr>
    </w:lvl>
    <w:lvl w:ilvl="1" w:tplc="04020003" w:tentative="1">
      <w:start w:val="1"/>
      <w:numFmt w:val="bullet"/>
      <w:lvlText w:val="o"/>
      <w:lvlJc w:val="left"/>
      <w:pPr>
        <w:ind w:left="2146" w:hanging="360"/>
      </w:pPr>
      <w:rPr>
        <w:rFonts w:ascii="Courier New" w:hAnsi="Courier New" w:cs="Courier New" w:hint="default"/>
      </w:rPr>
    </w:lvl>
    <w:lvl w:ilvl="2" w:tplc="04020005" w:tentative="1">
      <w:start w:val="1"/>
      <w:numFmt w:val="bullet"/>
      <w:lvlText w:val=""/>
      <w:lvlJc w:val="left"/>
      <w:pPr>
        <w:ind w:left="2866" w:hanging="360"/>
      </w:pPr>
      <w:rPr>
        <w:rFonts w:ascii="Wingdings" w:hAnsi="Wingdings" w:hint="default"/>
      </w:rPr>
    </w:lvl>
    <w:lvl w:ilvl="3" w:tplc="04020001" w:tentative="1">
      <w:start w:val="1"/>
      <w:numFmt w:val="bullet"/>
      <w:lvlText w:val=""/>
      <w:lvlJc w:val="left"/>
      <w:pPr>
        <w:ind w:left="3586" w:hanging="360"/>
      </w:pPr>
      <w:rPr>
        <w:rFonts w:ascii="Symbol" w:hAnsi="Symbol" w:hint="default"/>
      </w:rPr>
    </w:lvl>
    <w:lvl w:ilvl="4" w:tplc="04020003" w:tentative="1">
      <w:start w:val="1"/>
      <w:numFmt w:val="bullet"/>
      <w:lvlText w:val="o"/>
      <w:lvlJc w:val="left"/>
      <w:pPr>
        <w:ind w:left="4306" w:hanging="360"/>
      </w:pPr>
      <w:rPr>
        <w:rFonts w:ascii="Courier New" w:hAnsi="Courier New" w:cs="Courier New" w:hint="default"/>
      </w:rPr>
    </w:lvl>
    <w:lvl w:ilvl="5" w:tplc="04020005" w:tentative="1">
      <w:start w:val="1"/>
      <w:numFmt w:val="bullet"/>
      <w:lvlText w:val=""/>
      <w:lvlJc w:val="left"/>
      <w:pPr>
        <w:ind w:left="5026" w:hanging="360"/>
      </w:pPr>
      <w:rPr>
        <w:rFonts w:ascii="Wingdings" w:hAnsi="Wingdings" w:hint="default"/>
      </w:rPr>
    </w:lvl>
    <w:lvl w:ilvl="6" w:tplc="04020001" w:tentative="1">
      <w:start w:val="1"/>
      <w:numFmt w:val="bullet"/>
      <w:lvlText w:val=""/>
      <w:lvlJc w:val="left"/>
      <w:pPr>
        <w:ind w:left="5746" w:hanging="360"/>
      </w:pPr>
      <w:rPr>
        <w:rFonts w:ascii="Symbol" w:hAnsi="Symbol" w:hint="default"/>
      </w:rPr>
    </w:lvl>
    <w:lvl w:ilvl="7" w:tplc="04020003" w:tentative="1">
      <w:start w:val="1"/>
      <w:numFmt w:val="bullet"/>
      <w:lvlText w:val="o"/>
      <w:lvlJc w:val="left"/>
      <w:pPr>
        <w:ind w:left="6466" w:hanging="360"/>
      </w:pPr>
      <w:rPr>
        <w:rFonts w:ascii="Courier New" w:hAnsi="Courier New" w:cs="Courier New" w:hint="default"/>
      </w:rPr>
    </w:lvl>
    <w:lvl w:ilvl="8" w:tplc="04020005" w:tentative="1">
      <w:start w:val="1"/>
      <w:numFmt w:val="bullet"/>
      <w:lvlText w:val=""/>
      <w:lvlJc w:val="left"/>
      <w:pPr>
        <w:ind w:left="7186" w:hanging="360"/>
      </w:pPr>
      <w:rPr>
        <w:rFonts w:ascii="Wingdings" w:hAnsi="Wingdings" w:hint="default"/>
      </w:rPr>
    </w:lvl>
  </w:abstractNum>
  <w:abstractNum w:abstractNumId="19">
    <w:nsid w:val="35664511"/>
    <w:multiLevelType w:val="hybridMultilevel"/>
    <w:tmpl w:val="CE08C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543B1C"/>
    <w:multiLevelType w:val="hybridMultilevel"/>
    <w:tmpl w:val="A956D1EA"/>
    <w:lvl w:ilvl="0" w:tplc="320423E0">
      <w:start w:val="1"/>
      <w:numFmt w:val="bullet"/>
      <w:lvlText w:val="‒"/>
      <w:lvlJc w:val="left"/>
      <w:pPr>
        <w:tabs>
          <w:tab w:val="num" w:pos="2204"/>
        </w:tabs>
        <w:ind w:left="2204" w:hanging="360"/>
      </w:pPr>
      <w:rPr>
        <w:rFonts w:ascii="Calibri" w:hAnsi="Calibri"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nsid w:val="3A9642BC"/>
    <w:multiLevelType w:val="hybridMultilevel"/>
    <w:tmpl w:val="F6049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011F4D"/>
    <w:multiLevelType w:val="hybridMultilevel"/>
    <w:tmpl w:val="FD12691A"/>
    <w:lvl w:ilvl="0" w:tplc="320423E0">
      <w:start w:val="1"/>
      <w:numFmt w:val="bullet"/>
      <w:lvlText w:val="‒"/>
      <w:lvlJc w:val="left"/>
      <w:pPr>
        <w:ind w:left="1426" w:hanging="360"/>
      </w:pPr>
      <w:rPr>
        <w:rFonts w:ascii="Calibri" w:hAnsi="Calibri" w:hint="default"/>
      </w:rPr>
    </w:lvl>
    <w:lvl w:ilvl="1" w:tplc="04020003" w:tentative="1">
      <w:start w:val="1"/>
      <w:numFmt w:val="bullet"/>
      <w:lvlText w:val="o"/>
      <w:lvlJc w:val="left"/>
      <w:pPr>
        <w:ind w:left="2146" w:hanging="360"/>
      </w:pPr>
      <w:rPr>
        <w:rFonts w:ascii="Courier New" w:hAnsi="Courier New" w:cs="Courier New" w:hint="default"/>
      </w:rPr>
    </w:lvl>
    <w:lvl w:ilvl="2" w:tplc="04020005" w:tentative="1">
      <w:start w:val="1"/>
      <w:numFmt w:val="bullet"/>
      <w:lvlText w:val=""/>
      <w:lvlJc w:val="left"/>
      <w:pPr>
        <w:ind w:left="2866" w:hanging="360"/>
      </w:pPr>
      <w:rPr>
        <w:rFonts w:ascii="Wingdings" w:hAnsi="Wingdings" w:hint="default"/>
      </w:rPr>
    </w:lvl>
    <w:lvl w:ilvl="3" w:tplc="04020001" w:tentative="1">
      <w:start w:val="1"/>
      <w:numFmt w:val="bullet"/>
      <w:lvlText w:val=""/>
      <w:lvlJc w:val="left"/>
      <w:pPr>
        <w:ind w:left="3586" w:hanging="360"/>
      </w:pPr>
      <w:rPr>
        <w:rFonts w:ascii="Symbol" w:hAnsi="Symbol" w:hint="default"/>
      </w:rPr>
    </w:lvl>
    <w:lvl w:ilvl="4" w:tplc="04020003" w:tentative="1">
      <w:start w:val="1"/>
      <w:numFmt w:val="bullet"/>
      <w:lvlText w:val="o"/>
      <w:lvlJc w:val="left"/>
      <w:pPr>
        <w:ind w:left="4306" w:hanging="360"/>
      </w:pPr>
      <w:rPr>
        <w:rFonts w:ascii="Courier New" w:hAnsi="Courier New" w:cs="Courier New" w:hint="default"/>
      </w:rPr>
    </w:lvl>
    <w:lvl w:ilvl="5" w:tplc="04020005" w:tentative="1">
      <w:start w:val="1"/>
      <w:numFmt w:val="bullet"/>
      <w:lvlText w:val=""/>
      <w:lvlJc w:val="left"/>
      <w:pPr>
        <w:ind w:left="5026" w:hanging="360"/>
      </w:pPr>
      <w:rPr>
        <w:rFonts w:ascii="Wingdings" w:hAnsi="Wingdings" w:hint="default"/>
      </w:rPr>
    </w:lvl>
    <w:lvl w:ilvl="6" w:tplc="04020001" w:tentative="1">
      <w:start w:val="1"/>
      <w:numFmt w:val="bullet"/>
      <w:lvlText w:val=""/>
      <w:lvlJc w:val="left"/>
      <w:pPr>
        <w:ind w:left="5746" w:hanging="360"/>
      </w:pPr>
      <w:rPr>
        <w:rFonts w:ascii="Symbol" w:hAnsi="Symbol" w:hint="default"/>
      </w:rPr>
    </w:lvl>
    <w:lvl w:ilvl="7" w:tplc="04020003" w:tentative="1">
      <w:start w:val="1"/>
      <w:numFmt w:val="bullet"/>
      <w:lvlText w:val="o"/>
      <w:lvlJc w:val="left"/>
      <w:pPr>
        <w:ind w:left="6466" w:hanging="360"/>
      </w:pPr>
      <w:rPr>
        <w:rFonts w:ascii="Courier New" w:hAnsi="Courier New" w:cs="Courier New" w:hint="default"/>
      </w:rPr>
    </w:lvl>
    <w:lvl w:ilvl="8" w:tplc="04020005" w:tentative="1">
      <w:start w:val="1"/>
      <w:numFmt w:val="bullet"/>
      <w:lvlText w:val=""/>
      <w:lvlJc w:val="left"/>
      <w:pPr>
        <w:ind w:left="7186" w:hanging="360"/>
      </w:pPr>
      <w:rPr>
        <w:rFonts w:ascii="Wingdings" w:hAnsi="Wingdings" w:hint="default"/>
      </w:rPr>
    </w:lvl>
  </w:abstractNum>
  <w:abstractNum w:abstractNumId="23">
    <w:nsid w:val="3D0E7674"/>
    <w:multiLevelType w:val="hybridMultilevel"/>
    <w:tmpl w:val="0FE8BDCC"/>
    <w:lvl w:ilvl="0" w:tplc="320423E0">
      <w:start w:val="1"/>
      <w:numFmt w:val="bullet"/>
      <w:lvlText w:val="‒"/>
      <w:lvlJc w:val="left"/>
      <w:pPr>
        <w:ind w:left="1426" w:hanging="360"/>
      </w:pPr>
      <w:rPr>
        <w:rFonts w:ascii="Calibri" w:hAnsi="Calibri" w:hint="default"/>
      </w:rPr>
    </w:lvl>
    <w:lvl w:ilvl="1" w:tplc="04020003" w:tentative="1">
      <w:start w:val="1"/>
      <w:numFmt w:val="bullet"/>
      <w:lvlText w:val="o"/>
      <w:lvlJc w:val="left"/>
      <w:pPr>
        <w:ind w:left="2146" w:hanging="360"/>
      </w:pPr>
      <w:rPr>
        <w:rFonts w:ascii="Courier New" w:hAnsi="Courier New" w:cs="Courier New" w:hint="default"/>
      </w:rPr>
    </w:lvl>
    <w:lvl w:ilvl="2" w:tplc="04020005" w:tentative="1">
      <w:start w:val="1"/>
      <w:numFmt w:val="bullet"/>
      <w:lvlText w:val=""/>
      <w:lvlJc w:val="left"/>
      <w:pPr>
        <w:ind w:left="2866" w:hanging="360"/>
      </w:pPr>
      <w:rPr>
        <w:rFonts w:ascii="Wingdings" w:hAnsi="Wingdings" w:hint="default"/>
      </w:rPr>
    </w:lvl>
    <w:lvl w:ilvl="3" w:tplc="04020001" w:tentative="1">
      <w:start w:val="1"/>
      <w:numFmt w:val="bullet"/>
      <w:lvlText w:val=""/>
      <w:lvlJc w:val="left"/>
      <w:pPr>
        <w:ind w:left="3586" w:hanging="360"/>
      </w:pPr>
      <w:rPr>
        <w:rFonts w:ascii="Symbol" w:hAnsi="Symbol" w:hint="default"/>
      </w:rPr>
    </w:lvl>
    <w:lvl w:ilvl="4" w:tplc="04020003" w:tentative="1">
      <w:start w:val="1"/>
      <w:numFmt w:val="bullet"/>
      <w:lvlText w:val="o"/>
      <w:lvlJc w:val="left"/>
      <w:pPr>
        <w:ind w:left="4306" w:hanging="360"/>
      </w:pPr>
      <w:rPr>
        <w:rFonts w:ascii="Courier New" w:hAnsi="Courier New" w:cs="Courier New" w:hint="default"/>
      </w:rPr>
    </w:lvl>
    <w:lvl w:ilvl="5" w:tplc="04020005" w:tentative="1">
      <w:start w:val="1"/>
      <w:numFmt w:val="bullet"/>
      <w:lvlText w:val=""/>
      <w:lvlJc w:val="left"/>
      <w:pPr>
        <w:ind w:left="5026" w:hanging="360"/>
      </w:pPr>
      <w:rPr>
        <w:rFonts w:ascii="Wingdings" w:hAnsi="Wingdings" w:hint="default"/>
      </w:rPr>
    </w:lvl>
    <w:lvl w:ilvl="6" w:tplc="04020001" w:tentative="1">
      <w:start w:val="1"/>
      <w:numFmt w:val="bullet"/>
      <w:lvlText w:val=""/>
      <w:lvlJc w:val="left"/>
      <w:pPr>
        <w:ind w:left="5746" w:hanging="360"/>
      </w:pPr>
      <w:rPr>
        <w:rFonts w:ascii="Symbol" w:hAnsi="Symbol" w:hint="default"/>
      </w:rPr>
    </w:lvl>
    <w:lvl w:ilvl="7" w:tplc="04020003" w:tentative="1">
      <w:start w:val="1"/>
      <w:numFmt w:val="bullet"/>
      <w:lvlText w:val="o"/>
      <w:lvlJc w:val="left"/>
      <w:pPr>
        <w:ind w:left="6466" w:hanging="360"/>
      </w:pPr>
      <w:rPr>
        <w:rFonts w:ascii="Courier New" w:hAnsi="Courier New" w:cs="Courier New" w:hint="default"/>
      </w:rPr>
    </w:lvl>
    <w:lvl w:ilvl="8" w:tplc="04020005" w:tentative="1">
      <w:start w:val="1"/>
      <w:numFmt w:val="bullet"/>
      <w:lvlText w:val=""/>
      <w:lvlJc w:val="left"/>
      <w:pPr>
        <w:ind w:left="7186" w:hanging="360"/>
      </w:pPr>
      <w:rPr>
        <w:rFonts w:ascii="Wingdings" w:hAnsi="Wingdings" w:hint="default"/>
      </w:rPr>
    </w:lvl>
  </w:abstractNum>
  <w:abstractNum w:abstractNumId="24">
    <w:nsid w:val="448202C7"/>
    <w:multiLevelType w:val="hybridMultilevel"/>
    <w:tmpl w:val="580885EE"/>
    <w:lvl w:ilvl="0" w:tplc="04090001">
      <w:start w:val="1"/>
      <w:numFmt w:val="bullet"/>
      <w:lvlText w:val=""/>
      <w:lvlJc w:val="left"/>
      <w:pPr>
        <w:ind w:left="720" w:hanging="360"/>
      </w:pPr>
      <w:rPr>
        <w:rFonts w:ascii="Symbol" w:hAnsi="Symbol" w:hint="default"/>
      </w:rPr>
    </w:lvl>
    <w:lvl w:ilvl="1" w:tplc="320423E0">
      <w:start w:val="1"/>
      <w:numFmt w:val="bullet"/>
      <w:lvlText w:val="‒"/>
      <w:lvlJc w:val="left"/>
      <w:pPr>
        <w:ind w:left="1800" w:hanging="720"/>
      </w:pPr>
      <w:rPr>
        <w:rFonts w:ascii="Calibri" w:hAnsi="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BF43C4"/>
    <w:multiLevelType w:val="hybridMultilevel"/>
    <w:tmpl w:val="EA042CEC"/>
    <w:lvl w:ilvl="0" w:tplc="04090001">
      <w:start w:val="1"/>
      <w:numFmt w:val="bullet"/>
      <w:lvlText w:val=""/>
      <w:lvlJc w:val="left"/>
      <w:pPr>
        <w:ind w:left="360" w:hanging="360"/>
      </w:pPr>
      <w:rPr>
        <w:rFonts w:ascii="Symbol" w:hAnsi="Symbol" w:hint="default"/>
      </w:rPr>
    </w:lvl>
    <w:lvl w:ilvl="1" w:tplc="320423E0">
      <w:start w:val="1"/>
      <w:numFmt w:val="bullet"/>
      <w:lvlText w:val="‒"/>
      <w:lvlJc w:val="left"/>
      <w:pPr>
        <w:ind w:left="1080" w:hanging="360"/>
      </w:pPr>
      <w:rPr>
        <w:rFonts w:ascii="Calibri" w:hAnsi="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AEE5BD2"/>
    <w:multiLevelType w:val="hybridMultilevel"/>
    <w:tmpl w:val="9EB05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1413B7"/>
    <w:multiLevelType w:val="hybridMultilevel"/>
    <w:tmpl w:val="1E2CD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2C1D11"/>
    <w:multiLevelType w:val="hybridMultilevel"/>
    <w:tmpl w:val="B84817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C772EED"/>
    <w:multiLevelType w:val="hybridMultilevel"/>
    <w:tmpl w:val="CD76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F148F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nsid w:val="502B3772"/>
    <w:multiLevelType w:val="hybridMultilevel"/>
    <w:tmpl w:val="8500DBD4"/>
    <w:lvl w:ilvl="0" w:tplc="0409000D">
      <w:start w:val="1"/>
      <w:numFmt w:val="bullet"/>
      <w:lvlText w:val=""/>
      <w:lvlJc w:val="left"/>
      <w:pPr>
        <w:ind w:left="1426" w:hanging="360"/>
      </w:pPr>
      <w:rPr>
        <w:rFonts w:ascii="Wingdings" w:hAnsi="Wingdings" w:hint="default"/>
      </w:rPr>
    </w:lvl>
    <w:lvl w:ilvl="1" w:tplc="04020003" w:tentative="1">
      <w:start w:val="1"/>
      <w:numFmt w:val="bullet"/>
      <w:lvlText w:val="o"/>
      <w:lvlJc w:val="left"/>
      <w:pPr>
        <w:ind w:left="2146" w:hanging="360"/>
      </w:pPr>
      <w:rPr>
        <w:rFonts w:ascii="Courier New" w:hAnsi="Courier New" w:cs="Courier New" w:hint="default"/>
      </w:rPr>
    </w:lvl>
    <w:lvl w:ilvl="2" w:tplc="04020005" w:tentative="1">
      <w:start w:val="1"/>
      <w:numFmt w:val="bullet"/>
      <w:lvlText w:val=""/>
      <w:lvlJc w:val="left"/>
      <w:pPr>
        <w:ind w:left="2866" w:hanging="360"/>
      </w:pPr>
      <w:rPr>
        <w:rFonts w:ascii="Wingdings" w:hAnsi="Wingdings" w:hint="default"/>
      </w:rPr>
    </w:lvl>
    <w:lvl w:ilvl="3" w:tplc="04020001" w:tentative="1">
      <w:start w:val="1"/>
      <w:numFmt w:val="bullet"/>
      <w:lvlText w:val=""/>
      <w:lvlJc w:val="left"/>
      <w:pPr>
        <w:ind w:left="3586" w:hanging="360"/>
      </w:pPr>
      <w:rPr>
        <w:rFonts w:ascii="Symbol" w:hAnsi="Symbol" w:hint="default"/>
      </w:rPr>
    </w:lvl>
    <w:lvl w:ilvl="4" w:tplc="04020003" w:tentative="1">
      <w:start w:val="1"/>
      <w:numFmt w:val="bullet"/>
      <w:lvlText w:val="o"/>
      <w:lvlJc w:val="left"/>
      <w:pPr>
        <w:ind w:left="4306" w:hanging="360"/>
      </w:pPr>
      <w:rPr>
        <w:rFonts w:ascii="Courier New" w:hAnsi="Courier New" w:cs="Courier New" w:hint="default"/>
      </w:rPr>
    </w:lvl>
    <w:lvl w:ilvl="5" w:tplc="04020005" w:tentative="1">
      <w:start w:val="1"/>
      <w:numFmt w:val="bullet"/>
      <w:lvlText w:val=""/>
      <w:lvlJc w:val="left"/>
      <w:pPr>
        <w:ind w:left="5026" w:hanging="360"/>
      </w:pPr>
      <w:rPr>
        <w:rFonts w:ascii="Wingdings" w:hAnsi="Wingdings" w:hint="default"/>
      </w:rPr>
    </w:lvl>
    <w:lvl w:ilvl="6" w:tplc="04020001" w:tentative="1">
      <w:start w:val="1"/>
      <w:numFmt w:val="bullet"/>
      <w:lvlText w:val=""/>
      <w:lvlJc w:val="left"/>
      <w:pPr>
        <w:ind w:left="5746" w:hanging="360"/>
      </w:pPr>
      <w:rPr>
        <w:rFonts w:ascii="Symbol" w:hAnsi="Symbol" w:hint="default"/>
      </w:rPr>
    </w:lvl>
    <w:lvl w:ilvl="7" w:tplc="04020003" w:tentative="1">
      <w:start w:val="1"/>
      <w:numFmt w:val="bullet"/>
      <w:lvlText w:val="o"/>
      <w:lvlJc w:val="left"/>
      <w:pPr>
        <w:ind w:left="6466" w:hanging="360"/>
      </w:pPr>
      <w:rPr>
        <w:rFonts w:ascii="Courier New" w:hAnsi="Courier New" w:cs="Courier New" w:hint="default"/>
      </w:rPr>
    </w:lvl>
    <w:lvl w:ilvl="8" w:tplc="04020005" w:tentative="1">
      <w:start w:val="1"/>
      <w:numFmt w:val="bullet"/>
      <w:lvlText w:val=""/>
      <w:lvlJc w:val="left"/>
      <w:pPr>
        <w:ind w:left="7186" w:hanging="360"/>
      </w:pPr>
      <w:rPr>
        <w:rFonts w:ascii="Wingdings" w:hAnsi="Wingdings" w:hint="default"/>
      </w:rPr>
    </w:lvl>
  </w:abstractNum>
  <w:abstractNum w:abstractNumId="32">
    <w:nsid w:val="5156131D"/>
    <w:multiLevelType w:val="hybridMultilevel"/>
    <w:tmpl w:val="3078E86E"/>
    <w:lvl w:ilvl="0" w:tplc="04090005">
      <w:start w:val="1"/>
      <w:numFmt w:val="bullet"/>
      <w:lvlText w:val=""/>
      <w:lvlJc w:val="left"/>
      <w:pPr>
        <w:tabs>
          <w:tab w:val="num" w:pos="928"/>
        </w:tabs>
        <w:ind w:left="928" w:hanging="360"/>
      </w:pPr>
      <w:rPr>
        <w:rFonts w:ascii="Wingdings" w:hAnsi="Wingdings" w:hint="default"/>
      </w:rPr>
    </w:lvl>
    <w:lvl w:ilvl="1" w:tplc="04020003">
      <w:start w:val="1"/>
      <w:numFmt w:val="bullet"/>
      <w:lvlText w:val="o"/>
      <w:lvlJc w:val="left"/>
      <w:pPr>
        <w:tabs>
          <w:tab w:val="num" w:pos="164"/>
        </w:tabs>
        <w:ind w:left="164" w:hanging="360"/>
      </w:pPr>
      <w:rPr>
        <w:rFonts w:ascii="Courier New" w:hAnsi="Courier New" w:hint="default"/>
      </w:rPr>
    </w:lvl>
    <w:lvl w:ilvl="2" w:tplc="04020005">
      <w:start w:val="1"/>
      <w:numFmt w:val="bullet"/>
      <w:lvlText w:val=""/>
      <w:lvlJc w:val="left"/>
      <w:pPr>
        <w:tabs>
          <w:tab w:val="num" w:pos="884"/>
        </w:tabs>
        <w:ind w:left="884" w:hanging="360"/>
      </w:pPr>
      <w:rPr>
        <w:rFonts w:ascii="Wingdings" w:hAnsi="Wingdings" w:hint="default"/>
      </w:rPr>
    </w:lvl>
    <w:lvl w:ilvl="3" w:tplc="04020001" w:tentative="1">
      <w:start w:val="1"/>
      <w:numFmt w:val="bullet"/>
      <w:lvlText w:val=""/>
      <w:lvlJc w:val="left"/>
      <w:pPr>
        <w:tabs>
          <w:tab w:val="num" w:pos="1604"/>
        </w:tabs>
        <w:ind w:left="1604" w:hanging="360"/>
      </w:pPr>
      <w:rPr>
        <w:rFonts w:ascii="Symbol" w:hAnsi="Symbol" w:hint="default"/>
      </w:rPr>
    </w:lvl>
    <w:lvl w:ilvl="4" w:tplc="04020003" w:tentative="1">
      <w:start w:val="1"/>
      <w:numFmt w:val="bullet"/>
      <w:lvlText w:val="o"/>
      <w:lvlJc w:val="left"/>
      <w:pPr>
        <w:tabs>
          <w:tab w:val="num" w:pos="2324"/>
        </w:tabs>
        <w:ind w:left="2324" w:hanging="360"/>
      </w:pPr>
      <w:rPr>
        <w:rFonts w:ascii="Courier New" w:hAnsi="Courier New" w:hint="default"/>
      </w:rPr>
    </w:lvl>
    <w:lvl w:ilvl="5" w:tplc="04020005" w:tentative="1">
      <w:start w:val="1"/>
      <w:numFmt w:val="bullet"/>
      <w:lvlText w:val=""/>
      <w:lvlJc w:val="left"/>
      <w:pPr>
        <w:tabs>
          <w:tab w:val="num" w:pos="3044"/>
        </w:tabs>
        <w:ind w:left="3044" w:hanging="360"/>
      </w:pPr>
      <w:rPr>
        <w:rFonts w:ascii="Wingdings" w:hAnsi="Wingdings" w:hint="default"/>
      </w:rPr>
    </w:lvl>
    <w:lvl w:ilvl="6" w:tplc="04020001" w:tentative="1">
      <w:start w:val="1"/>
      <w:numFmt w:val="bullet"/>
      <w:lvlText w:val=""/>
      <w:lvlJc w:val="left"/>
      <w:pPr>
        <w:tabs>
          <w:tab w:val="num" w:pos="3764"/>
        </w:tabs>
        <w:ind w:left="3764" w:hanging="360"/>
      </w:pPr>
      <w:rPr>
        <w:rFonts w:ascii="Symbol" w:hAnsi="Symbol" w:hint="default"/>
      </w:rPr>
    </w:lvl>
    <w:lvl w:ilvl="7" w:tplc="04020003" w:tentative="1">
      <w:start w:val="1"/>
      <w:numFmt w:val="bullet"/>
      <w:lvlText w:val="o"/>
      <w:lvlJc w:val="left"/>
      <w:pPr>
        <w:tabs>
          <w:tab w:val="num" w:pos="4484"/>
        </w:tabs>
        <w:ind w:left="4484" w:hanging="360"/>
      </w:pPr>
      <w:rPr>
        <w:rFonts w:ascii="Courier New" w:hAnsi="Courier New" w:hint="default"/>
      </w:rPr>
    </w:lvl>
    <w:lvl w:ilvl="8" w:tplc="04020005" w:tentative="1">
      <w:start w:val="1"/>
      <w:numFmt w:val="bullet"/>
      <w:lvlText w:val=""/>
      <w:lvlJc w:val="left"/>
      <w:pPr>
        <w:tabs>
          <w:tab w:val="num" w:pos="5204"/>
        </w:tabs>
        <w:ind w:left="5204" w:hanging="360"/>
      </w:pPr>
      <w:rPr>
        <w:rFonts w:ascii="Wingdings" w:hAnsi="Wingdings" w:hint="default"/>
      </w:rPr>
    </w:lvl>
  </w:abstractNum>
  <w:abstractNum w:abstractNumId="33">
    <w:nsid w:val="52B662CC"/>
    <w:multiLevelType w:val="hybridMultilevel"/>
    <w:tmpl w:val="DC428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3D521D"/>
    <w:multiLevelType w:val="hybridMultilevel"/>
    <w:tmpl w:val="DF54143E"/>
    <w:lvl w:ilvl="0" w:tplc="0409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573C5449"/>
    <w:multiLevelType w:val="hybridMultilevel"/>
    <w:tmpl w:val="C6DC8F32"/>
    <w:lvl w:ilvl="0" w:tplc="3E665D18">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6">
    <w:nsid w:val="57937562"/>
    <w:multiLevelType w:val="multilevel"/>
    <w:tmpl w:val="DF789974"/>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57FD5346"/>
    <w:multiLevelType w:val="hybridMultilevel"/>
    <w:tmpl w:val="1916AE1E"/>
    <w:lvl w:ilvl="0" w:tplc="D6A40510">
      <w:start w:val="1"/>
      <w:numFmt w:val="decimal"/>
      <w:lvlText w:val="7.2.6.%1"/>
      <w:lvlJc w:val="left"/>
      <w:pPr>
        <w:tabs>
          <w:tab w:val="num" w:pos="0"/>
        </w:tabs>
        <w:ind w:left="720" w:hanging="360"/>
      </w:pPr>
      <w:rPr>
        <w:rFonts w:ascii="Calibri" w:hAnsi="Calibri" w:cs="Times New Roman" w:hint="default"/>
        <w:b/>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589B699D"/>
    <w:multiLevelType w:val="hybridMultilevel"/>
    <w:tmpl w:val="F4B0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9696936"/>
    <w:multiLevelType w:val="hybridMultilevel"/>
    <w:tmpl w:val="133413AE"/>
    <w:lvl w:ilvl="0" w:tplc="320423E0">
      <w:start w:val="1"/>
      <w:numFmt w:val="bullet"/>
      <w:lvlText w:val="‒"/>
      <w:lvlJc w:val="left"/>
      <w:pPr>
        <w:ind w:left="1426" w:hanging="360"/>
      </w:pPr>
      <w:rPr>
        <w:rFonts w:ascii="Calibri" w:hAnsi="Calibri" w:hint="default"/>
      </w:rPr>
    </w:lvl>
    <w:lvl w:ilvl="1" w:tplc="04020003" w:tentative="1">
      <w:start w:val="1"/>
      <w:numFmt w:val="bullet"/>
      <w:lvlText w:val="o"/>
      <w:lvlJc w:val="left"/>
      <w:pPr>
        <w:ind w:left="2146" w:hanging="360"/>
      </w:pPr>
      <w:rPr>
        <w:rFonts w:ascii="Courier New" w:hAnsi="Courier New" w:cs="Courier New" w:hint="default"/>
      </w:rPr>
    </w:lvl>
    <w:lvl w:ilvl="2" w:tplc="04020005" w:tentative="1">
      <w:start w:val="1"/>
      <w:numFmt w:val="bullet"/>
      <w:lvlText w:val=""/>
      <w:lvlJc w:val="left"/>
      <w:pPr>
        <w:ind w:left="2866" w:hanging="360"/>
      </w:pPr>
      <w:rPr>
        <w:rFonts w:ascii="Wingdings" w:hAnsi="Wingdings" w:hint="default"/>
      </w:rPr>
    </w:lvl>
    <w:lvl w:ilvl="3" w:tplc="320423E0">
      <w:start w:val="1"/>
      <w:numFmt w:val="bullet"/>
      <w:lvlText w:val="‒"/>
      <w:lvlJc w:val="left"/>
      <w:pPr>
        <w:ind w:left="3586" w:hanging="360"/>
      </w:pPr>
      <w:rPr>
        <w:rFonts w:ascii="Calibri" w:hAnsi="Calibri" w:hint="default"/>
      </w:rPr>
    </w:lvl>
    <w:lvl w:ilvl="4" w:tplc="04020003" w:tentative="1">
      <w:start w:val="1"/>
      <w:numFmt w:val="bullet"/>
      <w:lvlText w:val="o"/>
      <w:lvlJc w:val="left"/>
      <w:pPr>
        <w:ind w:left="4306" w:hanging="360"/>
      </w:pPr>
      <w:rPr>
        <w:rFonts w:ascii="Courier New" w:hAnsi="Courier New" w:cs="Courier New" w:hint="default"/>
      </w:rPr>
    </w:lvl>
    <w:lvl w:ilvl="5" w:tplc="04020005" w:tentative="1">
      <w:start w:val="1"/>
      <w:numFmt w:val="bullet"/>
      <w:lvlText w:val=""/>
      <w:lvlJc w:val="left"/>
      <w:pPr>
        <w:ind w:left="5026" w:hanging="360"/>
      </w:pPr>
      <w:rPr>
        <w:rFonts w:ascii="Wingdings" w:hAnsi="Wingdings" w:hint="default"/>
      </w:rPr>
    </w:lvl>
    <w:lvl w:ilvl="6" w:tplc="04020001" w:tentative="1">
      <w:start w:val="1"/>
      <w:numFmt w:val="bullet"/>
      <w:lvlText w:val=""/>
      <w:lvlJc w:val="left"/>
      <w:pPr>
        <w:ind w:left="5746" w:hanging="360"/>
      </w:pPr>
      <w:rPr>
        <w:rFonts w:ascii="Symbol" w:hAnsi="Symbol" w:hint="default"/>
      </w:rPr>
    </w:lvl>
    <w:lvl w:ilvl="7" w:tplc="04020003" w:tentative="1">
      <w:start w:val="1"/>
      <w:numFmt w:val="bullet"/>
      <w:lvlText w:val="o"/>
      <w:lvlJc w:val="left"/>
      <w:pPr>
        <w:ind w:left="6466" w:hanging="360"/>
      </w:pPr>
      <w:rPr>
        <w:rFonts w:ascii="Courier New" w:hAnsi="Courier New" w:cs="Courier New" w:hint="default"/>
      </w:rPr>
    </w:lvl>
    <w:lvl w:ilvl="8" w:tplc="04020005" w:tentative="1">
      <w:start w:val="1"/>
      <w:numFmt w:val="bullet"/>
      <w:lvlText w:val=""/>
      <w:lvlJc w:val="left"/>
      <w:pPr>
        <w:ind w:left="7186" w:hanging="360"/>
      </w:pPr>
      <w:rPr>
        <w:rFonts w:ascii="Wingdings" w:hAnsi="Wingdings" w:hint="default"/>
      </w:rPr>
    </w:lvl>
  </w:abstractNum>
  <w:abstractNum w:abstractNumId="40">
    <w:nsid w:val="5A652C26"/>
    <w:multiLevelType w:val="hybridMultilevel"/>
    <w:tmpl w:val="B2F02014"/>
    <w:lvl w:ilvl="0" w:tplc="320423E0">
      <w:start w:val="1"/>
      <w:numFmt w:val="bullet"/>
      <w:lvlText w:val="‒"/>
      <w:lvlJc w:val="left"/>
      <w:pPr>
        <w:ind w:left="1004" w:hanging="360"/>
      </w:pPr>
      <w:rPr>
        <w:rFonts w:ascii="Calibri" w:hAnsi="Calibri"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41">
    <w:nsid w:val="5AA8280F"/>
    <w:multiLevelType w:val="hybridMultilevel"/>
    <w:tmpl w:val="F8D0CE9C"/>
    <w:lvl w:ilvl="0" w:tplc="2876B14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F7858D6"/>
    <w:multiLevelType w:val="hybridMultilevel"/>
    <w:tmpl w:val="09A422B8"/>
    <w:lvl w:ilvl="0" w:tplc="04090011">
      <w:start w:val="1"/>
      <w:numFmt w:val="decimal"/>
      <w:lvlText w:val="%1)"/>
      <w:lvlJc w:val="left"/>
      <w:pPr>
        <w:ind w:left="720" w:hanging="360"/>
      </w:pPr>
      <w:rPr>
        <w:rFonts w:hint="default"/>
      </w:rPr>
    </w:lvl>
    <w:lvl w:ilvl="1" w:tplc="5BA4F81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4C361B2"/>
    <w:multiLevelType w:val="hybridMultilevel"/>
    <w:tmpl w:val="5C324E16"/>
    <w:lvl w:ilvl="0" w:tplc="04020001">
      <w:start w:val="1"/>
      <w:numFmt w:val="bullet"/>
      <w:lvlText w:val=""/>
      <w:lvlJc w:val="left"/>
      <w:pPr>
        <w:ind w:left="720" w:hanging="360"/>
      </w:pPr>
      <w:rPr>
        <w:rFonts w:ascii="Symbol" w:hAnsi="Symbol" w:hint="default"/>
      </w:rPr>
    </w:lvl>
    <w:lvl w:ilvl="1" w:tplc="11F8D592">
      <w:numFmt w:val="bullet"/>
      <w:lvlText w:val="•"/>
      <w:lvlJc w:val="left"/>
      <w:pPr>
        <w:ind w:left="1800" w:hanging="72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69E15CF"/>
    <w:multiLevelType w:val="hybridMultilevel"/>
    <w:tmpl w:val="223A894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nsid w:val="68AC621C"/>
    <w:multiLevelType w:val="hybridMultilevel"/>
    <w:tmpl w:val="2B0E2E9C"/>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C792F48"/>
    <w:multiLevelType w:val="hybridMultilevel"/>
    <w:tmpl w:val="473296D6"/>
    <w:lvl w:ilvl="0" w:tplc="320423E0">
      <w:start w:val="1"/>
      <w:numFmt w:val="bullet"/>
      <w:lvlText w:val="‒"/>
      <w:lvlJc w:val="left"/>
      <w:pPr>
        <w:ind w:left="1426" w:hanging="360"/>
      </w:pPr>
      <w:rPr>
        <w:rFonts w:ascii="Calibri" w:hAnsi="Calibri" w:hint="default"/>
      </w:rPr>
    </w:lvl>
    <w:lvl w:ilvl="1" w:tplc="04020003" w:tentative="1">
      <w:start w:val="1"/>
      <w:numFmt w:val="bullet"/>
      <w:lvlText w:val="o"/>
      <w:lvlJc w:val="left"/>
      <w:pPr>
        <w:ind w:left="2146" w:hanging="360"/>
      </w:pPr>
      <w:rPr>
        <w:rFonts w:ascii="Courier New" w:hAnsi="Courier New" w:cs="Courier New" w:hint="default"/>
      </w:rPr>
    </w:lvl>
    <w:lvl w:ilvl="2" w:tplc="04020005" w:tentative="1">
      <w:start w:val="1"/>
      <w:numFmt w:val="bullet"/>
      <w:lvlText w:val=""/>
      <w:lvlJc w:val="left"/>
      <w:pPr>
        <w:ind w:left="2866" w:hanging="360"/>
      </w:pPr>
      <w:rPr>
        <w:rFonts w:ascii="Wingdings" w:hAnsi="Wingdings" w:hint="default"/>
      </w:rPr>
    </w:lvl>
    <w:lvl w:ilvl="3" w:tplc="04020001" w:tentative="1">
      <w:start w:val="1"/>
      <w:numFmt w:val="bullet"/>
      <w:lvlText w:val=""/>
      <w:lvlJc w:val="left"/>
      <w:pPr>
        <w:ind w:left="3586" w:hanging="360"/>
      </w:pPr>
      <w:rPr>
        <w:rFonts w:ascii="Symbol" w:hAnsi="Symbol" w:hint="default"/>
      </w:rPr>
    </w:lvl>
    <w:lvl w:ilvl="4" w:tplc="04020003" w:tentative="1">
      <w:start w:val="1"/>
      <w:numFmt w:val="bullet"/>
      <w:lvlText w:val="o"/>
      <w:lvlJc w:val="left"/>
      <w:pPr>
        <w:ind w:left="4306" w:hanging="360"/>
      </w:pPr>
      <w:rPr>
        <w:rFonts w:ascii="Courier New" w:hAnsi="Courier New" w:cs="Courier New" w:hint="default"/>
      </w:rPr>
    </w:lvl>
    <w:lvl w:ilvl="5" w:tplc="04020005" w:tentative="1">
      <w:start w:val="1"/>
      <w:numFmt w:val="bullet"/>
      <w:lvlText w:val=""/>
      <w:lvlJc w:val="left"/>
      <w:pPr>
        <w:ind w:left="5026" w:hanging="360"/>
      </w:pPr>
      <w:rPr>
        <w:rFonts w:ascii="Wingdings" w:hAnsi="Wingdings" w:hint="default"/>
      </w:rPr>
    </w:lvl>
    <w:lvl w:ilvl="6" w:tplc="04020001" w:tentative="1">
      <w:start w:val="1"/>
      <w:numFmt w:val="bullet"/>
      <w:lvlText w:val=""/>
      <w:lvlJc w:val="left"/>
      <w:pPr>
        <w:ind w:left="5746" w:hanging="360"/>
      </w:pPr>
      <w:rPr>
        <w:rFonts w:ascii="Symbol" w:hAnsi="Symbol" w:hint="default"/>
      </w:rPr>
    </w:lvl>
    <w:lvl w:ilvl="7" w:tplc="04020003" w:tentative="1">
      <w:start w:val="1"/>
      <w:numFmt w:val="bullet"/>
      <w:lvlText w:val="o"/>
      <w:lvlJc w:val="left"/>
      <w:pPr>
        <w:ind w:left="6466" w:hanging="360"/>
      </w:pPr>
      <w:rPr>
        <w:rFonts w:ascii="Courier New" w:hAnsi="Courier New" w:cs="Courier New" w:hint="default"/>
      </w:rPr>
    </w:lvl>
    <w:lvl w:ilvl="8" w:tplc="04020005" w:tentative="1">
      <w:start w:val="1"/>
      <w:numFmt w:val="bullet"/>
      <w:lvlText w:val=""/>
      <w:lvlJc w:val="left"/>
      <w:pPr>
        <w:ind w:left="7186" w:hanging="360"/>
      </w:pPr>
      <w:rPr>
        <w:rFonts w:ascii="Wingdings" w:hAnsi="Wingdings" w:hint="default"/>
      </w:rPr>
    </w:lvl>
  </w:abstractNum>
  <w:abstractNum w:abstractNumId="47">
    <w:nsid w:val="6D4C5564"/>
    <w:multiLevelType w:val="hybridMultilevel"/>
    <w:tmpl w:val="37D0A842"/>
    <w:lvl w:ilvl="0" w:tplc="320423E0">
      <w:start w:val="1"/>
      <w:numFmt w:val="bullet"/>
      <w:lvlText w:val="‒"/>
      <w:lvlJc w:val="left"/>
      <w:pPr>
        <w:ind w:left="1426" w:hanging="360"/>
      </w:pPr>
      <w:rPr>
        <w:rFonts w:ascii="Calibri" w:hAnsi="Calibri" w:hint="default"/>
      </w:rPr>
    </w:lvl>
    <w:lvl w:ilvl="1" w:tplc="320423E0">
      <w:start w:val="1"/>
      <w:numFmt w:val="bullet"/>
      <w:lvlText w:val="‒"/>
      <w:lvlJc w:val="left"/>
      <w:pPr>
        <w:ind w:left="2146" w:hanging="360"/>
      </w:pPr>
      <w:rPr>
        <w:rFonts w:ascii="Calibri" w:hAnsi="Calibri" w:hint="default"/>
      </w:rPr>
    </w:lvl>
    <w:lvl w:ilvl="2" w:tplc="04020005" w:tentative="1">
      <w:start w:val="1"/>
      <w:numFmt w:val="bullet"/>
      <w:lvlText w:val=""/>
      <w:lvlJc w:val="left"/>
      <w:pPr>
        <w:ind w:left="2866" w:hanging="360"/>
      </w:pPr>
      <w:rPr>
        <w:rFonts w:ascii="Wingdings" w:hAnsi="Wingdings" w:hint="default"/>
      </w:rPr>
    </w:lvl>
    <w:lvl w:ilvl="3" w:tplc="04020001" w:tentative="1">
      <w:start w:val="1"/>
      <w:numFmt w:val="bullet"/>
      <w:lvlText w:val=""/>
      <w:lvlJc w:val="left"/>
      <w:pPr>
        <w:ind w:left="3586" w:hanging="360"/>
      </w:pPr>
      <w:rPr>
        <w:rFonts w:ascii="Symbol" w:hAnsi="Symbol" w:hint="default"/>
      </w:rPr>
    </w:lvl>
    <w:lvl w:ilvl="4" w:tplc="04020003" w:tentative="1">
      <w:start w:val="1"/>
      <w:numFmt w:val="bullet"/>
      <w:lvlText w:val="o"/>
      <w:lvlJc w:val="left"/>
      <w:pPr>
        <w:ind w:left="4306" w:hanging="360"/>
      </w:pPr>
      <w:rPr>
        <w:rFonts w:ascii="Courier New" w:hAnsi="Courier New" w:cs="Courier New" w:hint="default"/>
      </w:rPr>
    </w:lvl>
    <w:lvl w:ilvl="5" w:tplc="04020005" w:tentative="1">
      <w:start w:val="1"/>
      <w:numFmt w:val="bullet"/>
      <w:lvlText w:val=""/>
      <w:lvlJc w:val="left"/>
      <w:pPr>
        <w:ind w:left="5026" w:hanging="360"/>
      </w:pPr>
      <w:rPr>
        <w:rFonts w:ascii="Wingdings" w:hAnsi="Wingdings" w:hint="default"/>
      </w:rPr>
    </w:lvl>
    <w:lvl w:ilvl="6" w:tplc="04020001" w:tentative="1">
      <w:start w:val="1"/>
      <w:numFmt w:val="bullet"/>
      <w:lvlText w:val=""/>
      <w:lvlJc w:val="left"/>
      <w:pPr>
        <w:ind w:left="5746" w:hanging="360"/>
      </w:pPr>
      <w:rPr>
        <w:rFonts w:ascii="Symbol" w:hAnsi="Symbol" w:hint="default"/>
      </w:rPr>
    </w:lvl>
    <w:lvl w:ilvl="7" w:tplc="04020003" w:tentative="1">
      <w:start w:val="1"/>
      <w:numFmt w:val="bullet"/>
      <w:lvlText w:val="o"/>
      <w:lvlJc w:val="left"/>
      <w:pPr>
        <w:ind w:left="6466" w:hanging="360"/>
      </w:pPr>
      <w:rPr>
        <w:rFonts w:ascii="Courier New" w:hAnsi="Courier New" w:cs="Courier New" w:hint="default"/>
      </w:rPr>
    </w:lvl>
    <w:lvl w:ilvl="8" w:tplc="04020005" w:tentative="1">
      <w:start w:val="1"/>
      <w:numFmt w:val="bullet"/>
      <w:lvlText w:val=""/>
      <w:lvlJc w:val="left"/>
      <w:pPr>
        <w:ind w:left="7186" w:hanging="360"/>
      </w:pPr>
      <w:rPr>
        <w:rFonts w:ascii="Wingdings" w:hAnsi="Wingdings" w:hint="default"/>
      </w:rPr>
    </w:lvl>
  </w:abstractNum>
  <w:abstractNum w:abstractNumId="48">
    <w:nsid w:val="78BB6D4F"/>
    <w:multiLevelType w:val="hybridMultilevel"/>
    <w:tmpl w:val="8040B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7338F7"/>
    <w:multiLevelType w:val="hybridMultilevel"/>
    <w:tmpl w:val="463E4376"/>
    <w:lvl w:ilvl="0" w:tplc="04090001">
      <w:start w:val="1"/>
      <w:numFmt w:val="bullet"/>
      <w:lvlText w:val=""/>
      <w:lvlJc w:val="left"/>
      <w:pPr>
        <w:ind w:left="720" w:hanging="360"/>
      </w:pPr>
      <w:rPr>
        <w:rFonts w:ascii="Symbol" w:hAnsi="Symbol" w:hint="default"/>
      </w:rPr>
    </w:lvl>
    <w:lvl w:ilvl="1" w:tplc="11F8D592">
      <w:numFmt w:val="bullet"/>
      <w:lvlText w:val="•"/>
      <w:lvlJc w:val="left"/>
      <w:pPr>
        <w:ind w:left="1800" w:hanging="72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9"/>
  </w:num>
  <w:num w:numId="4">
    <w:abstractNumId w:val="48"/>
  </w:num>
  <w:num w:numId="5">
    <w:abstractNumId w:val="49"/>
  </w:num>
  <w:num w:numId="6">
    <w:abstractNumId w:val="33"/>
  </w:num>
  <w:num w:numId="7">
    <w:abstractNumId w:val="26"/>
  </w:num>
  <w:num w:numId="8">
    <w:abstractNumId w:val="36"/>
  </w:num>
  <w:num w:numId="9">
    <w:abstractNumId w:val="38"/>
  </w:num>
  <w:num w:numId="10">
    <w:abstractNumId w:val="43"/>
  </w:num>
  <w:num w:numId="11">
    <w:abstractNumId w:val="9"/>
  </w:num>
  <w:num w:numId="12">
    <w:abstractNumId w:val="11"/>
  </w:num>
  <w:num w:numId="13">
    <w:abstractNumId w:val="21"/>
  </w:num>
  <w:num w:numId="14">
    <w:abstractNumId w:val="27"/>
  </w:num>
  <w:num w:numId="15">
    <w:abstractNumId w:val="19"/>
  </w:num>
  <w:num w:numId="16">
    <w:abstractNumId w:val="42"/>
  </w:num>
  <w:num w:numId="17">
    <w:abstractNumId w:val="12"/>
  </w:num>
  <w:num w:numId="18">
    <w:abstractNumId w:val="41"/>
  </w:num>
  <w:num w:numId="19">
    <w:abstractNumId w:val="32"/>
  </w:num>
  <w:num w:numId="20">
    <w:abstractNumId w:val="44"/>
  </w:num>
  <w:num w:numId="21">
    <w:abstractNumId w:val="28"/>
  </w:num>
  <w:num w:numId="22">
    <w:abstractNumId w:val="8"/>
  </w:num>
  <w:num w:numId="23">
    <w:abstractNumId w:val="0"/>
  </w:num>
  <w:num w:numId="24">
    <w:abstractNumId w:val="30"/>
  </w:num>
  <w:num w:numId="25">
    <w:abstractNumId w:val="31"/>
  </w:num>
  <w:num w:numId="26">
    <w:abstractNumId w:val="25"/>
  </w:num>
  <w:num w:numId="27">
    <w:abstractNumId w:val="6"/>
  </w:num>
  <w:num w:numId="28">
    <w:abstractNumId w:val="15"/>
  </w:num>
  <w:num w:numId="29">
    <w:abstractNumId w:val="24"/>
  </w:num>
  <w:num w:numId="30">
    <w:abstractNumId w:val="17"/>
  </w:num>
  <w:num w:numId="31">
    <w:abstractNumId w:val="39"/>
  </w:num>
  <w:num w:numId="32">
    <w:abstractNumId w:val="23"/>
  </w:num>
  <w:num w:numId="33">
    <w:abstractNumId w:val="2"/>
  </w:num>
  <w:num w:numId="34">
    <w:abstractNumId w:val="47"/>
  </w:num>
  <w:num w:numId="35">
    <w:abstractNumId w:val="20"/>
  </w:num>
  <w:num w:numId="36">
    <w:abstractNumId w:val="13"/>
  </w:num>
  <w:num w:numId="37">
    <w:abstractNumId w:val="22"/>
  </w:num>
  <w:num w:numId="38">
    <w:abstractNumId w:val="46"/>
  </w:num>
  <w:num w:numId="39">
    <w:abstractNumId w:val="1"/>
  </w:num>
  <w:num w:numId="40">
    <w:abstractNumId w:val="7"/>
  </w:num>
  <w:num w:numId="41">
    <w:abstractNumId w:val="34"/>
  </w:num>
  <w:num w:numId="42">
    <w:abstractNumId w:val="18"/>
  </w:num>
  <w:num w:numId="43">
    <w:abstractNumId w:val="35"/>
  </w:num>
  <w:num w:numId="44">
    <w:abstractNumId w:val="14"/>
  </w:num>
  <w:num w:numId="45">
    <w:abstractNumId w:val="16"/>
  </w:num>
  <w:num w:numId="46">
    <w:abstractNumId w:val="5"/>
  </w:num>
  <w:num w:numId="47">
    <w:abstractNumId w:val="45"/>
  </w:num>
  <w:num w:numId="48">
    <w:abstractNumId w:val="37"/>
  </w:num>
  <w:num w:numId="49">
    <w:abstractNumId w:val="30"/>
  </w:num>
  <w:num w:numId="50">
    <w:abstractNumId w:val="40"/>
  </w:num>
  <w:num w:numId="51">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80B"/>
    <w:rsid w:val="00001C83"/>
    <w:rsid w:val="00003497"/>
    <w:rsid w:val="00024A3A"/>
    <w:rsid w:val="0002569E"/>
    <w:rsid w:val="00033747"/>
    <w:rsid w:val="00041580"/>
    <w:rsid w:val="00043F5E"/>
    <w:rsid w:val="0006293A"/>
    <w:rsid w:val="000723DB"/>
    <w:rsid w:val="00075D94"/>
    <w:rsid w:val="00076F9B"/>
    <w:rsid w:val="00093B0D"/>
    <w:rsid w:val="000973CC"/>
    <w:rsid w:val="000A1E17"/>
    <w:rsid w:val="000B0C22"/>
    <w:rsid w:val="000C0DDE"/>
    <w:rsid w:val="000C69B6"/>
    <w:rsid w:val="000D2C88"/>
    <w:rsid w:val="000E648E"/>
    <w:rsid w:val="001101B4"/>
    <w:rsid w:val="0013344A"/>
    <w:rsid w:val="00133C73"/>
    <w:rsid w:val="001546E4"/>
    <w:rsid w:val="00155287"/>
    <w:rsid w:val="0016400D"/>
    <w:rsid w:val="00176177"/>
    <w:rsid w:val="00182343"/>
    <w:rsid w:val="0018695B"/>
    <w:rsid w:val="00186E65"/>
    <w:rsid w:val="00194D29"/>
    <w:rsid w:val="001A2F72"/>
    <w:rsid w:val="001C721E"/>
    <w:rsid w:val="001E1351"/>
    <w:rsid w:val="002144C4"/>
    <w:rsid w:val="00225238"/>
    <w:rsid w:val="00233DE5"/>
    <w:rsid w:val="002645D2"/>
    <w:rsid w:val="002666AD"/>
    <w:rsid w:val="002816D0"/>
    <w:rsid w:val="002A1CE9"/>
    <w:rsid w:val="002C007F"/>
    <w:rsid w:val="002E333A"/>
    <w:rsid w:val="002F5451"/>
    <w:rsid w:val="0031031E"/>
    <w:rsid w:val="00336613"/>
    <w:rsid w:val="00336A83"/>
    <w:rsid w:val="00346283"/>
    <w:rsid w:val="003A5339"/>
    <w:rsid w:val="003A722A"/>
    <w:rsid w:val="003A7E4C"/>
    <w:rsid w:val="003B0BEC"/>
    <w:rsid w:val="003C1E9F"/>
    <w:rsid w:val="003D0B3A"/>
    <w:rsid w:val="003D5569"/>
    <w:rsid w:val="003E57A9"/>
    <w:rsid w:val="00400939"/>
    <w:rsid w:val="004064C5"/>
    <w:rsid w:val="00407CAA"/>
    <w:rsid w:val="0043022D"/>
    <w:rsid w:val="004323E5"/>
    <w:rsid w:val="00437D24"/>
    <w:rsid w:val="004402A8"/>
    <w:rsid w:val="00441ED7"/>
    <w:rsid w:val="004449FA"/>
    <w:rsid w:val="00445DFB"/>
    <w:rsid w:val="004474F7"/>
    <w:rsid w:val="0048543D"/>
    <w:rsid w:val="00490D0B"/>
    <w:rsid w:val="004938D8"/>
    <w:rsid w:val="00494444"/>
    <w:rsid w:val="004A3F62"/>
    <w:rsid w:val="004A59F3"/>
    <w:rsid w:val="004C49AA"/>
    <w:rsid w:val="004E3C76"/>
    <w:rsid w:val="004E4998"/>
    <w:rsid w:val="004F31F2"/>
    <w:rsid w:val="004F3F13"/>
    <w:rsid w:val="004F45C6"/>
    <w:rsid w:val="00502CA9"/>
    <w:rsid w:val="00517ED6"/>
    <w:rsid w:val="0052757D"/>
    <w:rsid w:val="00533167"/>
    <w:rsid w:val="00534BDF"/>
    <w:rsid w:val="005454D2"/>
    <w:rsid w:val="00553721"/>
    <w:rsid w:val="005617BB"/>
    <w:rsid w:val="0056765C"/>
    <w:rsid w:val="00573F3C"/>
    <w:rsid w:val="00575B87"/>
    <w:rsid w:val="00591A14"/>
    <w:rsid w:val="00593CB1"/>
    <w:rsid w:val="00594EA9"/>
    <w:rsid w:val="005A1C71"/>
    <w:rsid w:val="005A680B"/>
    <w:rsid w:val="005D3AC5"/>
    <w:rsid w:val="005D56C4"/>
    <w:rsid w:val="005D6237"/>
    <w:rsid w:val="005D6562"/>
    <w:rsid w:val="005F3BA1"/>
    <w:rsid w:val="005F3E7F"/>
    <w:rsid w:val="0060282E"/>
    <w:rsid w:val="00603DEC"/>
    <w:rsid w:val="00633B0D"/>
    <w:rsid w:val="006440AB"/>
    <w:rsid w:val="00646344"/>
    <w:rsid w:val="00650CFB"/>
    <w:rsid w:val="00666266"/>
    <w:rsid w:val="00684365"/>
    <w:rsid w:val="006A2356"/>
    <w:rsid w:val="006B055E"/>
    <w:rsid w:val="00700097"/>
    <w:rsid w:val="00707AE3"/>
    <w:rsid w:val="007177D7"/>
    <w:rsid w:val="00736A68"/>
    <w:rsid w:val="007479DD"/>
    <w:rsid w:val="007563D8"/>
    <w:rsid w:val="00765404"/>
    <w:rsid w:val="007A00C6"/>
    <w:rsid w:val="007B0B45"/>
    <w:rsid w:val="007C5C68"/>
    <w:rsid w:val="007D1030"/>
    <w:rsid w:val="007E16DB"/>
    <w:rsid w:val="007E62FB"/>
    <w:rsid w:val="007E6DD7"/>
    <w:rsid w:val="007E74A3"/>
    <w:rsid w:val="007F0CE6"/>
    <w:rsid w:val="007F2B28"/>
    <w:rsid w:val="007F7CF9"/>
    <w:rsid w:val="00811BD5"/>
    <w:rsid w:val="00814FE2"/>
    <w:rsid w:val="008275E5"/>
    <w:rsid w:val="00832956"/>
    <w:rsid w:val="00857A7C"/>
    <w:rsid w:val="00860582"/>
    <w:rsid w:val="0087224D"/>
    <w:rsid w:val="00872D38"/>
    <w:rsid w:val="00877020"/>
    <w:rsid w:val="00877058"/>
    <w:rsid w:val="00883F56"/>
    <w:rsid w:val="00894D40"/>
    <w:rsid w:val="008A060D"/>
    <w:rsid w:val="008A6278"/>
    <w:rsid w:val="008B1B78"/>
    <w:rsid w:val="008C08BE"/>
    <w:rsid w:val="008C46E5"/>
    <w:rsid w:val="008D6406"/>
    <w:rsid w:val="008E2C1A"/>
    <w:rsid w:val="009047D5"/>
    <w:rsid w:val="009066D2"/>
    <w:rsid w:val="0091453A"/>
    <w:rsid w:val="00917486"/>
    <w:rsid w:val="009230F9"/>
    <w:rsid w:val="00932F1D"/>
    <w:rsid w:val="0097399A"/>
    <w:rsid w:val="009876A0"/>
    <w:rsid w:val="009A086B"/>
    <w:rsid w:val="009A5988"/>
    <w:rsid w:val="009C0187"/>
    <w:rsid w:val="009D7EEF"/>
    <w:rsid w:val="009E5D8B"/>
    <w:rsid w:val="00A12463"/>
    <w:rsid w:val="00A258C4"/>
    <w:rsid w:val="00A43055"/>
    <w:rsid w:val="00A75E20"/>
    <w:rsid w:val="00A77CB7"/>
    <w:rsid w:val="00A940E4"/>
    <w:rsid w:val="00A95105"/>
    <w:rsid w:val="00AA1BA2"/>
    <w:rsid w:val="00AA713D"/>
    <w:rsid w:val="00AC31D0"/>
    <w:rsid w:val="00AE03D1"/>
    <w:rsid w:val="00B10CA1"/>
    <w:rsid w:val="00B448BC"/>
    <w:rsid w:val="00B47C1F"/>
    <w:rsid w:val="00B55775"/>
    <w:rsid w:val="00B55A0E"/>
    <w:rsid w:val="00B821F4"/>
    <w:rsid w:val="00B85EF8"/>
    <w:rsid w:val="00B949ED"/>
    <w:rsid w:val="00BB1671"/>
    <w:rsid w:val="00BB2862"/>
    <w:rsid w:val="00BB2B1D"/>
    <w:rsid w:val="00BE0BC9"/>
    <w:rsid w:val="00BE2735"/>
    <w:rsid w:val="00BF7ADE"/>
    <w:rsid w:val="00C0478B"/>
    <w:rsid w:val="00C13492"/>
    <w:rsid w:val="00C55604"/>
    <w:rsid w:val="00C82F4C"/>
    <w:rsid w:val="00CA29BF"/>
    <w:rsid w:val="00CB1E0A"/>
    <w:rsid w:val="00CD2110"/>
    <w:rsid w:val="00CD37AB"/>
    <w:rsid w:val="00CE0150"/>
    <w:rsid w:val="00CE3E2A"/>
    <w:rsid w:val="00CF0F04"/>
    <w:rsid w:val="00D071EB"/>
    <w:rsid w:val="00D137B1"/>
    <w:rsid w:val="00D36661"/>
    <w:rsid w:val="00D46E6D"/>
    <w:rsid w:val="00D52CB6"/>
    <w:rsid w:val="00D543D2"/>
    <w:rsid w:val="00D57E35"/>
    <w:rsid w:val="00D6378F"/>
    <w:rsid w:val="00D87531"/>
    <w:rsid w:val="00D9468C"/>
    <w:rsid w:val="00DA3511"/>
    <w:rsid w:val="00DC5BEE"/>
    <w:rsid w:val="00DE6186"/>
    <w:rsid w:val="00DF4FE9"/>
    <w:rsid w:val="00E10D5F"/>
    <w:rsid w:val="00E15BEA"/>
    <w:rsid w:val="00E15FE6"/>
    <w:rsid w:val="00E16834"/>
    <w:rsid w:val="00E66F41"/>
    <w:rsid w:val="00E8017F"/>
    <w:rsid w:val="00EA51B3"/>
    <w:rsid w:val="00EC1E6B"/>
    <w:rsid w:val="00EC6485"/>
    <w:rsid w:val="00EE6D95"/>
    <w:rsid w:val="00EF0E0D"/>
    <w:rsid w:val="00EF4970"/>
    <w:rsid w:val="00F00F09"/>
    <w:rsid w:val="00F0153B"/>
    <w:rsid w:val="00F034AC"/>
    <w:rsid w:val="00F136AB"/>
    <w:rsid w:val="00F23AFF"/>
    <w:rsid w:val="00F23F94"/>
    <w:rsid w:val="00F2648A"/>
    <w:rsid w:val="00F31C26"/>
    <w:rsid w:val="00F410F5"/>
    <w:rsid w:val="00F511D1"/>
    <w:rsid w:val="00F54C2B"/>
    <w:rsid w:val="00F73214"/>
    <w:rsid w:val="00FB09CA"/>
    <w:rsid w:val="00FB380A"/>
    <w:rsid w:val="00FB62D4"/>
    <w:rsid w:val="00FC2B69"/>
    <w:rsid w:val="00FE4AC8"/>
    <w:rsid w:val="00FE556E"/>
    <w:rsid w:val="00FF1BD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bg-BG"/>
    </w:rPr>
  </w:style>
  <w:style w:type="paragraph" w:styleId="Heading1">
    <w:name w:val="heading 1"/>
    <w:basedOn w:val="Normal"/>
    <w:next w:val="Normal"/>
    <w:link w:val="Heading1Char"/>
    <w:uiPriority w:val="9"/>
    <w:qFormat/>
    <w:rsid w:val="001B3490"/>
    <w:pPr>
      <w:keepNext/>
      <w:numPr>
        <w:numId w:val="24"/>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24"/>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1B3490"/>
    <w:pPr>
      <w:keepNext/>
      <w:numPr>
        <w:ilvl w:val="2"/>
        <w:numId w:val="24"/>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1B3490"/>
    <w:pPr>
      <w:keepNext/>
      <w:numPr>
        <w:ilvl w:val="3"/>
        <w:numId w:val="24"/>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24"/>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24"/>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24"/>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24"/>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24"/>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lang w:val="bg-BG"/>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lang w:val="bg-BG"/>
    </w:rPr>
  </w:style>
  <w:style w:type="character" w:customStyle="1" w:styleId="Heading3Char">
    <w:name w:val="Heading 3 Char"/>
    <w:basedOn w:val="DefaultParagraphFont"/>
    <w:link w:val="Heading3"/>
    <w:uiPriority w:val="9"/>
    <w:rsid w:val="001B3490"/>
    <w:rPr>
      <w:rFonts w:asciiTheme="majorHAnsi" w:eastAsiaTheme="majorEastAsia" w:hAnsiTheme="majorHAnsi" w:cstheme="majorBidi"/>
      <w:b/>
      <w:bCs/>
      <w:sz w:val="26"/>
      <w:szCs w:val="26"/>
      <w:lang w:val="bg-BG"/>
    </w:rPr>
  </w:style>
  <w:style w:type="character" w:customStyle="1" w:styleId="Heading4Char">
    <w:name w:val="Heading 4 Char"/>
    <w:basedOn w:val="DefaultParagraphFont"/>
    <w:link w:val="Heading4"/>
    <w:uiPriority w:val="9"/>
    <w:rsid w:val="001B3490"/>
    <w:rPr>
      <w:rFonts w:asciiTheme="minorHAnsi" w:eastAsiaTheme="minorEastAsia" w:hAnsiTheme="minorHAnsi" w:cstheme="minorBidi"/>
      <w:b/>
      <w:bCs/>
      <w:sz w:val="28"/>
      <w:szCs w:val="28"/>
      <w:lang w:val="bg-BG"/>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lang w:val="bg-BG"/>
    </w:rPr>
  </w:style>
  <w:style w:type="character" w:customStyle="1" w:styleId="Heading6Char">
    <w:name w:val="Heading 6 Char"/>
    <w:basedOn w:val="DefaultParagraphFont"/>
    <w:link w:val="Heading6"/>
    <w:rsid w:val="001B3490"/>
    <w:rPr>
      <w:b/>
      <w:bCs/>
      <w:sz w:val="22"/>
      <w:szCs w:val="22"/>
      <w:lang w:val="bg-BG"/>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lang w:val="bg-BG"/>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lang w:val="bg-BG"/>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lang w:val="bg-BG"/>
    </w:rPr>
  </w:style>
  <w:style w:type="paragraph" w:styleId="Subtitle">
    <w:name w:val="Subtitle"/>
    <w:basedOn w:val="Normal"/>
    <w:next w:val="Normal"/>
    <w:link w:val="SubtitleChar"/>
    <w:uiPriority w:val="11"/>
    <w:qFormat/>
    <w:rsid w:val="0013344A"/>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3344A"/>
    <w:rPr>
      <w:rFonts w:asciiTheme="minorHAnsi" w:eastAsiaTheme="minorEastAsia" w:hAnsiTheme="minorHAnsi" w:cstheme="minorBidi"/>
      <w:color w:val="5A5A5A" w:themeColor="text1" w:themeTint="A5"/>
      <w:spacing w:val="15"/>
      <w:sz w:val="22"/>
      <w:szCs w:val="22"/>
    </w:rPr>
  </w:style>
  <w:style w:type="paragraph" w:styleId="BalloonText">
    <w:name w:val="Balloon Text"/>
    <w:basedOn w:val="Normal"/>
    <w:link w:val="BalloonTextChar"/>
    <w:uiPriority w:val="99"/>
    <w:semiHidden/>
    <w:unhideWhenUsed/>
    <w:rsid w:val="001546E4"/>
    <w:rPr>
      <w:rFonts w:ascii="Tahoma" w:hAnsi="Tahoma" w:cs="Tahoma"/>
      <w:sz w:val="16"/>
      <w:szCs w:val="16"/>
    </w:rPr>
  </w:style>
  <w:style w:type="character" w:customStyle="1" w:styleId="BalloonTextChar">
    <w:name w:val="Balloon Text Char"/>
    <w:basedOn w:val="DefaultParagraphFont"/>
    <w:link w:val="BalloonText"/>
    <w:uiPriority w:val="99"/>
    <w:semiHidden/>
    <w:rsid w:val="001546E4"/>
    <w:rPr>
      <w:rFonts w:ascii="Tahoma" w:hAnsi="Tahoma" w:cs="Tahoma"/>
      <w:sz w:val="16"/>
      <w:szCs w:val="16"/>
    </w:rPr>
  </w:style>
  <w:style w:type="paragraph" w:styleId="ListParagraph">
    <w:name w:val="List Paragraph"/>
    <w:basedOn w:val="Normal"/>
    <w:uiPriority w:val="34"/>
    <w:qFormat/>
    <w:rsid w:val="001546E4"/>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AC31D0"/>
    <w:rPr>
      <w:color w:val="0000FF" w:themeColor="hyperlink"/>
      <w:u w:val="single"/>
    </w:rPr>
  </w:style>
  <w:style w:type="paragraph" w:styleId="NormalWeb">
    <w:name w:val="Normal (Web)"/>
    <w:basedOn w:val="Normal"/>
    <w:uiPriority w:val="99"/>
    <w:semiHidden/>
    <w:unhideWhenUsed/>
    <w:rsid w:val="00AC31D0"/>
    <w:pPr>
      <w:spacing w:before="100" w:beforeAutospacing="1" w:after="100" w:afterAutospacing="1"/>
    </w:pPr>
    <w:rPr>
      <w:sz w:val="24"/>
      <w:szCs w:val="24"/>
      <w:lang w:eastAsia="bg-BG"/>
    </w:rPr>
  </w:style>
  <w:style w:type="paragraph" w:customStyle="1" w:styleId="GOVBody">
    <w:name w:val="GOV Body"/>
    <w:rsid w:val="00AC31D0"/>
    <w:pPr>
      <w:spacing w:before="120" w:line="250" w:lineRule="auto"/>
      <w:jc w:val="both"/>
    </w:pPr>
    <w:rPr>
      <w:rFonts w:ascii="Calibri" w:eastAsia="Arial" w:hAnsi="Calibri"/>
      <w:sz w:val="24"/>
      <w:szCs w:val="24"/>
      <w:lang w:val="bg-BG" w:eastAsia="bg-BG" w:bidi="bn-IN"/>
    </w:rPr>
  </w:style>
  <w:style w:type="table" w:styleId="TableGrid">
    <w:name w:val="Table Grid"/>
    <w:basedOn w:val="TableNormal"/>
    <w:uiPriority w:val="39"/>
    <w:rsid w:val="0064634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6266"/>
    <w:pPr>
      <w:tabs>
        <w:tab w:val="center" w:pos="4536"/>
        <w:tab w:val="right" w:pos="9072"/>
      </w:tabs>
    </w:pPr>
  </w:style>
  <w:style w:type="character" w:customStyle="1" w:styleId="HeaderChar">
    <w:name w:val="Header Char"/>
    <w:basedOn w:val="DefaultParagraphFont"/>
    <w:link w:val="Header"/>
    <w:uiPriority w:val="99"/>
    <w:rsid w:val="00666266"/>
  </w:style>
  <w:style w:type="paragraph" w:styleId="Footer">
    <w:name w:val="footer"/>
    <w:basedOn w:val="Normal"/>
    <w:link w:val="FooterChar"/>
    <w:uiPriority w:val="99"/>
    <w:unhideWhenUsed/>
    <w:rsid w:val="00666266"/>
    <w:pPr>
      <w:tabs>
        <w:tab w:val="center" w:pos="4536"/>
        <w:tab w:val="right" w:pos="9072"/>
      </w:tabs>
    </w:pPr>
  </w:style>
  <w:style w:type="character" w:customStyle="1" w:styleId="FooterChar">
    <w:name w:val="Footer Char"/>
    <w:basedOn w:val="DefaultParagraphFont"/>
    <w:link w:val="Footer"/>
    <w:uiPriority w:val="99"/>
    <w:rsid w:val="00666266"/>
  </w:style>
  <w:style w:type="paragraph" w:customStyle="1" w:styleId="Default">
    <w:name w:val="Default"/>
    <w:rsid w:val="00594EA9"/>
    <w:pPr>
      <w:autoSpaceDE w:val="0"/>
      <w:autoSpaceDN w:val="0"/>
      <w:adjustRightInd w:val="0"/>
    </w:pPr>
    <w:rPr>
      <w:rFonts w:ascii="DFFLFM+Calibri" w:hAnsi="DFFLFM+Calibri" w:cs="DFFLFM+Calibri"/>
      <w:color w:val="000000"/>
      <w:sz w:val="24"/>
      <w:szCs w:val="24"/>
      <w:lang w:val="bg-BG"/>
    </w:rPr>
  </w:style>
  <w:style w:type="paragraph" w:customStyle="1" w:styleId="MoIBody">
    <w:name w:val="MoI Body"/>
    <w:rsid w:val="00860582"/>
    <w:pPr>
      <w:spacing w:before="120" w:line="252" w:lineRule="auto"/>
      <w:jc w:val="both"/>
    </w:pPr>
    <w:rPr>
      <w:rFonts w:ascii="Calibri" w:hAnsi="Calibri" w:cs="Arial"/>
      <w:color w:val="000000"/>
      <w:sz w:val="24"/>
      <w:szCs w:val="22"/>
      <w:lang w:val="bg-BG"/>
    </w:rPr>
  </w:style>
  <w:style w:type="paragraph" w:customStyle="1" w:styleId="MoIBodyHeading">
    <w:name w:val="MoI Body Heading"/>
    <w:rsid w:val="00860582"/>
    <w:pPr>
      <w:keepNext/>
      <w:spacing w:before="120"/>
      <w:jc w:val="both"/>
    </w:pPr>
    <w:rPr>
      <w:rFonts w:ascii="Calibri" w:hAnsi="Calibri" w:cs="Arial"/>
      <w:b/>
      <w:color w:val="000000"/>
      <w:sz w:val="24"/>
      <w:szCs w:val="22"/>
      <w:lang w:val="bg-BG"/>
    </w:rPr>
  </w:style>
  <w:style w:type="paragraph" w:styleId="TOCHeading">
    <w:name w:val="TOC Heading"/>
    <w:basedOn w:val="Heading1"/>
    <w:next w:val="Normal"/>
    <w:uiPriority w:val="39"/>
    <w:semiHidden/>
    <w:unhideWhenUsed/>
    <w:qFormat/>
    <w:rsid w:val="00407CAA"/>
    <w:pPr>
      <w:keepLines/>
      <w:numPr>
        <w:numId w:val="0"/>
      </w:numPr>
      <w:spacing w:before="480" w:after="0" w:line="276" w:lineRule="auto"/>
      <w:outlineLvl w:val="9"/>
    </w:pPr>
    <w:rPr>
      <w:color w:val="365F91" w:themeColor="accent1" w:themeShade="BF"/>
      <w:kern w:val="0"/>
      <w:sz w:val="28"/>
      <w:szCs w:val="28"/>
      <w:lang w:val="en-US" w:eastAsia="ja-JP"/>
    </w:rPr>
  </w:style>
  <w:style w:type="paragraph" w:styleId="TOC1">
    <w:name w:val="toc 1"/>
    <w:basedOn w:val="Normal"/>
    <w:next w:val="Normal"/>
    <w:autoRedefine/>
    <w:uiPriority w:val="39"/>
    <w:unhideWhenUsed/>
    <w:rsid w:val="007E62FB"/>
    <w:pPr>
      <w:tabs>
        <w:tab w:val="left" w:pos="400"/>
        <w:tab w:val="right" w:leader="dot" w:pos="9540"/>
      </w:tabs>
      <w:spacing w:after="100"/>
    </w:pPr>
  </w:style>
  <w:style w:type="paragraph" w:styleId="TOC2">
    <w:name w:val="toc 2"/>
    <w:basedOn w:val="Normal"/>
    <w:next w:val="Normal"/>
    <w:autoRedefine/>
    <w:uiPriority w:val="39"/>
    <w:unhideWhenUsed/>
    <w:rsid w:val="007E62FB"/>
    <w:pPr>
      <w:tabs>
        <w:tab w:val="left" w:pos="880"/>
        <w:tab w:val="right" w:leader="dot" w:pos="9540"/>
      </w:tabs>
      <w:spacing w:after="100"/>
      <w:ind w:left="200"/>
    </w:pPr>
  </w:style>
  <w:style w:type="paragraph" w:styleId="TOC3">
    <w:name w:val="toc 3"/>
    <w:basedOn w:val="Normal"/>
    <w:next w:val="Normal"/>
    <w:autoRedefine/>
    <w:uiPriority w:val="39"/>
    <w:unhideWhenUsed/>
    <w:rsid w:val="007E62FB"/>
    <w:pPr>
      <w:tabs>
        <w:tab w:val="left" w:pos="1100"/>
        <w:tab w:val="right" w:leader="dot" w:pos="9540"/>
      </w:tabs>
      <w:spacing w:after="100"/>
      <w:ind w:left="400"/>
    </w:pPr>
  </w:style>
  <w:style w:type="paragraph" w:styleId="NoSpacing">
    <w:name w:val="No Spacing"/>
    <w:uiPriority w:val="1"/>
    <w:qFormat/>
    <w:rsid w:val="00A43055"/>
    <w:rPr>
      <w:lang w:val="bg-BG"/>
    </w:rPr>
  </w:style>
  <w:style w:type="paragraph" w:styleId="TOC4">
    <w:name w:val="toc 4"/>
    <w:basedOn w:val="Normal"/>
    <w:next w:val="Normal"/>
    <w:autoRedefine/>
    <w:uiPriority w:val="39"/>
    <w:unhideWhenUsed/>
    <w:rsid w:val="002C007F"/>
    <w:pPr>
      <w:spacing w:after="100" w:line="276" w:lineRule="auto"/>
      <w:ind w:left="660"/>
    </w:pPr>
    <w:rPr>
      <w:rFonts w:asciiTheme="minorHAnsi" w:eastAsiaTheme="minorEastAsia" w:hAnsiTheme="minorHAnsi" w:cstheme="minorBidi"/>
      <w:sz w:val="22"/>
      <w:szCs w:val="22"/>
      <w:lang w:eastAsia="bg-BG"/>
    </w:rPr>
  </w:style>
  <w:style w:type="paragraph" w:styleId="TOC5">
    <w:name w:val="toc 5"/>
    <w:basedOn w:val="Normal"/>
    <w:next w:val="Normal"/>
    <w:autoRedefine/>
    <w:uiPriority w:val="39"/>
    <w:unhideWhenUsed/>
    <w:rsid w:val="002C007F"/>
    <w:pPr>
      <w:spacing w:after="100" w:line="276" w:lineRule="auto"/>
      <w:ind w:left="880"/>
    </w:pPr>
    <w:rPr>
      <w:rFonts w:asciiTheme="minorHAnsi" w:eastAsiaTheme="minorEastAsia" w:hAnsiTheme="minorHAnsi" w:cstheme="minorBidi"/>
      <w:sz w:val="22"/>
      <w:szCs w:val="22"/>
      <w:lang w:eastAsia="bg-BG"/>
    </w:rPr>
  </w:style>
  <w:style w:type="paragraph" w:styleId="TOC6">
    <w:name w:val="toc 6"/>
    <w:basedOn w:val="Normal"/>
    <w:next w:val="Normal"/>
    <w:autoRedefine/>
    <w:uiPriority w:val="39"/>
    <w:unhideWhenUsed/>
    <w:rsid w:val="002C007F"/>
    <w:pPr>
      <w:spacing w:after="100" w:line="276" w:lineRule="auto"/>
      <w:ind w:left="1100"/>
    </w:pPr>
    <w:rPr>
      <w:rFonts w:asciiTheme="minorHAnsi" w:eastAsiaTheme="minorEastAsia" w:hAnsiTheme="minorHAnsi" w:cstheme="minorBidi"/>
      <w:sz w:val="22"/>
      <w:szCs w:val="22"/>
      <w:lang w:eastAsia="bg-BG"/>
    </w:rPr>
  </w:style>
  <w:style w:type="paragraph" w:styleId="TOC7">
    <w:name w:val="toc 7"/>
    <w:basedOn w:val="Normal"/>
    <w:next w:val="Normal"/>
    <w:autoRedefine/>
    <w:uiPriority w:val="39"/>
    <w:unhideWhenUsed/>
    <w:rsid w:val="002C007F"/>
    <w:pPr>
      <w:spacing w:after="100" w:line="276" w:lineRule="auto"/>
      <w:ind w:left="1320"/>
    </w:pPr>
    <w:rPr>
      <w:rFonts w:asciiTheme="minorHAnsi" w:eastAsiaTheme="minorEastAsia" w:hAnsiTheme="minorHAnsi" w:cstheme="minorBidi"/>
      <w:sz w:val="22"/>
      <w:szCs w:val="22"/>
      <w:lang w:eastAsia="bg-BG"/>
    </w:rPr>
  </w:style>
  <w:style w:type="paragraph" w:styleId="TOC8">
    <w:name w:val="toc 8"/>
    <w:basedOn w:val="Normal"/>
    <w:next w:val="Normal"/>
    <w:autoRedefine/>
    <w:uiPriority w:val="39"/>
    <w:unhideWhenUsed/>
    <w:rsid w:val="002C007F"/>
    <w:pPr>
      <w:spacing w:after="100" w:line="276" w:lineRule="auto"/>
      <w:ind w:left="1540"/>
    </w:pPr>
    <w:rPr>
      <w:rFonts w:asciiTheme="minorHAnsi" w:eastAsiaTheme="minorEastAsia" w:hAnsiTheme="minorHAnsi" w:cstheme="minorBidi"/>
      <w:sz w:val="22"/>
      <w:szCs w:val="22"/>
      <w:lang w:eastAsia="bg-BG"/>
    </w:rPr>
  </w:style>
  <w:style w:type="paragraph" w:styleId="TOC9">
    <w:name w:val="toc 9"/>
    <w:basedOn w:val="Normal"/>
    <w:next w:val="Normal"/>
    <w:autoRedefine/>
    <w:uiPriority w:val="39"/>
    <w:unhideWhenUsed/>
    <w:rsid w:val="002C007F"/>
    <w:pPr>
      <w:spacing w:after="100" w:line="276" w:lineRule="auto"/>
      <w:ind w:left="1760"/>
    </w:pPr>
    <w:rPr>
      <w:rFonts w:asciiTheme="minorHAnsi" w:eastAsiaTheme="minorEastAsia" w:hAnsiTheme="minorHAnsi" w:cstheme="minorBidi"/>
      <w:sz w:val="22"/>
      <w:szCs w:val="22"/>
      <w:lang w:eastAsia="bg-BG"/>
    </w:rPr>
  </w:style>
  <w:style w:type="table" w:customStyle="1" w:styleId="TableGrid1">
    <w:name w:val="Table Grid1"/>
    <w:basedOn w:val="TableNormal"/>
    <w:next w:val="TableGrid"/>
    <w:uiPriority w:val="39"/>
    <w:rsid w:val="00076F9B"/>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bg-BG"/>
    </w:rPr>
  </w:style>
  <w:style w:type="paragraph" w:styleId="Heading1">
    <w:name w:val="heading 1"/>
    <w:basedOn w:val="Normal"/>
    <w:next w:val="Normal"/>
    <w:link w:val="Heading1Char"/>
    <w:uiPriority w:val="9"/>
    <w:qFormat/>
    <w:rsid w:val="001B3490"/>
    <w:pPr>
      <w:keepNext/>
      <w:numPr>
        <w:numId w:val="24"/>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24"/>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1B3490"/>
    <w:pPr>
      <w:keepNext/>
      <w:numPr>
        <w:ilvl w:val="2"/>
        <w:numId w:val="24"/>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1B3490"/>
    <w:pPr>
      <w:keepNext/>
      <w:numPr>
        <w:ilvl w:val="3"/>
        <w:numId w:val="24"/>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24"/>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24"/>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24"/>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24"/>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24"/>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lang w:val="bg-BG"/>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lang w:val="bg-BG"/>
    </w:rPr>
  </w:style>
  <w:style w:type="character" w:customStyle="1" w:styleId="Heading3Char">
    <w:name w:val="Heading 3 Char"/>
    <w:basedOn w:val="DefaultParagraphFont"/>
    <w:link w:val="Heading3"/>
    <w:uiPriority w:val="9"/>
    <w:rsid w:val="001B3490"/>
    <w:rPr>
      <w:rFonts w:asciiTheme="majorHAnsi" w:eastAsiaTheme="majorEastAsia" w:hAnsiTheme="majorHAnsi" w:cstheme="majorBidi"/>
      <w:b/>
      <w:bCs/>
      <w:sz w:val="26"/>
      <w:szCs w:val="26"/>
      <w:lang w:val="bg-BG"/>
    </w:rPr>
  </w:style>
  <w:style w:type="character" w:customStyle="1" w:styleId="Heading4Char">
    <w:name w:val="Heading 4 Char"/>
    <w:basedOn w:val="DefaultParagraphFont"/>
    <w:link w:val="Heading4"/>
    <w:uiPriority w:val="9"/>
    <w:rsid w:val="001B3490"/>
    <w:rPr>
      <w:rFonts w:asciiTheme="minorHAnsi" w:eastAsiaTheme="minorEastAsia" w:hAnsiTheme="minorHAnsi" w:cstheme="minorBidi"/>
      <w:b/>
      <w:bCs/>
      <w:sz w:val="28"/>
      <w:szCs w:val="28"/>
      <w:lang w:val="bg-BG"/>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lang w:val="bg-BG"/>
    </w:rPr>
  </w:style>
  <w:style w:type="character" w:customStyle="1" w:styleId="Heading6Char">
    <w:name w:val="Heading 6 Char"/>
    <w:basedOn w:val="DefaultParagraphFont"/>
    <w:link w:val="Heading6"/>
    <w:rsid w:val="001B3490"/>
    <w:rPr>
      <w:b/>
      <w:bCs/>
      <w:sz w:val="22"/>
      <w:szCs w:val="22"/>
      <w:lang w:val="bg-BG"/>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lang w:val="bg-BG"/>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lang w:val="bg-BG"/>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lang w:val="bg-BG"/>
    </w:rPr>
  </w:style>
  <w:style w:type="paragraph" w:styleId="Subtitle">
    <w:name w:val="Subtitle"/>
    <w:basedOn w:val="Normal"/>
    <w:next w:val="Normal"/>
    <w:link w:val="SubtitleChar"/>
    <w:uiPriority w:val="11"/>
    <w:qFormat/>
    <w:rsid w:val="0013344A"/>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3344A"/>
    <w:rPr>
      <w:rFonts w:asciiTheme="minorHAnsi" w:eastAsiaTheme="minorEastAsia" w:hAnsiTheme="minorHAnsi" w:cstheme="minorBidi"/>
      <w:color w:val="5A5A5A" w:themeColor="text1" w:themeTint="A5"/>
      <w:spacing w:val="15"/>
      <w:sz w:val="22"/>
      <w:szCs w:val="22"/>
    </w:rPr>
  </w:style>
  <w:style w:type="paragraph" w:styleId="BalloonText">
    <w:name w:val="Balloon Text"/>
    <w:basedOn w:val="Normal"/>
    <w:link w:val="BalloonTextChar"/>
    <w:uiPriority w:val="99"/>
    <w:semiHidden/>
    <w:unhideWhenUsed/>
    <w:rsid w:val="001546E4"/>
    <w:rPr>
      <w:rFonts w:ascii="Tahoma" w:hAnsi="Tahoma" w:cs="Tahoma"/>
      <w:sz w:val="16"/>
      <w:szCs w:val="16"/>
    </w:rPr>
  </w:style>
  <w:style w:type="character" w:customStyle="1" w:styleId="BalloonTextChar">
    <w:name w:val="Balloon Text Char"/>
    <w:basedOn w:val="DefaultParagraphFont"/>
    <w:link w:val="BalloonText"/>
    <w:uiPriority w:val="99"/>
    <w:semiHidden/>
    <w:rsid w:val="001546E4"/>
    <w:rPr>
      <w:rFonts w:ascii="Tahoma" w:hAnsi="Tahoma" w:cs="Tahoma"/>
      <w:sz w:val="16"/>
      <w:szCs w:val="16"/>
    </w:rPr>
  </w:style>
  <w:style w:type="paragraph" w:styleId="ListParagraph">
    <w:name w:val="List Paragraph"/>
    <w:basedOn w:val="Normal"/>
    <w:uiPriority w:val="34"/>
    <w:qFormat/>
    <w:rsid w:val="001546E4"/>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AC31D0"/>
    <w:rPr>
      <w:color w:val="0000FF" w:themeColor="hyperlink"/>
      <w:u w:val="single"/>
    </w:rPr>
  </w:style>
  <w:style w:type="paragraph" w:styleId="NormalWeb">
    <w:name w:val="Normal (Web)"/>
    <w:basedOn w:val="Normal"/>
    <w:uiPriority w:val="99"/>
    <w:semiHidden/>
    <w:unhideWhenUsed/>
    <w:rsid w:val="00AC31D0"/>
    <w:pPr>
      <w:spacing w:before="100" w:beforeAutospacing="1" w:after="100" w:afterAutospacing="1"/>
    </w:pPr>
    <w:rPr>
      <w:sz w:val="24"/>
      <w:szCs w:val="24"/>
      <w:lang w:eastAsia="bg-BG"/>
    </w:rPr>
  </w:style>
  <w:style w:type="paragraph" w:customStyle="1" w:styleId="GOVBody">
    <w:name w:val="GOV Body"/>
    <w:rsid w:val="00AC31D0"/>
    <w:pPr>
      <w:spacing w:before="120" w:line="250" w:lineRule="auto"/>
      <w:jc w:val="both"/>
    </w:pPr>
    <w:rPr>
      <w:rFonts w:ascii="Calibri" w:eastAsia="Arial" w:hAnsi="Calibri"/>
      <w:sz w:val="24"/>
      <w:szCs w:val="24"/>
      <w:lang w:val="bg-BG" w:eastAsia="bg-BG" w:bidi="bn-IN"/>
    </w:rPr>
  </w:style>
  <w:style w:type="table" w:styleId="TableGrid">
    <w:name w:val="Table Grid"/>
    <w:basedOn w:val="TableNormal"/>
    <w:uiPriority w:val="39"/>
    <w:rsid w:val="0064634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6266"/>
    <w:pPr>
      <w:tabs>
        <w:tab w:val="center" w:pos="4536"/>
        <w:tab w:val="right" w:pos="9072"/>
      </w:tabs>
    </w:pPr>
  </w:style>
  <w:style w:type="character" w:customStyle="1" w:styleId="HeaderChar">
    <w:name w:val="Header Char"/>
    <w:basedOn w:val="DefaultParagraphFont"/>
    <w:link w:val="Header"/>
    <w:uiPriority w:val="99"/>
    <w:rsid w:val="00666266"/>
  </w:style>
  <w:style w:type="paragraph" w:styleId="Footer">
    <w:name w:val="footer"/>
    <w:basedOn w:val="Normal"/>
    <w:link w:val="FooterChar"/>
    <w:uiPriority w:val="99"/>
    <w:unhideWhenUsed/>
    <w:rsid w:val="00666266"/>
    <w:pPr>
      <w:tabs>
        <w:tab w:val="center" w:pos="4536"/>
        <w:tab w:val="right" w:pos="9072"/>
      </w:tabs>
    </w:pPr>
  </w:style>
  <w:style w:type="character" w:customStyle="1" w:styleId="FooterChar">
    <w:name w:val="Footer Char"/>
    <w:basedOn w:val="DefaultParagraphFont"/>
    <w:link w:val="Footer"/>
    <w:uiPriority w:val="99"/>
    <w:rsid w:val="00666266"/>
  </w:style>
  <w:style w:type="paragraph" w:customStyle="1" w:styleId="Default">
    <w:name w:val="Default"/>
    <w:rsid w:val="00594EA9"/>
    <w:pPr>
      <w:autoSpaceDE w:val="0"/>
      <w:autoSpaceDN w:val="0"/>
      <w:adjustRightInd w:val="0"/>
    </w:pPr>
    <w:rPr>
      <w:rFonts w:ascii="DFFLFM+Calibri" w:hAnsi="DFFLFM+Calibri" w:cs="DFFLFM+Calibri"/>
      <w:color w:val="000000"/>
      <w:sz w:val="24"/>
      <w:szCs w:val="24"/>
      <w:lang w:val="bg-BG"/>
    </w:rPr>
  </w:style>
  <w:style w:type="paragraph" w:customStyle="1" w:styleId="MoIBody">
    <w:name w:val="MoI Body"/>
    <w:rsid w:val="00860582"/>
    <w:pPr>
      <w:spacing w:before="120" w:line="252" w:lineRule="auto"/>
      <w:jc w:val="both"/>
    </w:pPr>
    <w:rPr>
      <w:rFonts w:ascii="Calibri" w:hAnsi="Calibri" w:cs="Arial"/>
      <w:color w:val="000000"/>
      <w:sz w:val="24"/>
      <w:szCs w:val="22"/>
      <w:lang w:val="bg-BG"/>
    </w:rPr>
  </w:style>
  <w:style w:type="paragraph" w:customStyle="1" w:styleId="MoIBodyHeading">
    <w:name w:val="MoI Body Heading"/>
    <w:rsid w:val="00860582"/>
    <w:pPr>
      <w:keepNext/>
      <w:spacing w:before="120"/>
      <w:jc w:val="both"/>
    </w:pPr>
    <w:rPr>
      <w:rFonts w:ascii="Calibri" w:hAnsi="Calibri" w:cs="Arial"/>
      <w:b/>
      <w:color w:val="000000"/>
      <w:sz w:val="24"/>
      <w:szCs w:val="22"/>
      <w:lang w:val="bg-BG"/>
    </w:rPr>
  </w:style>
  <w:style w:type="paragraph" w:styleId="TOCHeading">
    <w:name w:val="TOC Heading"/>
    <w:basedOn w:val="Heading1"/>
    <w:next w:val="Normal"/>
    <w:uiPriority w:val="39"/>
    <w:semiHidden/>
    <w:unhideWhenUsed/>
    <w:qFormat/>
    <w:rsid w:val="00407CAA"/>
    <w:pPr>
      <w:keepLines/>
      <w:numPr>
        <w:numId w:val="0"/>
      </w:numPr>
      <w:spacing w:before="480" w:after="0" w:line="276" w:lineRule="auto"/>
      <w:outlineLvl w:val="9"/>
    </w:pPr>
    <w:rPr>
      <w:color w:val="365F91" w:themeColor="accent1" w:themeShade="BF"/>
      <w:kern w:val="0"/>
      <w:sz w:val="28"/>
      <w:szCs w:val="28"/>
      <w:lang w:val="en-US" w:eastAsia="ja-JP"/>
    </w:rPr>
  </w:style>
  <w:style w:type="paragraph" w:styleId="TOC1">
    <w:name w:val="toc 1"/>
    <w:basedOn w:val="Normal"/>
    <w:next w:val="Normal"/>
    <w:autoRedefine/>
    <w:uiPriority w:val="39"/>
    <w:unhideWhenUsed/>
    <w:rsid w:val="007E62FB"/>
    <w:pPr>
      <w:tabs>
        <w:tab w:val="left" w:pos="400"/>
        <w:tab w:val="right" w:leader="dot" w:pos="9540"/>
      </w:tabs>
      <w:spacing w:after="100"/>
    </w:pPr>
  </w:style>
  <w:style w:type="paragraph" w:styleId="TOC2">
    <w:name w:val="toc 2"/>
    <w:basedOn w:val="Normal"/>
    <w:next w:val="Normal"/>
    <w:autoRedefine/>
    <w:uiPriority w:val="39"/>
    <w:unhideWhenUsed/>
    <w:rsid w:val="007E62FB"/>
    <w:pPr>
      <w:tabs>
        <w:tab w:val="left" w:pos="880"/>
        <w:tab w:val="right" w:leader="dot" w:pos="9540"/>
      </w:tabs>
      <w:spacing w:after="100"/>
      <w:ind w:left="200"/>
    </w:pPr>
  </w:style>
  <w:style w:type="paragraph" w:styleId="TOC3">
    <w:name w:val="toc 3"/>
    <w:basedOn w:val="Normal"/>
    <w:next w:val="Normal"/>
    <w:autoRedefine/>
    <w:uiPriority w:val="39"/>
    <w:unhideWhenUsed/>
    <w:rsid w:val="007E62FB"/>
    <w:pPr>
      <w:tabs>
        <w:tab w:val="left" w:pos="1100"/>
        <w:tab w:val="right" w:leader="dot" w:pos="9540"/>
      </w:tabs>
      <w:spacing w:after="100"/>
      <w:ind w:left="400"/>
    </w:pPr>
  </w:style>
  <w:style w:type="paragraph" w:styleId="NoSpacing">
    <w:name w:val="No Spacing"/>
    <w:uiPriority w:val="1"/>
    <w:qFormat/>
    <w:rsid w:val="00A43055"/>
    <w:rPr>
      <w:lang w:val="bg-BG"/>
    </w:rPr>
  </w:style>
  <w:style w:type="paragraph" w:styleId="TOC4">
    <w:name w:val="toc 4"/>
    <w:basedOn w:val="Normal"/>
    <w:next w:val="Normal"/>
    <w:autoRedefine/>
    <w:uiPriority w:val="39"/>
    <w:unhideWhenUsed/>
    <w:rsid w:val="002C007F"/>
    <w:pPr>
      <w:spacing w:after="100" w:line="276" w:lineRule="auto"/>
      <w:ind w:left="660"/>
    </w:pPr>
    <w:rPr>
      <w:rFonts w:asciiTheme="minorHAnsi" w:eastAsiaTheme="minorEastAsia" w:hAnsiTheme="minorHAnsi" w:cstheme="minorBidi"/>
      <w:sz w:val="22"/>
      <w:szCs w:val="22"/>
      <w:lang w:eastAsia="bg-BG"/>
    </w:rPr>
  </w:style>
  <w:style w:type="paragraph" w:styleId="TOC5">
    <w:name w:val="toc 5"/>
    <w:basedOn w:val="Normal"/>
    <w:next w:val="Normal"/>
    <w:autoRedefine/>
    <w:uiPriority w:val="39"/>
    <w:unhideWhenUsed/>
    <w:rsid w:val="002C007F"/>
    <w:pPr>
      <w:spacing w:after="100" w:line="276" w:lineRule="auto"/>
      <w:ind w:left="880"/>
    </w:pPr>
    <w:rPr>
      <w:rFonts w:asciiTheme="minorHAnsi" w:eastAsiaTheme="minorEastAsia" w:hAnsiTheme="minorHAnsi" w:cstheme="minorBidi"/>
      <w:sz w:val="22"/>
      <w:szCs w:val="22"/>
      <w:lang w:eastAsia="bg-BG"/>
    </w:rPr>
  </w:style>
  <w:style w:type="paragraph" w:styleId="TOC6">
    <w:name w:val="toc 6"/>
    <w:basedOn w:val="Normal"/>
    <w:next w:val="Normal"/>
    <w:autoRedefine/>
    <w:uiPriority w:val="39"/>
    <w:unhideWhenUsed/>
    <w:rsid w:val="002C007F"/>
    <w:pPr>
      <w:spacing w:after="100" w:line="276" w:lineRule="auto"/>
      <w:ind w:left="1100"/>
    </w:pPr>
    <w:rPr>
      <w:rFonts w:asciiTheme="minorHAnsi" w:eastAsiaTheme="minorEastAsia" w:hAnsiTheme="minorHAnsi" w:cstheme="minorBidi"/>
      <w:sz w:val="22"/>
      <w:szCs w:val="22"/>
      <w:lang w:eastAsia="bg-BG"/>
    </w:rPr>
  </w:style>
  <w:style w:type="paragraph" w:styleId="TOC7">
    <w:name w:val="toc 7"/>
    <w:basedOn w:val="Normal"/>
    <w:next w:val="Normal"/>
    <w:autoRedefine/>
    <w:uiPriority w:val="39"/>
    <w:unhideWhenUsed/>
    <w:rsid w:val="002C007F"/>
    <w:pPr>
      <w:spacing w:after="100" w:line="276" w:lineRule="auto"/>
      <w:ind w:left="1320"/>
    </w:pPr>
    <w:rPr>
      <w:rFonts w:asciiTheme="minorHAnsi" w:eastAsiaTheme="minorEastAsia" w:hAnsiTheme="minorHAnsi" w:cstheme="minorBidi"/>
      <w:sz w:val="22"/>
      <w:szCs w:val="22"/>
      <w:lang w:eastAsia="bg-BG"/>
    </w:rPr>
  </w:style>
  <w:style w:type="paragraph" w:styleId="TOC8">
    <w:name w:val="toc 8"/>
    <w:basedOn w:val="Normal"/>
    <w:next w:val="Normal"/>
    <w:autoRedefine/>
    <w:uiPriority w:val="39"/>
    <w:unhideWhenUsed/>
    <w:rsid w:val="002C007F"/>
    <w:pPr>
      <w:spacing w:after="100" w:line="276" w:lineRule="auto"/>
      <w:ind w:left="1540"/>
    </w:pPr>
    <w:rPr>
      <w:rFonts w:asciiTheme="minorHAnsi" w:eastAsiaTheme="minorEastAsia" w:hAnsiTheme="minorHAnsi" w:cstheme="minorBidi"/>
      <w:sz w:val="22"/>
      <w:szCs w:val="22"/>
      <w:lang w:eastAsia="bg-BG"/>
    </w:rPr>
  </w:style>
  <w:style w:type="paragraph" w:styleId="TOC9">
    <w:name w:val="toc 9"/>
    <w:basedOn w:val="Normal"/>
    <w:next w:val="Normal"/>
    <w:autoRedefine/>
    <w:uiPriority w:val="39"/>
    <w:unhideWhenUsed/>
    <w:rsid w:val="002C007F"/>
    <w:pPr>
      <w:spacing w:after="100" w:line="276" w:lineRule="auto"/>
      <w:ind w:left="1760"/>
    </w:pPr>
    <w:rPr>
      <w:rFonts w:asciiTheme="minorHAnsi" w:eastAsiaTheme="minorEastAsia" w:hAnsiTheme="minorHAnsi" w:cstheme="minorBidi"/>
      <w:sz w:val="22"/>
      <w:szCs w:val="22"/>
      <w:lang w:eastAsia="bg-BG"/>
    </w:rPr>
  </w:style>
  <w:style w:type="table" w:customStyle="1" w:styleId="TableGrid1">
    <w:name w:val="Table Grid1"/>
    <w:basedOn w:val="TableNormal"/>
    <w:next w:val="TableGrid"/>
    <w:uiPriority w:val="39"/>
    <w:rsid w:val="00076F9B"/>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8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3schools.com/html/html5_semantic_elements.asp" TargetMode="External"/><Relationship Id="rId18" Type="http://schemas.openxmlformats.org/officeDocument/2006/relationships/hyperlink" Target="mailto:cert@govcert.bg" TargetMode="External"/><Relationship Id="rId3" Type="http://schemas.openxmlformats.org/officeDocument/2006/relationships/styles" Target="styles.xml"/><Relationship Id="rId21" Type="http://schemas.openxmlformats.org/officeDocument/2006/relationships/hyperlink" Target="http://www.govcert.bg"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govcert.b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vcert.bg" TargetMode="External"/><Relationship Id="rId20" Type="http://schemas.openxmlformats.org/officeDocument/2006/relationships/hyperlink" Target="mailto:cert@govcert.b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ogp.me" TargetMode="External"/><Relationship Id="rId23" Type="http://schemas.openxmlformats.org/officeDocument/2006/relationships/footer" Target="footer1.xml"/><Relationship Id="rId10" Type="http://schemas.openxmlformats.org/officeDocument/2006/relationships/hyperlink" Target="http://opensource.org/licenses" TargetMode="External"/><Relationship Id="rId19" Type="http://schemas.openxmlformats.org/officeDocument/2006/relationships/hyperlink" Target="http://www.govcert.bg" TargetMode="External"/><Relationship Id="rId4" Type="http://schemas.microsoft.com/office/2007/relationships/stylesWithEffects" Target="stylesWithEffects.xml"/><Relationship Id="rId9" Type="http://schemas.openxmlformats.org/officeDocument/2006/relationships/hyperlink" Target="http://opensource.org/licenses" TargetMode="External"/><Relationship Id="rId14" Type="http://schemas.openxmlformats.org/officeDocument/2006/relationships/hyperlink" Target="http://www.w3.org/TR/json-ld/"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87801-26F6-43B0-BCA7-EDDE5D39D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16300</Words>
  <Characters>92912</Characters>
  <Application>Microsoft Office Word</Application>
  <DocSecurity>0</DocSecurity>
  <Lines>774</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Biserka Radeva</dc:creator>
  <cp:lastModifiedBy>Biserka Radeva</cp:lastModifiedBy>
  <cp:revision>3</cp:revision>
  <dcterms:created xsi:type="dcterms:W3CDTF">2017-09-29T10:09:00Z</dcterms:created>
  <dcterms:modified xsi:type="dcterms:W3CDTF">2017-09-29T10:09:00Z</dcterms:modified>
</cp:coreProperties>
</file>