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5E" w:rsidRDefault="00166A3B">
      <w:r w:rsidRPr="00166A3B">
        <w:rPr>
          <w:lang w:val="bg-BG"/>
        </w:rPr>
        <w:object w:dxaOrig="8880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78pt" o:ole="">
            <v:imagedata r:id="rId6" o:title=""/>
          </v:shape>
          <o:OLEObject Type="Embed" ProgID="Visio.Drawing.11" ShapeID="_x0000_i1025" DrawAspect="Content" ObjectID="_1686406808" r:id="rId7"/>
        </w:object>
      </w:r>
    </w:p>
    <w:p w:rsidR="000C56A2" w:rsidRPr="00280934" w:rsidRDefault="000C56A2" w:rsidP="00166A3B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bg-BG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val="bg-BG"/>
        </w:rPr>
        <w:tab/>
      </w:r>
      <w:r>
        <w:rPr>
          <w:rFonts w:ascii="Calibri" w:eastAsia="Times New Roman" w:hAnsi="Calibri" w:cs="Times New Roman"/>
          <w:b/>
          <w:bCs/>
          <w:sz w:val="28"/>
          <w:szCs w:val="28"/>
          <w:lang w:val="bg-BG"/>
        </w:rPr>
        <w:tab/>
      </w:r>
      <w:r>
        <w:rPr>
          <w:rFonts w:ascii="Calibri" w:eastAsia="Times New Roman" w:hAnsi="Calibri" w:cs="Times New Roman"/>
          <w:b/>
          <w:bCs/>
          <w:sz w:val="28"/>
          <w:szCs w:val="28"/>
          <w:lang w:val="bg-BG"/>
        </w:rPr>
        <w:tab/>
      </w:r>
      <w:r>
        <w:rPr>
          <w:rFonts w:ascii="Calibri" w:eastAsia="Times New Roman" w:hAnsi="Calibri" w:cs="Times New Roman"/>
          <w:b/>
          <w:bCs/>
          <w:sz w:val="28"/>
          <w:szCs w:val="28"/>
          <w:lang w:val="bg-BG"/>
        </w:rPr>
        <w:tab/>
      </w:r>
      <w:r>
        <w:rPr>
          <w:rFonts w:ascii="Calibri" w:eastAsia="Times New Roman" w:hAnsi="Calibri" w:cs="Times New Roman"/>
          <w:b/>
          <w:bCs/>
          <w:sz w:val="28"/>
          <w:szCs w:val="28"/>
          <w:lang w:val="bg-BG"/>
        </w:rPr>
        <w:tab/>
      </w:r>
      <w:r>
        <w:rPr>
          <w:rFonts w:ascii="Calibri" w:eastAsia="Times New Roman" w:hAnsi="Calibri" w:cs="Times New Roman"/>
          <w:b/>
          <w:bCs/>
          <w:sz w:val="28"/>
          <w:szCs w:val="28"/>
          <w:lang w:val="bg-BG"/>
        </w:rPr>
        <w:tab/>
      </w:r>
      <w:r>
        <w:rPr>
          <w:rFonts w:ascii="Calibri" w:eastAsia="Times New Roman" w:hAnsi="Calibri" w:cs="Times New Roman"/>
          <w:b/>
          <w:bCs/>
          <w:sz w:val="28"/>
          <w:szCs w:val="28"/>
          <w:lang w:val="bg-BG"/>
        </w:rPr>
        <w:tab/>
      </w:r>
      <w:bookmarkStart w:id="0" w:name="_GoBack"/>
      <w:bookmarkEnd w:id="0"/>
      <w:r w:rsidR="00280934" w:rsidRPr="00280934">
        <w:rPr>
          <w:rFonts w:ascii="Calibri" w:eastAsia="Times New Roman" w:hAnsi="Calibri" w:cs="Times New Roman"/>
          <w:b/>
          <w:bCs/>
          <w:sz w:val="24"/>
          <w:szCs w:val="24"/>
          <w:lang w:val="bg-BG"/>
        </w:rPr>
        <w:t>Рег.</w:t>
      </w:r>
      <w:r w:rsidR="00280934" w:rsidRPr="00280934">
        <w:rPr>
          <w:rFonts w:ascii="Calibri" w:hAnsi="Calibri" w:cs="Calibri"/>
          <w:b/>
          <w:bCs/>
          <w:sz w:val="24"/>
          <w:szCs w:val="24"/>
          <w:lang w:val="bg-BG"/>
        </w:rPr>
        <w:t>№  ДАЕУ-10280/ 25.06.2021</w:t>
      </w:r>
      <w:r w:rsidRPr="00280934">
        <w:rPr>
          <w:rFonts w:ascii="Calibri" w:eastAsia="Times New Roman" w:hAnsi="Calibri" w:cs="Times New Roman"/>
          <w:b/>
          <w:bCs/>
          <w:sz w:val="24"/>
          <w:szCs w:val="24"/>
          <w:lang w:val="bg-BG"/>
        </w:rPr>
        <w:tab/>
      </w:r>
    </w:p>
    <w:p w:rsidR="000C56A2" w:rsidRDefault="000C56A2" w:rsidP="00166A3B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bg-BG"/>
        </w:rPr>
      </w:pPr>
    </w:p>
    <w:p w:rsidR="00166A3B" w:rsidRPr="00C435B8" w:rsidRDefault="00166A3B" w:rsidP="00166A3B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bg-BG"/>
        </w:rPr>
      </w:pPr>
      <w:r w:rsidRPr="00C435B8">
        <w:rPr>
          <w:rFonts w:ascii="Calibri" w:eastAsia="Times New Roman" w:hAnsi="Calibri" w:cs="Times New Roman"/>
          <w:b/>
          <w:bCs/>
          <w:sz w:val="28"/>
          <w:szCs w:val="28"/>
          <w:lang w:val="bg-BG"/>
        </w:rPr>
        <w:t>П Р А В И Л А</w:t>
      </w:r>
    </w:p>
    <w:p w:rsidR="00166A3B" w:rsidRPr="000C56A2" w:rsidRDefault="00166A3B" w:rsidP="00166A3B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bg-BG"/>
        </w:rPr>
      </w:pPr>
      <w:r w:rsidRPr="000C56A2">
        <w:rPr>
          <w:rFonts w:ascii="Calibri" w:eastAsia="Times New Roman" w:hAnsi="Calibri" w:cs="Times New Roman"/>
          <w:b/>
          <w:bCs/>
          <w:sz w:val="28"/>
          <w:szCs w:val="28"/>
          <w:lang w:val="bg-BG"/>
        </w:rPr>
        <w:t xml:space="preserve">относно реда </w:t>
      </w:r>
      <w:r w:rsidR="00636B2E">
        <w:rPr>
          <w:rFonts w:ascii="Calibri" w:eastAsia="Times New Roman" w:hAnsi="Calibri" w:cs="Times New Roman"/>
          <w:b/>
          <w:bCs/>
          <w:sz w:val="28"/>
          <w:szCs w:val="28"/>
          <w:lang w:val="bg-BG"/>
        </w:rPr>
        <w:t xml:space="preserve">и условията </w:t>
      </w:r>
      <w:r w:rsidRPr="000C56A2">
        <w:rPr>
          <w:rFonts w:ascii="Calibri" w:eastAsia="Times New Roman" w:hAnsi="Calibri" w:cs="Times New Roman"/>
          <w:b/>
          <w:bCs/>
          <w:sz w:val="28"/>
          <w:szCs w:val="28"/>
          <w:lang w:val="bg-BG"/>
        </w:rPr>
        <w:t>за участие на представители  на регистрираните за участие в изборите партии, коалиции и инициативни комитети, н</w:t>
      </w:r>
      <w:r w:rsidR="00C435B8" w:rsidRPr="000C56A2">
        <w:rPr>
          <w:rFonts w:ascii="Calibri" w:eastAsia="Times New Roman" w:hAnsi="Calibri" w:cs="Times New Roman"/>
          <w:b/>
          <w:bCs/>
          <w:sz w:val="28"/>
          <w:szCs w:val="28"/>
          <w:lang w:val="bg-BG"/>
        </w:rPr>
        <w:t>а</w:t>
      </w:r>
      <w:r w:rsidRPr="000C56A2">
        <w:rPr>
          <w:rFonts w:ascii="Calibri" w:eastAsia="Times New Roman" w:hAnsi="Calibri" w:cs="Times New Roman"/>
          <w:b/>
          <w:bCs/>
          <w:sz w:val="28"/>
          <w:szCs w:val="28"/>
          <w:lang w:val="bg-BG"/>
        </w:rPr>
        <w:t xml:space="preserve"> български неправителствени организации, които са регистрирали наблюдатели, и на </w:t>
      </w:r>
      <w:r w:rsidR="007F4561" w:rsidRPr="000C56A2">
        <w:rPr>
          <w:rFonts w:ascii="Calibri" w:eastAsia="Times New Roman" w:hAnsi="Calibri" w:cs="Times New Roman"/>
          <w:b/>
          <w:bCs/>
          <w:sz w:val="28"/>
          <w:szCs w:val="28"/>
          <w:lang w:val="bg-BG"/>
        </w:rPr>
        <w:t>Българската академия на науките</w:t>
      </w:r>
      <w:r w:rsidRPr="000C56A2">
        <w:rPr>
          <w:rFonts w:ascii="Calibri" w:eastAsia="Times New Roman" w:hAnsi="Calibri" w:cs="Times New Roman"/>
          <w:b/>
          <w:bCs/>
          <w:sz w:val="28"/>
          <w:szCs w:val="28"/>
          <w:lang w:val="bg-BG"/>
        </w:rPr>
        <w:t xml:space="preserve"> в процеса на удостоверяване на съответствието по чл. 213а, ал. 2 от Изборния кодекс</w:t>
      </w:r>
    </w:p>
    <w:p w:rsidR="00166A3B" w:rsidRPr="000C56A2" w:rsidRDefault="00166A3B" w:rsidP="00166A3B">
      <w:pPr>
        <w:spacing w:after="12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val="bg-BG"/>
        </w:rPr>
      </w:pPr>
    </w:p>
    <w:p w:rsidR="00166A3B" w:rsidRDefault="007F4561" w:rsidP="00166A3B">
      <w:pPr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bg-BG"/>
        </w:rPr>
      </w:pPr>
      <w:r w:rsidRPr="00A6589C">
        <w:rPr>
          <w:rFonts w:ascii="Calibri" w:eastAsia="Times New Roman" w:hAnsi="Calibri" w:cs="Times New Roman"/>
          <w:b/>
          <w:bCs/>
          <w:sz w:val="24"/>
          <w:szCs w:val="24"/>
          <w:lang w:val="bg-BG"/>
        </w:rPr>
        <w:t>Чл. 1. (1)</w:t>
      </w:r>
      <w:r w:rsidRPr="007F4561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С настоящите правила се уреждат реда и условията за </w:t>
      </w:r>
      <w:r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участие в процеса </w:t>
      </w:r>
      <w:r w:rsidRPr="007F4561">
        <w:rPr>
          <w:rFonts w:ascii="Calibri" w:eastAsia="Times New Roman" w:hAnsi="Calibri" w:cs="Times New Roman"/>
          <w:bCs/>
          <w:sz w:val="24"/>
          <w:szCs w:val="24"/>
          <w:lang w:val="bg-BG"/>
        </w:rPr>
        <w:t>по удостоверяване на съответствието по чл. 213а</w:t>
      </w:r>
      <w:r>
        <w:rPr>
          <w:rFonts w:ascii="Calibri" w:eastAsia="Times New Roman" w:hAnsi="Calibri" w:cs="Times New Roman"/>
          <w:bCs/>
          <w:sz w:val="24"/>
          <w:szCs w:val="24"/>
          <w:lang w:val="bg-BG"/>
        </w:rPr>
        <w:t>, ал. 2</w:t>
      </w:r>
      <w:r w:rsidRPr="007F4561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от Изборния кодекс</w:t>
      </w:r>
      <w:r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на </w:t>
      </w:r>
      <w:r w:rsidR="00166A3B" w:rsidRPr="00166A3B">
        <w:rPr>
          <w:rFonts w:ascii="Calibri" w:eastAsia="Times New Roman" w:hAnsi="Calibri" w:cs="Times New Roman"/>
          <w:bCs/>
          <w:sz w:val="24"/>
          <w:szCs w:val="24"/>
          <w:lang w:val="bg-BG"/>
        </w:rPr>
        <w:t>представители на партиите, коалициите и инициативните комитети, регистрирани за участие в изборите, на български неправителствени организации, които са регистрирали наблюдатели за съответния вид избор</w:t>
      </w:r>
      <w:r w:rsidR="00755CCF">
        <w:rPr>
          <w:rFonts w:ascii="Calibri" w:eastAsia="Times New Roman" w:hAnsi="Calibri" w:cs="Times New Roman"/>
          <w:bCs/>
          <w:sz w:val="24"/>
          <w:szCs w:val="24"/>
          <w:lang w:val="bg-BG"/>
        </w:rPr>
        <w:t>и,</w:t>
      </w:r>
      <w:r w:rsidR="00166A3B" w:rsidRPr="00166A3B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и на Българската академия на науките. </w:t>
      </w:r>
    </w:p>
    <w:p w:rsidR="00053F4D" w:rsidRDefault="00053F4D" w:rsidP="00166A3B">
      <w:pPr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bg-BG"/>
        </w:rPr>
      </w:pPr>
      <w:r w:rsidRPr="00A6589C">
        <w:rPr>
          <w:rFonts w:ascii="Calibri" w:eastAsia="Times New Roman" w:hAnsi="Calibri" w:cs="Times New Roman"/>
          <w:b/>
          <w:bCs/>
          <w:sz w:val="24"/>
          <w:szCs w:val="24"/>
          <w:lang w:val="bg-BG"/>
        </w:rPr>
        <w:t>(2)</w:t>
      </w:r>
      <w:r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В процеса по удостоверяване на съответствието по чл. 213а, а</w:t>
      </w:r>
      <w:r w:rsidR="00136033">
        <w:rPr>
          <w:rFonts w:ascii="Calibri" w:eastAsia="Times New Roman" w:hAnsi="Calibri" w:cs="Times New Roman"/>
          <w:bCs/>
          <w:sz w:val="24"/>
          <w:szCs w:val="24"/>
          <w:lang w:val="bg-BG"/>
        </w:rPr>
        <w:t>л</w:t>
      </w:r>
      <w:r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. 2 от Изборния кодекс </w:t>
      </w:r>
      <w:r w:rsidR="00136033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имат право да участват само представители на лицата по ал. 1, които са вписани във входящия регистър, воден от Централната избирателна комисия (ЦИК) по </w:t>
      </w:r>
      <w:r w:rsidR="0039593D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смисъла на </w:t>
      </w:r>
      <w:r w:rsidR="00136033">
        <w:rPr>
          <w:rFonts w:ascii="Calibri" w:eastAsia="Times New Roman" w:hAnsi="Calibri" w:cs="Times New Roman"/>
          <w:bCs/>
          <w:sz w:val="24"/>
          <w:szCs w:val="24"/>
          <w:lang w:val="bg-BG"/>
        </w:rPr>
        <w:t>т. 5 от Решение № 269/22.06.2021 г. на ЦИК и за които ЦИК изрично е уведомила Държавна агенция „Електронно управление“ (ДАЕУ), Българския институт по метрология</w:t>
      </w:r>
      <w:r w:rsidR="00C31457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(БИМ)</w:t>
      </w:r>
      <w:r w:rsidR="00136033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и Българския институт за стандартизация</w:t>
      </w:r>
      <w:r w:rsidR="00C31457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(БИС)</w:t>
      </w:r>
      <w:r w:rsidR="00136033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. </w:t>
      </w:r>
    </w:p>
    <w:p w:rsidR="00755CCF" w:rsidRPr="00166A3B" w:rsidRDefault="00755CCF" w:rsidP="00166A3B">
      <w:pPr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bg-BG"/>
        </w:rPr>
      </w:pPr>
      <w:r w:rsidRPr="00CB3261">
        <w:rPr>
          <w:rFonts w:ascii="Calibri" w:eastAsia="Times New Roman" w:hAnsi="Calibri" w:cs="Times New Roman"/>
          <w:b/>
          <w:bCs/>
          <w:sz w:val="24"/>
          <w:szCs w:val="24"/>
          <w:lang w:val="bg-BG"/>
        </w:rPr>
        <w:t>Чл.</w:t>
      </w:r>
      <w:r w:rsidR="00CB3261" w:rsidRPr="00CB3261">
        <w:rPr>
          <w:rFonts w:ascii="Calibri" w:eastAsia="Times New Roman" w:hAnsi="Calibri" w:cs="Times New Roman"/>
          <w:b/>
          <w:bCs/>
          <w:sz w:val="24"/>
          <w:szCs w:val="24"/>
          <w:lang w:val="bg-BG"/>
        </w:rPr>
        <w:t xml:space="preserve"> 2.</w:t>
      </w:r>
      <w:r w:rsidR="000C56A2">
        <w:rPr>
          <w:rFonts w:ascii="Calibri" w:eastAsia="Times New Roman" w:hAnsi="Calibri" w:cs="Times New Roman"/>
          <w:b/>
          <w:bCs/>
          <w:sz w:val="24"/>
          <w:szCs w:val="24"/>
          <w:lang w:val="bg-BG"/>
        </w:rPr>
        <w:t xml:space="preserve"> </w:t>
      </w:r>
      <w:r w:rsidR="00946AA6">
        <w:rPr>
          <w:rFonts w:ascii="Calibri" w:eastAsia="Times New Roman" w:hAnsi="Calibri" w:cs="Times New Roman"/>
          <w:bCs/>
          <w:sz w:val="24"/>
          <w:szCs w:val="24"/>
          <w:lang w:val="bg-BG"/>
        </w:rPr>
        <w:t>П</w:t>
      </w:r>
      <w:r w:rsidR="00946AA6" w:rsidRPr="00946AA6">
        <w:rPr>
          <w:rFonts w:ascii="Calibri" w:eastAsia="Times New Roman" w:hAnsi="Calibri" w:cs="Times New Roman"/>
          <w:bCs/>
          <w:sz w:val="24"/>
          <w:szCs w:val="24"/>
          <w:lang w:val="bg-BG"/>
        </w:rPr>
        <w:t>редседателя</w:t>
      </w:r>
      <w:r w:rsidR="00946AA6">
        <w:rPr>
          <w:rFonts w:ascii="Calibri" w:eastAsia="Times New Roman" w:hAnsi="Calibri" w:cs="Times New Roman"/>
          <w:bCs/>
          <w:sz w:val="24"/>
          <w:szCs w:val="24"/>
          <w:lang w:val="bg-BG"/>
        </w:rPr>
        <w:t>т</w:t>
      </w:r>
      <w:r w:rsidR="00946AA6" w:rsidRPr="00946AA6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на ДАЕУ, председателя</w:t>
      </w:r>
      <w:r w:rsidR="00946AA6">
        <w:rPr>
          <w:rFonts w:ascii="Calibri" w:eastAsia="Times New Roman" w:hAnsi="Calibri" w:cs="Times New Roman"/>
          <w:bCs/>
          <w:sz w:val="24"/>
          <w:szCs w:val="24"/>
          <w:lang w:val="bg-BG"/>
        </w:rPr>
        <w:t>т</w:t>
      </w:r>
      <w:r w:rsidR="00946AA6" w:rsidRPr="00946AA6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на БИМ и председателя</w:t>
      </w:r>
      <w:r w:rsidR="00946AA6">
        <w:rPr>
          <w:rFonts w:ascii="Calibri" w:eastAsia="Times New Roman" w:hAnsi="Calibri" w:cs="Times New Roman"/>
          <w:bCs/>
          <w:sz w:val="24"/>
          <w:szCs w:val="24"/>
          <w:lang w:val="bg-BG"/>
        </w:rPr>
        <w:t>т</w:t>
      </w:r>
      <w:r w:rsidR="00946AA6" w:rsidRPr="00946AA6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на Управителния съвет на БИС</w:t>
      </w:r>
      <w:r w:rsidR="00946AA6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утвърждават </w:t>
      </w:r>
      <w:r w:rsidR="00060BFC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графици </w:t>
      </w:r>
      <w:r w:rsidR="00946AA6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за </w:t>
      </w:r>
      <w:r w:rsidR="00AF1F2F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участие на </w:t>
      </w:r>
      <w:r w:rsidR="00AF1F2F" w:rsidRPr="00AF1F2F">
        <w:rPr>
          <w:rFonts w:ascii="Calibri" w:eastAsia="Times New Roman" w:hAnsi="Calibri" w:cs="Times New Roman"/>
          <w:bCs/>
          <w:sz w:val="24"/>
          <w:szCs w:val="24"/>
          <w:lang w:val="bg-BG"/>
        </w:rPr>
        <w:t>представителите на лицата по чл. 1, ал. 1</w:t>
      </w:r>
      <w:r w:rsidR="00AF1F2F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в процеса по удостоверяване на съответ</w:t>
      </w:r>
      <w:r w:rsidR="0032228F">
        <w:rPr>
          <w:rFonts w:ascii="Calibri" w:eastAsia="Times New Roman" w:hAnsi="Calibri" w:cs="Times New Roman"/>
          <w:bCs/>
          <w:sz w:val="24"/>
          <w:szCs w:val="24"/>
          <w:lang w:val="bg-BG"/>
        </w:rPr>
        <w:t>ствието</w:t>
      </w:r>
      <w:r w:rsidR="00060BFC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, които се публикуват на официалната интернет страница на трите институции. </w:t>
      </w:r>
    </w:p>
    <w:p w:rsidR="00C84582" w:rsidRDefault="0020763C" w:rsidP="00166A3B">
      <w:pPr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bg-BG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bg-BG"/>
        </w:rPr>
        <w:t>Чл. 3.</w:t>
      </w:r>
      <w:r w:rsidR="00C84582">
        <w:rPr>
          <w:rFonts w:ascii="Calibri" w:eastAsia="Times New Roman" w:hAnsi="Calibri" w:cs="Times New Roman"/>
          <w:b/>
          <w:bCs/>
          <w:sz w:val="24"/>
          <w:szCs w:val="24"/>
          <w:lang w:val="bg-BG"/>
        </w:rPr>
        <w:t xml:space="preserve"> (1)</w:t>
      </w:r>
      <w:r w:rsidR="00883F22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</w:t>
      </w:r>
      <w:r w:rsidR="00C84582" w:rsidRPr="00C84582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Представителите на лицата по чл. 1, ал. 1 </w:t>
      </w:r>
      <w:r w:rsidR="00EC1919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имат право да </w:t>
      </w:r>
      <w:r w:rsidR="00C84582" w:rsidRPr="00C84582">
        <w:rPr>
          <w:rFonts w:ascii="Calibri" w:eastAsia="Times New Roman" w:hAnsi="Calibri" w:cs="Times New Roman"/>
          <w:bCs/>
          <w:sz w:val="24"/>
          <w:szCs w:val="24"/>
          <w:lang w:val="bg-BG"/>
        </w:rPr>
        <w:t>участват в процеса по удостоверяване на съответствието като присъстват на отделните етапи, осъществявани от екипите за оценяване на съответствието в качеството им на наблюдатели.</w:t>
      </w:r>
    </w:p>
    <w:p w:rsidR="00844154" w:rsidRDefault="00C84582" w:rsidP="00166A3B">
      <w:pPr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bg-BG"/>
        </w:rPr>
      </w:pPr>
      <w:r w:rsidRPr="00C84582">
        <w:rPr>
          <w:rFonts w:ascii="Calibri" w:eastAsia="Times New Roman" w:hAnsi="Calibri" w:cs="Times New Roman"/>
          <w:b/>
          <w:bCs/>
          <w:sz w:val="24"/>
          <w:szCs w:val="24"/>
          <w:lang w:val="bg-BG"/>
        </w:rPr>
        <w:t>(</w:t>
      </w:r>
      <w:r w:rsidR="00AD184B">
        <w:rPr>
          <w:rFonts w:ascii="Calibri" w:eastAsia="Times New Roman" w:hAnsi="Calibri" w:cs="Times New Roman"/>
          <w:b/>
          <w:bCs/>
          <w:sz w:val="24"/>
          <w:szCs w:val="24"/>
        </w:rPr>
        <w:t>2</w:t>
      </w:r>
      <w:r w:rsidRPr="00C84582">
        <w:rPr>
          <w:rFonts w:ascii="Calibri" w:eastAsia="Times New Roman" w:hAnsi="Calibri" w:cs="Times New Roman"/>
          <w:b/>
          <w:bCs/>
          <w:sz w:val="24"/>
          <w:szCs w:val="24"/>
          <w:lang w:val="bg-BG"/>
        </w:rPr>
        <w:t>)</w:t>
      </w:r>
      <w:r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</w:t>
      </w:r>
      <w:r w:rsidR="005A7317">
        <w:rPr>
          <w:rFonts w:ascii="Calibri" w:eastAsia="Times New Roman" w:hAnsi="Calibri" w:cs="Times New Roman"/>
          <w:bCs/>
          <w:sz w:val="24"/>
          <w:szCs w:val="24"/>
          <w:lang w:val="bg-BG"/>
        </w:rPr>
        <w:t>П</w:t>
      </w:r>
      <w:r w:rsidR="005A7317" w:rsidRPr="005A7317">
        <w:rPr>
          <w:rFonts w:ascii="Calibri" w:eastAsia="Times New Roman" w:hAnsi="Calibri" w:cs="Times New Roman"/>
          <w:bCs/>
          <w:sz w:val="24"/>
          <w:szCs w:val="24"/>
          <w:lang w:val="bg-BG"/>
        </w:rPr>
        <w:t>редставителите на лицата по чл. 1, ал. 1</w:t>
      </w:r>
      <w:r w:rsidR="00564EF5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</w:t>
      </w:r>
      <w:r w:rsidR="00166A3B" w:rsidRPr="00166A3B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получават достъп до </w:t>
      </w:r>
      <w:r w:rsidR="00564EF5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помещенията, където се извършват </w:t>
      </w:r>
      <w:r w:rsidR="00166A3B" w:rsidRPr="00166A3B">
        <w:rPr>
          <w:rFonts w:ascii="Calibri" w:eastAsia="Times New Roman" w:hAnsi="Calibri" w:cs="Times New Roman"/>
          <w:bCs/>
          <w:sz w:val="24"/>
          <w:szCs w:val="24"/>
          <w:lang w:val="bg-BG"/>
        </w:rPr>
        <w:t>дейностите по изпитване, проверка и оценяване на съответствието</w:t>
      </w:r>
      <w:r w:rsidR="007E26F8">
        <w:rPr>
          <w:rFonts w:ascii="Calibri" w:eastAsia="Times New Roman" w:hAnsi="Calibri" w:cs="Times New Roman"/>
          <w:bCs/>
          <w:sz w:val="24"/>
          <w:szCs w:val="24"/>
          <w:lang w:val="bg-BG"/>
        </w:rPr>
        <w:t>,</w:t>
      </w:r>
      <w:r w:rsidR="00166A3B" w:rsidRPr="00166A3B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</w:t>
      </w:r>
      <w:r w:rsidR="00844154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след като са удостоверили своята самоличност с лична карта. </w:t>
      </w:r>
    </w:p>
    <w:p w:rsidR="00C84582" w:rsidRDefault="00AD184B" w:rsidP="00166A3B">
      <w:pPr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bg-BG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bg-BG"/>
        </w:rPr>
        <w:t>(3</w:t>
      </w:r>
      <w:r w:rsidR="00C84582" w:rsidRPr="00FD2C36">
        <w:rPr>
          <w:rFonts w:ascii="Calibri" w:eastAsia="Times New Roman" w:hAnsi="Calibri" w:cs="Times New Roman"/>
          <w:b/>
          <w:bCs/>
          <w:sz w:val="24"/>
          <w:szCs w:val="24"/>
          <w:lang w:val="bg-BG"/>
        </w:rPr>
        <w:t>)</w:t>
      </w:r>
      <w:r w:rsidR="00C84582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</w:t>
      </w:r>
      <w:r w:rsidR="00EC1919" w:rsidRPr="00EC1919">
        <w:rPr>
          <w:rFonts w:ascii="Calibri" w:eastAsia="Times New Roman" w:hAnsi="Calibri" w:cs="Times New Roman"/>
          <w:bCs/>
          <w:sz w:val="24"/>
          <w:szCs w:val="24"/>
          <w:lang w:val="bg-BG"/>
        </w:rPr>
        <w:t>Представителите на лицата по чл. 1, ал. 1</w:t>
      </w:r>
      <w:r w:rsidR="00FD2C36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</w:t>
      </w:r>
      <w:r w:rsidR="00F02F2A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задължително </w:t>
      </w:r>
      <w:r w:rsidR="0055584C">
        <w:rPr>
          <w:rFonts w:ascii="Calibri" w:eastAsia="Times New Roman" w:hAnsi="Calibri" w:cs="Times New Roman"/>
          <w:bCs/>
          <w:sz w:val="24"/>
          <w:szCs w:val="24"/>
          <w:lang w:val="bg-BG"/>
        </w:rPr>
        <w:t>подписват декларация</w:t>
      </w:r>
      <w:r w:rsidR="00FD2C36" w:rsidRPr="00FD2C36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за </w:t>
      </w:r>
      <w:proofErr w:type="spellStart"/>
      <w:r w:rsidR="00FD2C36" w:rsidRPr="00FD2C36">
        <w:rPr>
          <w:rFonts w:ascii="Calibri" w:eastAsia="Times New Roman" w:hAnsi="Calibri" w:cs="Times New Roman"/>
          <w:bCs/>
          <w:sz w:val="24"/>
          <w:szCs w:val="24"/>
          <w:lang w:val="bg-BG"/>
        </w:rPr>
        <w:t>неразкриване</w:t>
      </w:r>
      <w:proofErr w:type="spellEnd"/>
      <w:r w:rsidR="00FD2C36" w:rsidRPr="00FD2C36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на информация.</w:t>
      </w:r>
      <w:r w:rsidR="00F02F2A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</w:t>
      </w:r>
      <w:r w:rsidR="0055584C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При отказ да се подпише декларацията, лицата не се допускат за участие в процеса. </w:t>
      </w:r>
    </w:p>
    <w:p w:rsidR="00F36188" w:rsidRDefault="00F36188" w:rsidP="00166A3B">
      <w:pPr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bg-BG"/>
        </w:rPr>
      </w:pPr>
      <w:r w:rsidRPr="00F36188">
        <w:rPr>
          <w:rFonts w:ascii="Calibri" w:eastAsia="Times New Roman" w:hAnsi="Calibri" w:cs="Times New Roman"/>
          <w:b/>
          <w:bCs/>
          <w:sz w:val="24"/>
          <w:szCs w:val="24"/>
          <w:lang w:val="bg-BG"/>
        </w:rPr>
        <w:lastRenderedPageBreak/>
        <w:t>(</w:t>
      </w:r>
      <w:r w:rsidR="00AD184B">
        <w:rPr>
          <w:rFonts w:ascii="Calibri" w:eastAsia="Times New Roman" w:hAnsi="Calibri" w:cs="Times New Roman"/>
          <w:b/>
          <w:bCs/>
          <w:sz w:val="24"/>
          <w:szCs w:val="24"/>
          <w:lang w:val="bg-BG"/>
        </w:rPr>
        <w:t>4</w:t>
      </w:r>
      <w:r w:rsidRPr="00F36188">
        <w:rPr>
          <w:rFonts w:ascii="Calibri" w:eastAsia="Times New Roman" w:hAnsi="Calibri" w:cs="Times New Roman"/>
          <w:b/>
          <w:bCs/>
          <w:sz w:val="24"/>
          <w:szCs w:val="24"/>
          <w:lang w:val="bg-BG"/>
        </w:rPr>
        <w:t>)</w:t>
      </w:r>
      <w:r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</w:t>
      </w:r>
      <w:r w:rsidRPr="00F36188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При осъществяване на функциите и упражняване на правата си </w:t>
      </w:r>
      <w:r>
        <w:rPr>
          <w:rFonts w:ascii="Calibri" w:eastAsia="Times New Roman" w:hAnsi="Calibri" w:cs="Times New Roman"/>
          <w:bCs/>
          <w:sz w:val="24"/>
          <w:szCs w:val="24"/>
          <w:lang w:val="bg-BG"/>
        </w:rPr>
        <w:t>п</w:t>
      </w:r>
      <w:r w:rsidRPr="00F36188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редставителите на лицата по чл. 1, ал. 1 се съобразяват и строго спазват въведените противоепидемични мерки с акт на компетентен държавен </w:t>
      </w:r>
      <w:r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орган </w:t>
      </w:r>
      <w:r w:rsidR="00B53E66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за </w:t>
      </w:r>
      <w:r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работа </w:t>
      </w:r>
      <w:r w:rsidRPr="00F36188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в условията на обявена епидемична обстановка във връзка с COVID-19, както и указанията на </w:t>
      </w:r>
      <w:r>
        <w:rPr>
          <w:rFonts w:ascii="Calibri" w:eastAsia="Times New Roman" w:hAnsi="Calibri" w:cs="Times New Roman"/>
          <w:bCs/>
          <w:sz w:val="24"/>
          <w:szCs w:val="24"/>
          <w:lang w:val="bg-BG"/>
        </w:rPr>
        <w:t>ДАЕУ, БИМ и БИС</w:t>
      </w:r>
      <w:r w:rsidRPr="00F36188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в тази насока.</w:t>
      </w:r>
    </w:p>
    <w:p w:rsidR="00AD184B" w:rsidRDefault="00AD184B" w:rsidP="00166A3B">
      <w:pPr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bg-BG"/>
        </w:rPr>
      </w:pPr>
      <w:r w:rsidRPr="00AD184B">
        <w:rPr>
          <w:rFonts w:ascii="Calibri" w:eastAsia="Times New Roman" w:hAnsi="Calibri" w:cs="Times New Roman"/>
          <w:b/>
          <w:bCs/>
          <w:sz w:val="24"/>
          <w:szCs w:val="24"/>
          <w:lang w:val="bg-BG"/>
        </w:rPr>
        <w:t>(5)</w:t>
      </w:r>
      <w:r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</w:t>
      </w:r>
      <w:r w:rsidRPr="00AD184B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При </w:t>
      </w:r>
      <w:r w:rsidR="00531796">
        <w:rPr>
          <w:rFonts w:ascii="Calibri" w:eastAsia="Times New Roman" w:hAnsi="Calibri" w:cs="Times New Roman"/>
          <w:bCs/>
          <w:sz w:val="24"/>
          <w:szCs w:val="24"/>
          <w:lang w:val="bg-BG"/>
        </w:rPr>
        <w:t>участие в процеса по удостоверяване и в експертната среща по чл. 4, ал. 2</w:t>
      </w:r>
      <w:r w:rsidRPr="00AD184B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представителите на лицата по чл. 1, ал. 1</w:t>
      </w:r>
      <w:r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не могат да използват електронни устройства и да правят виде</w:t>
      </w:r>
      <w:r w:rsidR="00531796">
        <w:rPr>
          <w:rFonts w:ascii="Calibri" w:eastAsia="Times New Roman" w:hAnsi="Calibri" w:cs="Times New Roman"/>
          <w:bCs/>
          <w:sz w:val="24"/>
          <w:szCs w:val="24"/>
          <w:lang w:val="bg-BG"/>
        </w:rPr>
        <w:t>о</w:t>
      </w:r>
      <w:r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и/или аудио записи. </w:t>
      </w:r>
    </w:p>
    <w:p w:rsidR="00EC05F3" w:rsidRDefault="00972A58" w:rsidP="00166A3B">
      <w:pPr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bg-BG"/>
        </w:rPr>
      </w:pPr>
      <w:r w:rsidRPr="0055584C">
        <w:rPr>
          <w:rFonts w:ascii="Calibri" w:eastAsia="Times New Roman" w:hAnsi="Calibri" w:cs="Times New Roman"/>
          <w:b/>
          <w:bCs/>
          <w:sz w:val="24"/>
          <w:szCs w:val="24"/>
          <w:lang w:val="bg-BG"/>
        </w:rPr>
        <w:t>Чл. 4. (1)</w:t>
      </w:r>
      <w:r w:rsidR="0055584C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Резултатите от удостоверяване на съответствието се оформят в </w:t>
      </w:r>
      <w:r w:rsidR="00357F96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проект на </w:t>
      </w:r>
      <w:r w:rsidR="00811BC6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доклад. </w:t>
      </w:r>
    </w:p>
    <w:p w:rsidR="00972A58" w:rsidRDefault="00EC05F3" w:rsidP="00166A3B">
      <w:pPr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bg-BG"/>
        </w:rPr>
      </w:pPr>
      <w:r w:rsidRPr="00EC05F3">
        <w:rPr>
          <w:rFonts w:ascii="Calibri" w:eastAsia="Times New Roman" w:hAnsi="Calibri" w:cs="Times New Roman"/>
          <w:b/>
          <w:bCs/>
          <w:sz w:val="24"/>
          <w:szCs w:val="24"/>
          <w:lang w:val="bg-BG"/>
        </w:rPr>
        <w:t>(2)</w:t>
      </w:r>
      <w:r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Информацията в </w:t>
      </w:r>
      <w:r w:rsidR="00357F96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проекта на </w:t>
      </w:r>
      <w:r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доклад </w:t>
      </w:r>
      <w:r w:rsidR="0055584C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се представя от ДАЕУ, БИМ и БИС на експертна среща в присъствието на представители на лицата по чл. 1, ал. 1, представители на ЦИК и на изпълнителя за техническото осигуряване на машинното гласуване съгласно т. 11 </w:t>
      </w:r>
      <w:r>
        <w:rPr>
          <w:rFonts w:ascii="Calibri" w:eastAsia="Times New Roman" w:hAnsi="Calibri" w:cs="Times New Roman"/>
          <w:bCs/>
          <w:sz w:val="24"/>
          <w:szCs w:val="24"/>
          <w:lang w:val="bg-BG"/>
        </w:rPr>
        <w:t>от Решение № 269/22.06.2021 г. на ЦИК</w:t>
      </w:r>
      <w:r w:rsidR="00A97E1E">
        <w:rPr>
          <w:rFonts w:ascii="Calibri" w:eastAsia="Times New Roman" w:hAnsi="Calibri" w:cs="Times New Roman"/>
          <w:bCs/>
          <w:sz w:val="24"/>
          <w:szCs w:val="24"/>
          <w:lang w:val="bg-BG"/>
        </w:rPr>
        <w:t>.</w:t>
      </w:r>
    </w:p>
    <w:p w:rsidR="0055584C" w:rsidRDefault="0055584C" w:rsidP="00166A3B">
      <w:pPr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bg-BG"/>
        </w:rPr>
      </w:pPr>
      <w:r w:rsidRPr="0055584C">
        <w:rPr>
          <w:rFonts w:ascii="Calibri" w:eastAsia="Times New Roman" w:hAnsi="Calibri" w:cs="Times New Roman"/>
          <w:b/>
          <w:bCs/>
          <w:sz w:val="24"/>
          <w:szCs w:val="24"/>
          <w:lang w:val="bg-BG"/>
        </w:rPr>
        <w:t>(</w:t>
      </w:r>
      <w:r w:rsidR="00EC05F3">
        <w:rPr>
          <w:rFonts w:ascii="Calibri" w:eastAsia="Times New Roman" w:hAnsi="Calibri" w:cs="Times New Roman"/>
          <w:b/>
          <w:bCs/>
          <w:sz w:val="24"/>
          <w:szCs w:val="24"/>
          <w:lang w:val="bg-BG"/>
        </w:rPr>
        <w:t>3</w:t>
      </w:r>
      <w:r w:rsidRPr="0055584C">
        <w:rPr>
          <w:rFonts w:ascii="Calibri" w:eastAsia="Times New Roman" w:hAnsi="Calibri" w:cs="Times New Roman"/>
          <w:b/>
          <w:bCs/>
          <w:sz w:val="24"/>
          <w:szCs w:val="24"/>
          <w:lang w:val="bg-BG"/>
        </w:rPr>
        <w:t>)</w:t>
      </w:r>
      <w:r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Експертната среща се провежда не по-късно от 2 дена след изготвянето на </w:t>
      </w:r>
      <w:r w:rsidR="00357F96">
        <w:rPr>
          <w:rFonts w:ascii="Calibri" w:eastAsia="Times New Roman" w:hAnsi="Calibri" w:cs="Times New Roman"/>
          <w:bCs/>
          <w:sz w:val="24"/>
          <w:szCs w:val="24"/>
          <w:lang w:val="bg-BG"/>
        </w:rPr>
        <w:t>проекта</w:t>
      </w:r>
      <w:r w:rsidR="00CE0E56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на</w:t>
      </w:r>
      <w:r w:rsidR="00357F96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val="bg-BG"/>
        </w:rPr>
        <w:t>доклад като деня и часа на нейното провеждане</w:t>
      </w:r>
      <w:r w:rsidR="003434FB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357F96">
        <w:rPr>
          <w:rFonts w:ascii="Calibri" w:eastAsia="Times New Roman" w:hAnsi="Calibri" w:cs="Times New Roman"/>
          <w:bCs/>
          <w:sz w:val="24"/>
          <w:szCs w:val="24"/>
          <w:lang w:val="bg-BG"/>
        </w:rPr>
        <w:t>се обявяват на официалните интерн</w:t>
      </w:r>
      <w:r w:rsidR="00CE0E56">
        <w:rPr>
          <w:rFonts w:ascii="Calibri" w:eastAsia="Times New Roman" w:hAnsi="Calibri" w:cs="Times New Roman"/>
          <w:bCs/>
          <w:sz w:val="24"/>
          <w:szCs w:val="24"/>
          <w:lang w:val="bg-BG"/>
        </w:rPr>
        <w:t>ет страници на ДАЕУ, БИМ и БИС.</w:t>
      </w:r>
      <w:r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 </w:t>
      </w:r>
    </w:p>
    <w:p w:rsidR="00CE0E56" w:rsidRDefault="00CE0E56" w:rsidP="007145DE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bg-BG"/>
        </w:rPr>
      </w:pPr>
    </w:p>
    <w:p w:rsidR="007145DE" w:rsidRPr="007145DE" w:rsidRDefault="007145DE" w:rsidP="007145DE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bg-BG"/>
        </w:rPr>
      </w:pPr>
      <w:r w:rsidRPr="007145DE">
        <w:rPr>
          <w:rFonts w:ascii="Calibri" w:eastAsia="Times New Roman" w:hAnsi="Calibri" w:cs="Times New Roman"/>
          <w:b/>
          <w:bCs/>
          <w:sz w:val="24"/>
          <w:szCs w:val="24"/>
          <w:lang w:val="bg-BG"/>
        </w:rPr>
        <w:t>ЗАКЛЮЧИТЕЛНИ РАЗПОРЕДБИ</w:t>
      </w:r>
    </w:p>
    <w:p w:rsidR="007145DE" w:rsidRPr="007145DE" w:rsidRDefault="007145DE" w:rsidP="007145DE">
      <w:pPr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bg-BG"/>
        </w:rPr>
      </w:pPr>
    </w:p>
    <w:p w:rsidR="007145DE" w:rsidRPr="007145DE" w:rsidRDefault="007145DE" w:rsidP="007145DE">
      <w:pPr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bg-BG"/>
        </w:rPr>
      </w:pPr>
      <w:r w:rsidRPr="007145DE">
        <w:rPr>
          <w:rFonts w:ascii="Calibri" w:eastAsia="Times New Roman" w:hAnsi="Calibri" w:cs="Times New Roman"/>
          <w:b/>
          <w:bCs/>
          <w:sz w:val="24"/>
          <w:szCs w:val="24"/>
          <w:lang w:val="bg-BG"/>
        </w:rPr>
        <w:t>Чл. 5.</w:t>
      </w:r>
      <w:r w:rsidRPr="007145DE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Настоящите правила се приемат на основание</w:t>
      </w:r>
      <w:r w:rsidR="003116A2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т. 9 от </w:t>
      </w:r>
      <w:r w:rsidR="003116A2" w:rsidRPr="003116A2">
        <w:rPr>
          <w:rFonts w:ascii="Calibri" w:eastAsia="Times New Roman" w:hAnsi="Calibri" w:cs="Times New Roman"/>
          <w:bCs/>
          <w:sz w:val="24"/>
          <w:szCs w:val="24"/>
          <w:lang w:val="bg-BG"/>
        </w:rPr>
        <w:t>Методиката за удостоверяване на съответствието на доставения тип ТУМГ с изискванията на чл</w:t>
      </w:r>
      <w:r w:rsidR="003116A2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. 213, ал. 3 от Изборния кодекс и т. 9  от </w:t>
      </w:r>
      <w:r w:rsidR="003116A2" w:rsidRPr="003116A2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Решение № 269/22.06.2021 г. на ЦИК. </w:t>
      </w:r>
      <w:r w:rsidRPr="007145DE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</w:t>
      </w:r>
    </w:p>
    <w:p w:rsidR="007145DE" w:rsidRPr="007145DE" w:rsidRDefault="007145DE" w:rsidP="007145DE">
      <w:pPr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bg-BG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bg-BG"/>
        </w:rPr>
        <w:t>Чл. 6.</w:t>
      </w:r>
      <w:r w:rsidRPr="007145DE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Настоящите правила влизат в сила от утвърждаването им със заповед на председателя на ДАЕУ</w:t>
      </w:r>
      <w:r w:rsidR="0025325D">
        <w:rPr>
          <w:rFonts w:ascii="Calibri" w:eastAsia="Times New Roman" w:hAnsi="Calibri" w:cs="Times New Roman"/>
          <w:bCs/>
          <w:sz w:val="24"/>
          <w:szCs w:val="24"/>
          <w:lang w:val="bg-BG"/>
        </w:rPr>
        <w:t>, председателя на БИМ и председателя на Управителния съвет на БИС</w:t>
      </w:r>
      <w:r w:rsidRPr="007145DE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. </w:t>
      </w:r>
    </w:p>
    <w:p w:rsidR="007145DE" w:rsidRDefault="007145DE" w:rsidP="007145DE">
      <w:pPr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bg-BG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bg-BG"/>
        </w:rPr>
        <w:t>Чл. 7</w:t>
      </w:r>
      <w:r w:rsidRPr="007145DE">
        <w:rPr>
          <w:rFonts w:ascii="Calibri" w:eastAsia="Times New Roman" w:hAnsi="Calibri" w:cs="Times New Roman"/>
          <w:bCs/>
          <w:sz w:val="24"/>
          <w:szCs w:val="24"/>
          <w:lang w:val="bg-BG"/>
        </w:rPr>
        <w:t>. Настоящите правила следва да се прилагат при съгласуваност с Методика</w:t>
      </w:r>
      <w:r w:rsidR="003116A2">
        <w:rPr>
          <w:rFonts w:ascii="Calibri" w:eastAsia="Times New Roman" w:hAnsi="Calibri" w:cs="Times New Roman"/>
          <w:bCs/>
          <w:sz w:val="24"/>
          <w:szCs w:val="24"/>
          <w:lang w:val="bg-BG"/>
        </w:rPr>
        <w:t>та</w:t>
      </w:r>
      <w:r w:rsidRPr="007145DE">
        <w:rPr>
          <w:rFonts w:ascii="Calibri" w:eastAsia="Times New Roman" w:hAnsi="Calibri" w:cs="Times New Roman"/>
          <w:bCs/>
          <w:sz w:val="24"/>
          <w:szCs w:val="24"/>
          <w:lang w:val="bg-BG"/>
        </w:rPr>
        <w:t xml:space="preserve"> за удостоверяване на съответствието на доставения тип ТУМГ с изискванията на чл. 213, ал. 3 от Изборния кодекс.</w:t>
      </w:r>
    </w:p>
    <w:p w:rsidR="00844154" w:rsidRDefault="00844154" w:rsidP="00166A3B">
      <w:pPr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bg-BG"/>
        </w:rPr>
      </w:pPr>
    </w:p>
    <w:p w:rsidR="00166A3B" w:rsidRDefault="00166A3B"/>
    <w:sectPr w:rsidR="00166A3B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70D" w:rsidRDefault="000C370D" w:rsidP="00636B2E">
      <w:pPr>
        <w:spacing w:after="0" w:line="240" w:lineRule="auto"/>
      </w:pPr>
      <w:r>
        <w:separator/>
      </w:r>
    </w:p>
  </w:endnote>
  <w:endnote w:type="continuationSeparator" w:id="0">
    <w:p w:rsidR="000C370D" w:rsidRDefault="000C370D" w:rsidP="0063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202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6B2E" w:rsidRDefault="00636B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9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6B2E" w:rsidRDefault="00636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70D" w:rsidRDefault="000C370D" w:rsidP="00636B2E">
      <w:pPr>
        <w:spacing w:after="0" w:line="240" w:lineRule="auto"/>
      </w:pPr>
      <w:r>
        <w:separator/>
      </w:r>
    </w:p>
  </w:footnote>
  <w:footnote w:type="continuationSeparator" w:id="0">
    <w:p w:rsidR="000C370D" w:rsidRDefault="000C370D" w:rsidP="00636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3B"/>
    <w:rsid w:val="000535FA"/>
    <w:rsid w:val="00053F4D"/>
    <w:rsid w:val="00060BFC"/>
    <w:rsid w:val="000C370D"/>
    <w:rsid w:val="000C56A2"/>
    <w:rsid w:val="00136033"/>
    <w:rsid w:val="00166A3B"/>
    <w:rsid w:val="0020763C"/>
    <w:rsid w:val="0025325D"/>
    <w:rsid w:val="00280934"/>
    <w:rsid w:val="003116A2"/>
    <w:rsid w:val="0032228F"/>
    <w:rsid w:val="003434FB"/>
    <w:rsid w:val="00357F96"/>
    <w:rsid w:val="00371E30"/>
    <w:rsid w:val="00375BCC"/>
    <w:rsid w:val="00383810"/>
    <w:rsid w:val="0039593D"/>
    <w:rsid w:val="00531796"/>
    <w:rsid w:val="0055584C"/>
    <w:rsid w:val="00564EF5"/>
    <w:rsid w:val="005A7317"/>
    <w:rsid w:val="005B157F"/>
    <w:rsid w:val="00636B2E"/>
    <w:rsid w:val="007145DE"/>
    <w:rsid w:val="00755CCF"/>
    <w:rsid w:val="007E26F8"/>
    <w:rsid w:val="007F4561"/>
    <w:rsid w:val="00811BC6"/>
    <w:rsid w:val="00822C33"/>
    <w:rsid w:val="00844154"/>
    <w:rsid w:val="008503C6"/>
    <w:rsid w:val="00883F22"/>
    <w:rsid w:val="008A597E"/>
    <w:rsid w:val="00946AA6"/>
    <w:rsid w:val="00953611"/>
    <w:rsid w:val="00972A58"/>
    <w:rsid w:val="009C5EAA"/>
    <w:rsid w:val="009D655E"/>
    <w:rsid w:val="009F6B73"/>
    <w:rsid w:val="00A6589C"/>
    <w:rsid w:val="00A97E1E"/>
    <w:rsid w:val="00AD184B"/>
    <w:rsid w:val="00AE60EE"/>
    <w:rsid w:val="00AF1F2F"/>
    <w:rsid w:val="00B53E66"/>
    <w:rsid w:val="00C31457"/>
    <w:rsid w:val="00C435B8"/>
    <w:rsid w:val="00C57728"/>
    <w:rsid w:val="00C725D5"/>
    <w:rsid w:val="00C84582"/>
    <w:rsid w:val="00CA1FA2"/>
    <w:rsid w:val="00CB3261"/>
    <w:rsid w:val="00CE0E56"/>
    <w:rsid w:val="00E41374"/>
    <w:rsid w:val="00EC05F3"/>
    <w:rsid w:val="00EC1919"/>
    <w:rsid w:val="00F02F2A"/>
    <w:rsid w:val="00F36188"/>
    <w:rsid w:val="00FD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4B779-30D5-46C7-B6C3-37A12FEF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5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B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2E"/>
  </w:style>
  <w:style w:type="paragraph" w:styleId="Footer">
    <w:name w:val="footer"/>
    <w:basedOn w:val="Normal"/>
    <w:link w:val="FooterChar"/>
    <w:uiPriority w:val="99"/>
    <w:unhideWhenUsed/>
    <w:rsid w:val="00636B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2E"/>
  </w:style>
  <w:style w:type="paragraph" w:styleId="BalloonText">
    <w:name w:val="Balloon Text"/>
    <w:basedOn w:val="Normal"/>
    <w:link w:val="BalloonTextChar"/>
    <w:uiPriority w:val="99"/>
    <w:semiHidden/>
    <w:unhideWhenUsed/>
    <w:rsid w:val="00060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D. Tsvyatkova</dc:creator>
  <cp:keywords/>
  <dc:description/>
  <cp:lastModifiedBy>Ekaterina Popova</cp:lastModifiedBy>
  <cp:revision>51</cp:revision>
  <dcterms:created xsi:type="dcterms:W3CDTF">2021-06-22T13:10:00Z</dcterms:created>
  <dcterms:modified xsi:type="dcterms:W3CDTF">2021-06-28T14:34:00Z</dcterms:modified>
</cp:coreProperties>
</file>